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07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782C07" w:rsidRPr="00A24EC6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</w:p>
    <w:p w:rsidR="00782C07" w:rsidRPr="00A24EC6" w:rsidRDefault="00782C07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782C07" w:rsidRPr="00A24EC6" w:rsidRDefault="00BB05F1" w:rsidP="00782C07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19</w:t>
      </w:r>
      <w:r w:rsidR="00782C07" w:rsidRPr="00A24EC6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июл</w:t>
      </w:r>
      <w:r w:rsidR="00B073C1">
        <w:rPr>
          <w:rFonts w:ascii="Times New Roman" w:hAnsi="Times New Roman"/>
          <w:b/>
          <w:sz w:val="16"/>
          <w:szCs w:val="16"/>
        </w:rPr>
        <w:t xml:space="preserve">я </w:t>
      </w:r>
      <w:r w:rsidR="00782C07" w:rsidRPr="00A24EC6">
        <w:rPr>
          <w:rFonts w:ascii="Times New Roman" w:hAnsi="Times New Roman"/>
          <w:b/>
          <w:sz w:val="16"/>
          <w:szCs w:val="16"/>
        </w:rPr>
        <w:t>2016 года</w:t>
      </w:r>
    </w:p>
    <w:p w:rsidR="00B41E83" w:rsidRDefault="00440500" w:rsidP="00B41E83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B41E83" w:rsidRPr="003E0F9B" w:rsidRDefault="00B41E83" w:rsidP="00B41E83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039"/>
        <w:gridCol w:w="1087"/>
        <w:gridCol w:w="1925"/>
        <w:gridCol w:w="4454"/>
      </w:tblGrid>
      <w:tr w:rsidR="004363B9" w:rsidRPr="003E0F9B" w:rsidTr="004363B9">
        <w:trPr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4363B9" w:rsidRPr="00FE2F8C" w:rsidTr="004363B9">
        <w:trPr>
          <w:trHeight w:val="14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FE2F8C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2F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FE2F8C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EC5B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EC5B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СибНефтеПромСтрой</w:t>
            </w:r>
            <w:proofErr w:type="spellEnd"/>
            <w:r w:rsidRPr="00EC5B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FE2F8C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C5B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8602236093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FE2F8C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FE2F8C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Жалоба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Жилстройнадзор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Югры</w:t>
            </w:r>
            <w:proofErr w:type="spellEnd"/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9" w:rsidRPr="00DA6CB2" w:rsidRDefault="004363B9" w:rsidP="004363B9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6CB2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EC5B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EC5B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СибНефтеПромСтрой</w:t>
            </w:r>
            <w:proofErr w:type="spellEnd"/>
            <w:r w:rsidRPr="00EC5B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Pr="00DA6C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A6CB2"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4363B9" w:rsidRPr="00DA6CB2" w:rsidRDefault="004363B9" w:rsidP="004363B9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A6CB2"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Pr="00EC5B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EC5B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СибНефтеПромСтрой</w:t>
            </w:r>
            <w:proofErr w:type="spellEnd"/>
            <w:r w:rsidRPr="00EC5B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Pr="00DA6CB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</w:t>
            </w:r>
            <w:r w:rsidRPr="00DA6CB2">
              <w:rPr>
                <w:rFonts w:ascii="Times New Roman" w:hAnsi="Times New Roman"/>
                <w:sz w:val="16"/>
                <w:szCs w:val="16"/>
              </w:rPr>
              <w:t>дисциплинарного воздействия в виде вынесения предупреждения.</w:t>
            </w:r>
          </w:p>
          <w:p w:rsidR="004363B9" w:rsidRPr="00FE2F8C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A6CB2">
              <w:rPr>
                <w:rFonts w:ascii="Times New Roman" w:hAnsi="Times New Roman"/>
                <w:sz w:val="16"/>
                <w:szCs w:val="16"/>
              </w:rPr>
              <w:t>3. Дисциплинарное производство по делу прекратить.</w:t>
            </w:r>
          </w:p>
        </w:tc>
      </w:tr>
      <w:tr w:rsidR="004363B9" w:rsidRPr="00DA6CB2" w:rsidTr="004363B9">
        <w:trPr>
          <w:trHeight w:val="10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Промпрогресс</w:t>
            </w:r>
            <w:proofErr w:type="spellEnd"/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Лейла Тигран Давид"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7701158990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Заседание Дисциплинарного комитета после отложения с 21.06.2016 г.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9" w:rsidRPr="00DA6CB2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Промпрогресс</w:t>
            </w:r>
            <w:proofErr w:type="spellEnd"/>
            <w:r w:rsidRPr="001D131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Лейла Тигран Давид"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обязательном устранении выявленных нарушений дисциплинарное производство по делу прекратить.</w:t>
            </w:r>
          </w:p>
        </w:tc>
      </w:tr>
      <w:tr w:rsidR="004363B9" w:rsidRPr="00BB12AE" w:rsidTr="004363B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122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"Строительная Компания "Евро Строй"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E388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7743539331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 об обязательном устранении выявленных нарушений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9" w:rsidRPr="001F6A56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Продлить срок устранения </w:t>
            </w:r>
            <w:r w:rsidRPr="00B122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"Строительная Компания "Евро Строй"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ыявленных нарушений в срок по 22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B1228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"Строительная Компания "Евро Строй"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4363B9" w:rsidRPr="00BB12AE" w:rsidTr="004363B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Профинтер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Спецстрой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7704804018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0726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 об обязательном устранении выявленных нарушений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9" w:rsidRPr="001F6A56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Продлить срок устранения </w:t>
            </w:r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Профинтер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Спецстрой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ыявленных нарушений в срок по 22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Профинтер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Спецстрой</w:t>
            </w:r>
            <w:proofErr w:type="spellEnd"/>
            <w:r w:rsidRPr="009B7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4363B9" w:rsidRPr="00BB12AE" w:rsidTr="004363B9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Стройснаб</w:t>
            </w:r>
            <w:proofErr w:type="spellEnd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7706578332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5E9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 об обязательном устранении выявленных нарушений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9" w:rsidRPr="001F6A56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Продлить срок устранения </w:t>
            </w:r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Стройснаб</w:t>
            </w:r>
            <w:proofErr w:type="spellEnd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ыявленных нарушений в срок по 22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Стройснаб</w:t>
            </w:r>
            <w:proofErr w:type="spellEnd"/>
            <w:r w:rsidRPr="00494A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4363B9" w:rsidRPr="00BB12AE" w:rsidTr="004363B9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Научно-производственное объединение «</w:t>
            </w:r>
            <w:proofErr w:type="spellStart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6313000240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5E9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 об обязательном устранении выявленных нарушений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Научно-производственное объединение «</w:t>
            </w:r>
            <w:proofErr w:type="spellStart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 дисциплинарной ответственности в виде вынесения предупреждения.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Продлить срок устранения </w:t>
            </w: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Научно-производственное объединение «</w:t>
            </w:r>
            <w:proofErr w:type="spellStart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Pr="00CF37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Научно-производственное объединение «</w:t>
            </w:r>
            <w:proofErr w:type="spellStart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Энергосервис</w:t>
            </w:r>
            <w:proofErr w:type="spellEnd"/>
            <w:r w:rsidRPr="003D22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Pr="000017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4363B9" w:rsidRPr="00BB12AE" w:rsidTr="004363B9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59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"Металлург-ремонт"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059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0256015599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48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Заседание Дисциплинарного комитета после отложения с 21.06.2016 г.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В связи с устранением выявленного нарушения основания для привлечения </w:t>
            </w:r>
            <w:r w:rsidRPr="0000597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"Металлург-ремонт"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 отсутствуют.</w:t>
            </w:r>
          </w:p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Д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исциплинарно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 производство по делу прекратить.</w:t>
            </w:r>
          </w:p>
        </w:tc>
      </w:tr>
      <w:tr w:rsidR="004363B9" w:rsidRPr="00BB12AE" w:rsidTr="004363B9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8.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9555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0272017498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E480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 об обязательном устранении выявленных нарушений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9" w:rsidRPr="003E0F9B" w:rsidRDefault="007405FE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363B9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Продлить срок устранения </w:t>
            </w:r>
            <w:r w:rsidR="004363B9"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4363B9"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="004363B9"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="004363B9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выявленных нарушений </w:t>
            </w:r>
            <w:r w:rsidR="004363B9" w:rsidRPr="00CF371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r w:rsidR="004363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 w:rsidR="004363B9"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 w:rsidR="004363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4363B9"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4363B9" w:rsidRPr="00BB12AE" w:rsidRDefault="007405FE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4363B9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="004363B9"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="004363B9"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="004363B9" w:rsidRPr="00DC65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="004363B9"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</w:t>
            </w:r>
            <w:r w:rsidR="004363B9" w:rsidRPr="000017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="004363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="004363B9"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 w:rsidR="004363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4363B9"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  <w:tr w:rsidR="004363B9" w:rsidRPr="00BB12AE" w:rsidTr="004363B9">
        <w:trPr>
          <w:trHeight w:val="1560"/>
        </w:trPr>
        <w:tc>
          <w:tcPr>
            <w:tcW w:w="425" w:type="dxa"/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457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"Ростовская энергетическая сервисная компания"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457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7609021786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4363B9" w:rsidRPr="00BB12A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7F457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"Ростовская энергетическая сервисная компания"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обязательном устранении выявленных нарушений дисциплинарное производство по делу прекратить.</w:t>
            </w:r>
          </w:p>
        </w:tc>
      </w:tr>
      <w:tr w:rsidR="004363B9" w:rsidRPr="00F0424B" w:rsidTr="004363B9">
        <w:trPr>
          <w:trHeight w:val="1560"/>
        </w:trPr>
        <w:tc>
          <w:tcPr>
            <w:tcW w:w="425" w:type="dxa"/>
            <w:shd w:val="clear" w:color="auto" w:fill="auto"/>
            <w:hideMark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10. 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107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"Строй-Прогресс"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F63955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3107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3904610774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866060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1.4 Положения о размере и порядке уплаты взносов членами Союза «Первая Национальная Организация Строителей».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3107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ООО "Строй-Прогресс"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Pr="00560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0813.03-2010-3904610774-С-009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Подготовитель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ные работы (2.1; 2.2; 2.3; 2.4)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Земляные работы (3.1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3.2; 3.3; 3.4; 3.5; 3.6; 3.7)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Устройство скважин (4.2;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4.3; 4.4)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(5.1; 5.2; 5.3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5.4; 5.5; 5.6; 5.7; 5.8; 5.9)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Работы по устройству камен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(9.1; 9.2; 9.3)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металлических конструкций (10.1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10.2; 10.3; 10.4; 10.5; 10.6)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Монтаж дере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вянных конструкций (11.1; 11.2)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Защита строительных конструкций, трубопроводов и оборудования (кроме магистральных и промысловых трубопроводов) (12.1; 12.2; 12.3; 12.4; 12.5; 12.6; 12.7;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2.8; 12.9; 12.10; 12.11; 12.12)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ство кровель (13.1; 13.2; 13.3)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Фасадные работы (14.1; 14.2)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внутренних инженерных систем и оборудования зданий и сооружений (15.1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15.2; 15.3; 15.4; 15.5; 15.6)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водоп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ровода (16.1; 16.2; 16.3; 16.4)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канализации (17.1; 17.2; 17.3; 17.4; 17.5; 17.6; 17.7)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24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 </w:t>
            </w:r>
          </w:p>
          <w:p w:rsidR="004363B9" w:rsidRPr="00F0424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1780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Стальконструкция</w:t>
            </w:r>
            <w:proofErr w:type="spellEnd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1001002203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0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 </w:t>
            </w:r>
            <w:r w:rsidR="00772CA5" w:rsidRPr="00444B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1.4 Положения о размере и порядке уплаты взносов членами Союза «Первая Национальная Организация Строителей». </w:t>
            </w:r>
            <w:r w:rsidRPr="00CD060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</w:t>
            </w:r>
            <w:proofErr w:type="spellStart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Стальконструкция</w:t>
            </w:r>
            <w:proofErr w:type="spellEnd"/>
            <w:r w:rsidRPr="00A22EB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Pr="00560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0595.05-2009-1001002203-C-009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Подготов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ительные работы (2.1; 2.2; 2.4) 2. Земляные работы (3.1; 3.5)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бетонных и железобетонных монолитных ко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нструкций (6.1; 6.2; 6.3)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Монтаж сборных бетонных и железо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бетонных конструкций (7.1; 7.2)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Работы по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ству каменных конструкций (9.2)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металлических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(10.1; 10.4; 10.5)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ж деревянных конструкций (11.2)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8. Защита строительных конструкций, трубопроводов и оборудования (кроме магистральных и промысловых трубопроводов)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(12.3; 12.5; 12.8; 12.9; 12.10)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кровель (13.1; 13.2)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уальным предпринимателем (32.1)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33.3; 33.5; 33.7) Стоимость объекта капитального строительства по одному договору не превышает 10 млн. руб.  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412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Слобожанин Алексей Михайлович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29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732801251054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0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предписания Дисциплинарного комитета от 21.06.2016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исполнением </w:t>
            </w:r>
            <w:r w:rsidRPr="004412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ИП Слобожанин Алексей Михайлович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предписания об </w:t>
            </w:r>
            <w:r w:rsidRPr="002D1F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обязательном устранении выявленных нарушений дисциплинарное производство по делу прекратить.</w:t>
            </w:r>
          </w:p>
        </w:tc>
      </w:tr>
      <w:tr w:rsidR="004363B9" w:rsidRPr="003E0F9B" w:rsidTr="004363B9">
        <w:trPr>
          <w:trHeight w:val="983"/>
        </w:trPr>
        <w:tc>
          <w:tcPr>
            <w:tcW w:w="425" w:type="dxa"/>
            <w:shd w:val="clear" w:color="auto" w:fill="auto"/>
            <w:hideMark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047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029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7312003063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0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1.4 Положения о размере и порядке уплаты взносов членами Союза «Первая Национальная Организация Строителей». Проверка исполнения предписаний Дисциплинарного комитета от 05.04.2016 г., 17.05.2016 г., 21.06.2016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19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047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363B9" w:rsidRPr="00BC3EE0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E047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действия Свидетельства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BC3E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0053.07-2009-7312003063-C-009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</w:t>
            </w:r>
            <w:r w:rsidR="00772C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строительства, на срок по 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.08.2016 г. </w:t>
            </w:r>
            <w:r w:rsidRPr="00045DBA">
              <w:rPr>
                <w:rFonts w:ascii="Times New Roman" w:hAnsi="Times New Roman"/>
                <w:sz w:val="16"/>
                <w:szCs w:val="16"/>
              </w:rPr>
              <w:t>в отношении следующих видов работ: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C3E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3E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Заседание по проверке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устранения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E0473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"ВОЗРОЖДЕНИЕ +"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послуживших основанием для приостановления действия свидетельства о допуске,</w:t>
            </w: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назначить </w:t>
            </w:r>
            <w:r w:rsidRPr="00462C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 w:rsidR="00772C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.08.2016 г.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"НИД"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D2BF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7328050742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D06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9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"НИД"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Pr="00560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0691.05-2010-7328050742-C-009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Защита строительных конструкций, трубопроводов и оборудования (кроме магистральных и про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мысловых трубопроводов) (12.11)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Устройство внутренних инженерных систем и оборудования 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даний и сооружений (15.1; 15.2)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наружных сетей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водопровода (16.1; 16.2; 16.3)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Устройство наружных сетей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канализации (17.1; 17.3; 17.4)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наружных сетей теплоснабжения (18.1; 18.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3; 18.4) </w:t>
            </w:r>
            <w:r w:rsidRPr="009633B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1E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"СК-ПРОФКОМПЛЕКТ"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1E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7720575823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4363B9" w:rsidRPr="00B154D0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63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от 17.05.2016 г., 21.06.2016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4363B9" w:rsidRPr="001F6A56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Продлить срок устранения </w:t>
            </w:r>
            <w:r w:rsidRPr="00491E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"СК-ПРОФКОМПЛЕКТ"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ыявленных нарушений в срок по 22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491E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"СК-ПРОФКОМПЛЕКТ"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925FB7" w:rsidTr="004363B9">
        <w:trPr>
          <w:trHeight w:val="2113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Интэкс</w:t>
            </w:r>
            <w:proofErr w:type="spellEnd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7706578332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4363B9" w:rsidRPr="00B154D0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85B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  <w:shd w:val="clear" w:color="auto" w:fill="FFFFFF" w:themeFill="background1"/>
          </w:tcPr>
          <w:p w:rsidR="004363B9" w:rsidRPr="00C27D37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Интэкс</w:t>
            </w:r>
            <w:proofErr w:type="spellEnd"/>
            <w:r w:rsidRPr="00D125A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нарушений, послуживших основанием для приостановления действия Свидетельства о допуске отказать в возобновлении действия Свидетельства № </w:t>
            </w:r>
            <w:r w:rsidRPr="00560F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0825.04-2010-7706578332-C-009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Подготовительные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работы (2.1*; 2.2*; 2.3*; 2.4*)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Земляные работы (3.1*; 3.2*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3.3*; 3.4*; 3.5*; 3.6*; 3.7*)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скважин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(4.1*; 4.2*; 4.3*; 4.4*; 4.5*)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(5.1*; 5.2*; 5.3*; 5.4*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5.5*; 5.6*; 5.7*; 5.8*; 5.9*)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(6.1*; 6.2*; 6.3*)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(7.1*; 7.2*; 7.3*)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Работы по устройству каменных 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онструкций (9.1*; 9.2*; 9.3*)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металлических конструкций (10.1*; 10.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10.3*; 10.4*; 10.5*; 10.6*)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Монтаж деревя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нных конструкций (11.1*; 11.2*)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12.9*; 12.10*; 12.11*; 12.12*)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Устройств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кровель (13.1*; 13.2*; 13.3*)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Фасадные работы (14.1*; 14.2*)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внутренних инженерных систем и оборудования зданий и сооружений (15.1*; 15.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15.3*; 15.4*; 15.5*; 15.6*)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водопрово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 (16.1*; 16.2*; 16.3*; 16.4*)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канализации (17.1*; 17.2*; 17.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17.4*; 17.5*; 17.6*; 17.7*)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Устройство наружных сетей теплоснабжения (18.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1*; 18.2*; 18.3*; 18.4*; 18.5*)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17. Устройство наружных сетей газоснабжения, </w:t>
            </w:r>
            <w:proofErr w:type="gramStart"/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(19.1*; 19.2*; 19.3*; 19.4*; 19.5*; 19.6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*; 19.7*; 19.8*; 19.9*; 19.10*)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Устройство наружных электрических сетей и линий связи (20.1*; 20.2*; 20.3*; 20.4*; 20.5*; 20.6*; 20.7*; 20.8*; 20.9*; 20.10*; 20.11*;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0.12*; 20.13*)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Устройство объектов нефтяной и газовой промышленности (22.1*; 22.2*; 22.3*; 22.4*; 22.5*; 22.6*; 22.7*; 22.8*;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22.9*; 22.10*; 22.11*; 22.12*)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20. Монтажные работы (23.1*; 23.2*; 23.3*; 23.4*; 23.5*; 23.6*; 23.8*; 23.9*; 23.10*; 23.11*; 23.12*; 23.13*; 23.14*; 23.15*; 23.16*; 23.17*; 23.18*; 23.19*; 23.20*; 23.21*; 23.22*; 23.23*; 23.24*; 23.25*; 23.26*; 23.27*; 23.28*; 23.30*; 23.31*; 23.32*;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23.33*; 23.34*; 23.35*; 23.36*)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21. Пусконаладочные работы (24.1*; 24.2*; 24.3*; 24.4*; 24.5*; 24.6*; 24.7*; 24.8*; 24.9*; 24.10*; 24.11*; 24.12.*; 24.13*; 24.14*; 24.15*; 24.16*; 24.17*; 24.18*; 24.19*; 24.20*; 24.21*; 24.22*; 24.23*; 24.24*; 24.25*; 24.26*; 24.27*;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24.28*; 24.29*; 24.30*; 24.31*)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22. Устройство автомобильных дорог и </w:t>
            </w:r>
            <w:proofErr w:type="spellStart"/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(25.1*; 25.2*; 25.3*; 25.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4*; 25.5*; 25.6*; 25.7*; 25.8*)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 Устройство железнодорожных и трамвайных путей (26.1*; 26.2*; 26.3*; 26.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4*; 26.5*; 26.6*; 26.7*; 26.8*)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 Устройство тоннелей, метрополитенов (27.1*; 27.2*; 27.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27.4*; 27.5*; 27.6*; 27.7*)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 Устройство шахтных сооружений (28.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1*; 28.2*; 28.3*; 28.4*; 28.5*)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26. Устройство мостов, эстакад и путепроводов (29.1*; 29.2*; 29.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29.4*; 29.5*; 29.6*; 29.7*)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27. Промышленные печи и дымовые трубы (31.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1*; 31.2*; 31.3*; 31.4*; 31.5*) </w:t>
            </w: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33.2.4*; 33.2.5*; 33.2.6*; 33.2.7*; 33.3*; 33.4*; 33.5*; 33.6*; 33.7*; 33.8*; </w:t>
            </w:r>
            <w:proofErr w:type="gramStart"/>
            <w:r w:rsidRPr="00C27D3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33.9*; 33.10*; 33.11*; 33.12*; 33.13*)</w:t>
            </w:r>
            <w:r w:rsidRPr="001F6A5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4363B9" w:rsidRPr="00925FB7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Хаусхолд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Лоджик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5046062009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B154D0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85B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Хаусхолд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Лоджик</w:t>
            </w:r>
            <w:proofErr w:type="spellEnd"/>
            <w:r w:rsidRPr="006711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253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3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0829.04-2010-5046062009-C-009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253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3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Работы по организации строительства, реконструкции и капитального ремонта привлекаемым застройщиком или </w:t>
            </w:r>
            <w:r w:rsidRPr="00253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заказчиком на основании договора юридическим лицом или индивидуальным предпринимателем (генеральным подрядчиком) (33.3)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18.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41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"Меркурий Сити Тауэр"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F41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7701556092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20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от 17.05.2016 г., 21.06.2016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4363B9" w:rsidRPr="001F6A56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Продлить срок устранения </w:t>
            </w:r>
            <w:r w:rsidRPr="005F41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"Меркурий Сити Тауэр"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ыявленных нарушений в срок по 22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81E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Заседание по проверке исполнения </w:t>
            </w:r>
            <w:r w:rsidRPr="005F41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ЗАО "Меркурий Сити Тауэр"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2168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"Компания </w:t>
            </w:r>
            <w:proofErr w:type="spellStart"/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7C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7604078549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20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"Компания </w:t>
            </w:r>
            <w:proofErr w:type="spellStart"/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Техносервис</w:t>
            </w:r>
            <w:proofErr w:type="spellEnd"/>
            <w:r w:rsidRPr="003F3C0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253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5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0599.06-2010-7604078549-C-009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DF5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Подготовительные работы (2.1*; 2.4*) 2. Устройство бетонных и железобетонных монолитных конструкций (6.1*; 6.2*; 6.3*) 3. Монтаж сборных бетонных и железобетонных конструкций (7.1*; 7.2*; 7.3*) 4. Работы по устройству каменных конструкций (9.1*; 9.2*) 5. Монтаж металлических конструкций (10.1*; 10.5*; 10.6*) 6. Монтаж деревянных конструкций (11.1*; 11.2*) 7. Защита строительных конструкций, трубопроводов и оборудования (кроме магистральных и промысловых трубопроводов) (12.3*; 12.5; 12.8; 12.9; 12.10; 12.11*; 12.12) 8. Устройство кровель (13.1*; 13.2*; 13.3*) 9. Фасадные работы (14.1*) 10. Устройство внутренних инженерных систем и оборудования зданий и сооружений (15.1*; 15.2*; 15.4*; 15.5*; 15.6*) 11. Устройство наружных электрических сетей и линий связи (20.1*; 20.12) 12. Монтажные работы (23.5*) 13. Пусконаладочные работы (24.6; 24.7*; 24.9*; 24.10*; 24.11*; 24.12.*; 24.13*; 24.14*). </w:t>
            </w:r>
            <w:r w:rsidRPr="00A341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2396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7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"ТЕХСТРОЙКОМПЛЕКС"</w:t>
            </w:r>
          </w:p>
        </w:tc>
        <w:tc>
          <w:tcPr>
            <w:tcW w:w="1039" w:type="dxa"/>
            <w:shd w:val="clear" w:color="000000" w:fill="FFFFFF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7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7327001830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4363B9" w:rsidRPr="00EF40E0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20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исполнения предписаний Дисциплинарного от 17.05.2016 г., 21.06.2016 г. об обязательном устранении выявленных нарушений</w:t>
            </w:r>
          </w:p>
        </w:tc>
        <w:tc>
          <w:tcPr>
            <w:tcW w:w="4454" w:type="dxa"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прекращением членств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 </w:t>
            </w:r>
            <w:r w:rsidRPr="00C447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C447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"ТЕХСТРОЙКОМПЛЕКС"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 Союзе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«Первая Национальная Организация Ст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роителей» </w:t>
            </w:r>
            <w:r w:rsidRPr="00EF658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  <w:tr w:rsidR="004363B9" w:rsidRPr="003E0F9B" w:rsidTr="004363B9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C6C3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7725511421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209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ВСК-Электро</w:t>
            </w:r>
            <w:proofErr w:type="spellEnd"/>
            <w:r w:rsidRPr="00567E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253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0647.08-2010-7725511421-C-009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Геодезические работы, выполняемые на строительных площадках (1.1*; 1.2*)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Подготовительные работы (2.1*; 2.2*; 2.3*; 2.4*)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Земляные работы (3.1*; 3.2*; 3.3*; 3.4*; 3.5*; 3.6*; 3.7*)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Устройство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кважин (4.2*; 4.3*; 4.4*; 4.5*)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Свайные работы. Закрепление грунтов (5.1*; 5.2*; 5.3*; 5.4*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5.5*; 5.6*; 5.7*; 5.8*; 5.9*)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Устройство бетонных и железобетонных монолитных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(6.1*; 6.2*; 6.3*)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сборных бетонных и железобетонных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(7.1*; 7.2*; 7.3*)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Работы по устройству каменных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(9.1*; 9.2*; 9.3*)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Монтаж металлических конструкций (10.1*; 10.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10.3*; 10.4*; 10.5*; 10.6*)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Монтаж деревя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нных конструкций (11.1*; 11.2*)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12.9*; 12.10*; 12.11*; 12.12*)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 кровель (13.1*; 13.2*; 13.3*)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Фасадные работы (14.1*; 14.2*)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внутренних инженерных систем и оборудования зданий и сооружений (15.1*; 15.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15.3*; 15.4*; 15.5*; 15.6*)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водопрово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 (16.1*; 16.2*; 16.3*; 16.4*)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Устройство наружных сетей канализации (17.1*; 17.2*; 17.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17.4*; 17.5*; 17.6*; 17.7*)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Устройство наружных сетей теплоснабжения (18.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1*; 18.2*; 18.3*; 18.4*; 18.5*)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 Устройство наружных сетей газоснабжения, </w:t>
            </w:r>
            <w:proofErr w:type="gramStart"/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магистральных (19.1*; 19.2*; 19.3*; 19.4*; 19.5*; 19.6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*; 19.7*; 19.8*; 19.9*; 19.10*)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Устройство наружных электрических сетей и линий связи (20.1*; 20.2*; 20.3*; 20.4*; 20.5*; 20.6*; 20.7*; 20.8*; 20.9*; 20.10*; 20.11*; 20.12*; 20.13*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 Устройство объектов нефтяной и газовой промышленности (22.4*; 22.5*)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21. Монтажные работы (23.1*; 23.2*; 23.3*; 23.4*; 23.5*; 23.6*; 23.12*; 23.13*; 23.15*; 23.18*; 23.19*; 23.21*; 23.22*; 23.23*; 23.24*; 23.25*; 23.26*; 23.27*; 23.28*; 23.30*; 23.31*;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23.32*; 23.33*; 23.34*; 23.35*)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22. Пусконаладочные работы (24.1*; 24.2*; 24.3*; 24.4*; 24.5*; 24.6*; 24.7*; 24.8*; 24.9*; 24.10*; 24.11*; 24.12.*; 24.13*; 24.14*; 24.18*; 24.19*; 24.23*; 24.25*; 24.26*;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24.27*; 24.28*; 24.29*; 24.30*)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23. Устройство автомобильных дорог и </w:t>
            </w:r>
            <w:proofErr w:type="spellStart"/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(25.1*; 25.2*; 25.3*; 25.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4*; 25.5*; 25.6*; 25.7*; 25.8*)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 Устройство мостов, эстакад и путепроводов (29.1*; 29.2*; 29.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3*; 29.4*; 29.5*; 29.6*; 29.7*)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32.3*; 32.4*; 32.5*; 32.6*; 32.7*; 32.8*;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32.10*; 32.12*; 32.13*; 32.14*) </w:t>
            </w:r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26. </w:t>
            </w:r>
            <w:proofErr w:type="gramStart"/>
            <w:r w:rsidRPr="00DC3C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33.2.6*; 33.2.7*; 33.3*; 33.4*; 33.5*; 33.6*; 33.7*; 33.8*; 33.11*; 33.12*), стоимость которых по одному договору не превышает пятьсот миллионов рублей.</w:t>
            </w:r>
            <w:proofErr w:type="gramEnd"/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22.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52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"НТЦКС"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52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7723606540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68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</w:tcPr>
          <w:p w:rsidR="004363B9" w:rsidRPr="001E1D01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D528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ОАО "НТЦКС"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0746.06-2010-7723606540-C-009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Геодезические работы, выполняемые на строительных площадках (1.1; 1.2)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Подготовительные работы (2.1; 2.2)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Земляные работы (3.1; 3.5; 3.7)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(5.3; 5.4; 5.9)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монолитных конструкций (6.1; 6.2; 6.3)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железобетонных конструкций (7.1; 7.2)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Работы по устройству каменных конструкций (9.2)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металлических конструкций (10.1; 10.3; 10.5)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Защита строительных конструкций, трубопроводов и оборудования (кроме магистральных и промысловых трубопроводов) (12.5; 12.6; 12.7; 12.8; 12.9; 12.10; 12.12)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Устройство кровель (13.2; 13.3)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Фасадные работы (14.2)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внутренних инженерных систем и оборудования зданий и сооружений (15.1; 15.2; 15.4; 15.5; 15.6)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наружных сетей водопровода (16.1; 16.2; 16.3; 16.4)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канализации (17.1; 17.3; 17.4)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теплоснабжения (18.3; 18.4; 18.5)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Устройство наружных электрических сетей и линий связи (20.1; 20.12; 20.13)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Монтажные работы (23.6; 23.11; 23.32)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Пусконаладочные работы (24.10; 24.14; 24.24; 24.29; 24.30)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19. Устройство автомобильных дорог и </w:t>
            </w:r>
            <w:proofErr w:type="spellStart"/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(25.2; 25.4; 25.6; 25.7; 25.8)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32.7)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33.7) Стоимость объекта капитального строительства по одному договору не превышает 10 млн. руб.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5202007537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амеральная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668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саморегулирования, п. 1.4 Положения о размере и порядке уплаты взносов членами Союза «Первая Национальная Организация Строителей». Проверка </w:t>
            </w:r>
            <w:r w:rsidRPr="00E668C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  <w:shd w:val="clear" w:color="auto" w:fill="auto"/>
          </w:tcPr>
          <w:p w:rsidR="004363B9" w:rsidRPr="00813B1F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02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"Вектор"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0212.06-2009-5202007537-C-009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Геодезические работы, выполняемые 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 строительных площадках (1.1*)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Подготовите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льные работы (2.2*; 2.4*)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Земляные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работы (3.1*; 3.2*; 3.5*; 3.7*)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Устройство скважин (4.2*; 4.3*)</w:t>
            </w:r>
          </w:p>
          <w:p w:rsidR="004363B9" w:rsidRPr="00813B1F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Свайные работы. Закрепление грунтов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(5.1*; 5.2*; 5.3*;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5.4*; 5.9*)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Устройство бетонных и железобетонных монолитных конструкций (6.1*; 6.2*; 6.3*)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сборных бетонных и железобетонных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(7.1*; 7.2*; 7.3*)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Работы по устройс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тву каменных конструкций (9.2*)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Монтаж металлических конструкций (10.1*; 10.5*)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Монтаж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деревянных конструкций (11.1*)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Защита строительных конструкций, трубопроводов и оборудования (кроме магистральных и промысловых трубопроводов) (12.3*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12.5*; 12.9*; 12.11*; 12.12*)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ство кровель (13.1; 13.2; 13.3)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Фасадные работы (14.1; 14.2)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водопровода (16.1*; 16.2*; 16.3*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16.4*)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канализации (17.1*; 17.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17.3*; 17.4*; 17.6*; 17.7*)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 Устройство автомобильных дорог и </w:t>
            </w:r>
            <w:proofErr w:type="spellStart"/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(25.1; 25.2*; 25.4*; 25.6*) </w:t>
            </w:r>
            <w:r w:rsidRPr="00813B1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33.2.1), стоимость которых по одному договору не превышает шестьдесят миллионов рублей.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</w:t>
            </w:r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"</w:t>
            </w:r>
            <w:proofErr w:type="spellStart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56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2449002945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7D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  <w:shd w:val="clear" w:color="auto" w:fill="auto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ОО</w:t>
            </w:r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 "</w:t>
            </w:r>
            <w:proofErr w:type="spellStart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Энергопром</w:t>
            </w:r>
            <w:proofErr w:type="spellEnd"/>
            <w:r w:rsidRPr="00A1157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0433.07-2009-2466212734-C-009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Устройство наружных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сетей водопровода (16.1; 16.2)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Устройство наружных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сетей канализации (17.1; 17.3)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наружных се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тей теплоснабжения (18.1; 18.3)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4. Устройство наружных электрических сетей и линий связи (20.5; 20.8;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20.10)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Монтажные ра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боты (23.1; 23.4; 23.31; 23.32)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Пусконаладочные работы (24.1; 24.2; 24.4; 24.6; 24.8; 24.9; 24.20; 24.21; 24.22; 24.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23; 24.24; 24.26; 24.29; 24.30)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Промышленн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ые печи и дымовые трубы (31.5)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ателем (32.1; 32.4; 32.5; 32.7) </w:t>
            </w:r>
            <w:r w:rsidRPr="00BF75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60 млн. руб.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C27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"ИНВЕСТСТРОЙ"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2463209532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7D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  <w:shd w:val="clear" w:color="auto" w:fill="auto"/>
          </w:tcPr>
          <w:p w:rsidR="004363B9" w:rsidRPr="00FD1AE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277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"ИНВЕСТСТРОЙ"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0458.06-2009-2463209532-C-009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Подготовительные работы (2.3)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ные работы (3.3; 3.4; 3.6; 3.7)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 скважин (4.2; 4.3; 4.4; 4.5)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(5.1; 5.2; 5.3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5.4; 5.5; 5.6; 5.7; 5.8; 5.9)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металлических конструкций (10.1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10.2; 10.3; 10.4; 10.5; 10.6)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8. Защита строительных конструкций, трубопроводов и оборудования (кроме магистральных и промысловых трубопроводов) (12.1; 12.2; 12.4; 12.5; 12.6;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12.7; 12.8; 12.9; 12.10; 12.12)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Устройство внутренних инженерных систем и оборудов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ания зданий и сооружений (15.3)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Устройство наружных сетей водоп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ровода (16.1; 16.2; 16.3; 16.4)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Устройство наружных сетей канализации (17.1; 17.2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17.3; 17.4; 17.5; 17.6; 17.7)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наружных сетей теплоснабжения (18.1; 18.2; 18.3; 18.4; 18.5)</w:t>
            </w:r>
          </w:p>
          <w:p w:rsidR="004363B9" w:rsidRPr="00BD4CC8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13. Устройство наружных сетей газоснабжения, </w:t>
            </w:r>
            <w:proofErr w:type="gramStart"/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(19.1; 19.2; 19.3; 19.4; 19.5;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19.6; 19.7; 19.8; 19.9; 19.10)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электрических сетей и линий связи (20.2; 20.3; 20.5; 20.6;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0.8; 20.9; 20.10; 20.11; 20.12)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объектов нефтяной и газовой промышленности (22.1; 22.2; 22.3; 22.4; 22.5; 22.6;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2.7; 22.8; 22.10; 22.11; 22.12)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Монтажные работы (23.1; 23.2; 23.3; 23.4; 23.11; 23.16; 23.18; 23.19; 23.20; 23.21; 23.22; 23.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23; 23.25; 23.26; 23.32; 23.36)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Пусконаладочные работы (24.1; 24.2; 24.3; 24.4; 24.5; 24.6; 24.8; 24.9; 24.15; 24.16; 24.17; 24.19; 24.20; 24.23; 24.24; 24.25; 24.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26; 24.27; 24.28; 24.29;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24.30)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 Устройство автомобильных дорог и </w:t>
            </w:r>
            <w:proofErr w:type="spellStart"/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25.2; 25.4; 25.6; 25.7; 25.8)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Устройство железнодорожных и трамвайных путей (26.1; 26.2; 26.3; 26.4;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6.5; 26.6; 26.7; 26.8)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 Устройство мостов, эстакад и путепроводов (29.1; 29.2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29.3; 29.4; 29.5; 29.6; 29.7)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 Гидротехнические 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аботы, водолазные работы (30.7)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 Промышленные печи и дымовые трубы (31.2; 31.3; 31.4; 31.5)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.8; 32.10; 32.11; 32.13; 32.14) </w:t>
            </w:r>
            <w:r w:rsidRPr="00FD1A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33.2; 33.2.1; 33.2.2; 33.2.4; 33.2.6; 33.3; 33.4; 33.5; 33.6; 33.7; 33.8; 33.9; 33.10; 33.11; 33.12; 33.13)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77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"СМК"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477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2460202095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="004363B9" w:rsidRPr="00B154D0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7D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  <w:shd w:val="clear" w:color="auto" w:fill="auto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4778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"СМК"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1E1D0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0680.07-2009-2460202095-С-009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Подготовительные работы (2.3)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ные работы (3.3; 3.4; 3.6; 3.7)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 скважин (4.2; 4.3; 4.4; 4.5)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(5.1; 5.2; 5.3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5.4; 5.5; 5.6; 5.7; 5.8; 5.9)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металлических конструкций (10.1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10.2; 10.3; 10.4; 10.5; 10.6)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8. Защита строительных конструкций, трубопроводов и оборудования (кроме магистральных и промысловых трубопроводов) (12.1; 12.2; 12.4; 12.5; 12.6;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12.7; 12.8; 12.9; 12.10; 12.12)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Устройство внутренних инженерных систем и оборудов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ания зданий и сооружений (15.3)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Устройство наружных сетей водоп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ровода (16.1; 16.2; 16.3; 16.4)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Устройство наружных сетей канализации (17.1; 17.2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17.3; 17.4; 17.5; 17.6; 17.7)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наружных сетей теплоснабжения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(18.1; 18.2; 18.3; 18.4; 18.5)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13. Устройство наружных сетей газоснабжения, </w:t>
            </w:r>
            <w:proofErr w:type="gramStart"/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(19.1; 19.2; 19.3; 19.4; 19.5;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19.6; 19.7; 19.8; 19.9; 19.10)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электрических сетей и линий связи (20.2; 20.3; 20.5; 20.6; 20.8; 20.9; 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.10; 20.11; 20.12)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объектов нефтяной и газовой промышленности (22.1; 22.2; 22.3; 22.4; 22.5; 22.6;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2.7; 22.8; 22.10; 22.11; 22.12)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 Монтажные работы (23.1; 23.2; 23.3; 23.4; 23.11; 23.16; 23.18; 23.19; 23.20; 23.21; 23.22; 23.23; 23.25;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23.26; 23.32; 23.36)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Пусконаладочные работы (24.1; 24.2; 24.3; 24.4; 24.5; 24.6; 24.8; 24.9; 24.15; 24.16; 24.17; 24.19; 24.20; 24.23; 24.24; 24.25; 24.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26; 24.27; 24.28; 24.29; 24.30)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 Устройство автомобильных дорог и </w:t>
            </w:r>
            <w:proofErr w:type="spellStart"/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(25.1; 25.2; 25.4;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25.6; 25.7; 25.8)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Устройство железнодорожных и трамвайных путей (26.1; 26.2; 26.3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26.4; 26.5; 26.6; 26.7; 26.8)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 Устройство мостов, эстакад и путепроводов (29.1; 29.2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29.3; 29.4; 29.5; 29.6; 29.7)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 Гидротехнические работы, водолазные работы (3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0.7)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 Промышленные печи и дымовые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трубы (31.2; 31.3; 31.4; 31.5)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.8; 32.10; 32.11; 32.13; 32.14) </w:t>
            </w:r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24. </w:t>
            </w:r>
            <w:proofErr w:type="gramStart"/>
            <w:r w:rsidRPr="00306D3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33.2; 33.2.1; 33.2.2; 33.2.4; 33.2.6; 33.3; 33.4; 33.5; 33.6; 33.7; 33.8; 33.9; 33.10; 33.11; 33.12; 33.13) Стоимость объекта капитального строительства по одному договору составляет до 3 млрд. руб.</w:t>
            </w:r>
            <w:proofErr w:type="gramEnd"/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1327011933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64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Проверка устранения нарушений, послуживших основанием для </w:t>
            </w:r>
            <w:r w:rsidRPr="009F64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  <w:shd w:val="clear" w:color="auto" w:fill="auto"/>
          </w:tcPr>
          <w:p w:rsidR="004363B9" w:rsidRPr="00873F3D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Строй-Трейдинг</w:t>
            </w:r>
            <w:proofErr w:type="spellEnd"/>
            <w:r w:rsidRPr="005021D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0906.04-2010-1327011933-C-009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Подготовительные работы (2.1; 2.2; 2.3; 2.4)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Земляные работы (3.1; 3.5)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Устройство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скважин (4.2; 4.3)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Свайные работы. Закрепление грунтов (5.3)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Устройство бетонных и железобетонных монолитных конструкций (6.1; 6.2; 6.3)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сборных бетонных и железобетонных конструкций (7.1; 7.2; 7.3)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Работы по устройству каменных конструкций (9.1; 9.2; 9.3)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металлических конструкций (10.1; 10.5)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Монтаж деревянных конструкций (11.2)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Защита строительных конструкций, трубопроводов и оборудования (кроме магистральных и промысловых трубопроводов) (12.9; 12.10)</w:t>
            </w:r>
          </w:p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Устройство кровель (13.1; 13.2; 13.3)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Фасадные работы (14.1; 14.2)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внутренних инженерных систем и оборудования зданий и сооружений (15.1; 15.2; 15.5; 15.6)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водопровода (16.1)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канализации (17.1; 17.3)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Устройство наружных электрических сетей и линий связи (20.1; 20.2; 20.5; 20.10; 20.12; 20.13)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Пусконаладочные работы (24.4; 24.7; 24.12.)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73F3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33.3; 33.4; 33.5; 33.7)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"1 МСМУ "</w:t>
            </w:r>
            <w:proofErr w:type="spellStart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7705808840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64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  <w:shd w:val="clear" w:color="auto" w:fill="auto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"1 МСМУ "</w:t>
            </w:r>
            <w:proofErr w:type="spellStart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Стальмонтаж</w:t>
            </w:r>
            <w:proofErr w:type="spellEnd"/>
            <w:r w:rsidRPr="00A164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0175.02-2009-7705808840-C-009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Работы по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ству каменных конструкций (9.2)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Монтаж металлических конструкций (10.1*; 10.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10.3*; 10.4*; 10.5*; 10.6*)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Защита строительных конструкций, трубопроводов и оборудования (кроме магистральных и промыслов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ых трубопроводов) (12.9; 12.10)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кровель (13.1; 13.2) 7. Монтажные работы (23.1)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8. Устройство мостов, эстакад 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путепроводов (29.2; 29.3; 29.4)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33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"Комфорт"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33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5206001649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02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  <w:shd w:val="clear" w:color="auto" w:fill="auto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337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"Комфорт"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0325.08-2009-5206001649-С-009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Подготовительные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работы (2.1*; 2.2*; 2.3*; 2.4*)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Земляные работы (3.1*; 3.2*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3.3*; 3.4*; 3.5*; 3.6*; 3.7*)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Свайные работы. Закрепление грунтов (5.2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5.3; 5.4; 5.5; 5.6; 5.7; 5.8)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Монтаж сборных бетонных и железобетонных конструкций (7.1; 7.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2; 7.3)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Работы по устройству каменных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конструкций (9.1*; 9.2*; 9.3*)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металлических конструкций (10.1*; 10.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10.3*; 10.4*; 10.5*; 10.6*)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деревя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нных конструкций (11.1*; 11.2*)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12.9*; 12.10*; 12.11*; 12.12*)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ство кровель (13.1; 13.2; 13.3)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Фасадные работы (14.1*; 14.2*)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внутренних инженерных систем и оборудования зданий и сооружений (15.1*; 15.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2*; 15.3*; 15.4*; 15.5*; 15.6*)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наружных сетей водоп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ровода (16.1; 16.2; 16.3; 16.4)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14. Устройство наружных сетей канализации (17.1; 17.2; 17.3; 17.4;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17.5; 17.6; 17.7)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наружных сетей теплоснабжения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(18.1; 18.2; 18.3; 18.4; 18.5)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 Устройство наружных сетей газоснабжения, </w:t>
            </w:r>
            <w:proofErr w:type="gramStart"/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(19.1; 19.2; 19.3; 19.4; 19.5;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19.6; 19.7; 19.8; 19.9; 19.10)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Устройство наружных электрических сетей и линий связи (20.1; 20.2; 20.3; 20.5; 20.6; 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0.8; 20.9; 20.10; 20.11; 20.12)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Устройство объектов нефтяной и газовой промышленности (22.1*; 22.2*; 22.3*; 22.4*; 22.5*; 22.6*; 22.7*;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22.8*; 22.10*; 22.11*; 22.12*)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Монтажные работы (23.1; 23.2; 23.3; 23.4; 23.5; 23.11; 23.20; 23.21; 23.22; 23.23; 23.24; 23.25; 23.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26; 23.27; 23.28; 23.30; 23.32)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20. Пусконаладочные работы (24.1; 24.2; 24.3; 24.4; 24.5; 24.6; 24.7; 24.8; 24.9; 24.10; 24.11; 24.12.; 24.13; 24.14; 24.19; 24.20; 24.21; 24.22; 24.23; 24.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24; 24.25; 24.26; 24.29; 24.30)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21.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Устройство автомобильных дорог и </w:t>
            </w:r>
            <w:proofErr w:type="spellStart"/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25.2; 25.4; 25.6; 25.7; 25.8)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22. Устройство мостов, эстакад и путепроводов (29.1; 29.2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29.3; 29.4; 29.5; 29.6; 29.7)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23. Промышленные печи и дымовые трубы (31.2; 31.3; 31.4;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31.5)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32.14) </w:t>
            </w:r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25. </w:t>
            </w:r>
            <w:proofErr w:type="gramStart"/>
            <w:r w:rsidRPr="002951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33.2.6; 33.2.7; 33.3; 33.4; 33.5; 33.6; 33.7; 33.8; 33.9; 33.10; 33.13) Стоимость объекта капитального строительства по одному договору составляет до 3 млрд. руб.</w:t>
            </w:r>
            <w:proofErr w:type="gramEnd"/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765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7327025260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B154D0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02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1.4 Положения о размере и порядке уплаты взносов членами Союза «Первая Национальная Организация Строителей». Проверка устранения нарушений, послуживших основанием для приостановления действия свидетельства о допуске (решение ДК от 21.06.2016 г.)</w:t>
            </w:r>
          </w:p>
        </w:tc>
        <w:tc>
          <w:tcPr>
            <w:tcW w:w="4454" w:type="dxa"/>
            <w:shd w:val="clear" w:color="auto" w:fill="auto"/>
          </w:tcPr>
          <w:p w:rsidR="004363B9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связи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неустранением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Спецстроймонтаж</w:t>
            </w:r>
            <w:proofErr w:type="spellEnd"/>
            <w:r w:rsidRPr="00D33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нарушений, послуживших основанием для приостановления действия Свидетельства о допуске отказать в возобновлении действия Свидетельства </w:t>
            </w:r>
            <w:r w:rsidRPr="009722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0441.07-2009-7327025260-C-009</w:t>
            </w:r>
            <w:r w:rsidRPr="00560F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в отношении следующих видов работ: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Подготовительные работы (2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.1; 2.2; 2.4*)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Свайные работы.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Закрепление грунтов (5.3; 5.4)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Работы по устройству каменных констру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кций (9.1; 9.2)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Монтаж металли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ческих конструкций (10.1; 10.5)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дере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вянных конструкций (11.1; 11.2)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Защита строительных конструкций, трубопроводов и оборудования (кроме магистральных и промысловых трубопроводов) (12.1; 12.2; 12.3*; 12.4; 12.5*; 12.6; 12.7; 12.8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12.9; 12.10*; 12.11*; 12.12*)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Ус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тройство кровель (13.1*; 13.2*)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0. Фасадные работы (14.1; 14.2)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11. Устройство внутренних инженерных систем и оборудования з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даний и сооружений (15.1; 15.2)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12. Устройство наружных сетей водопровода 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16.1; 16.2; 16.3; 16.4)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наружных сетей канал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изации (17.1; 17.2; 17.4; 17.7)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14. Устройство наружных сетей теплоснабжения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(18.1; 18.2; 18.3; 18.4; 18.5)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15. Устройство объектов нефтяной 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газовой промышленности (22.8*)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16. Устройство автомобильных 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рог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аэродромодов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(25.2; 25.4)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ателем (32.1; 32.4; 32.5; 32.7) </w:t>
            </w:r>
            <w:r w:rsidRPr="005345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33.1.8; 33.1.9; 33.1.10; 33.1.13; 33.3; 33.4; 33.5; 33.6; 33.7) Стоимость объекта капитального строительства по одному договору не превышает 10 млн. руб.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363B9" w:rsidRPr="003E0F9B" w:rsidTr="004363B9">
        <w:trPr>
          <w:trHeight w:val="510"/>
        </w:trPr>
        <w:tc>
          <w:tcPr>
            <w:tcW w:w="425" w:type="dxa"/>
            <w:shd w:val="clear" w:color="auto" w:fill="auto"/>
            <w:hideMark/>
          </w:tcPr>
          <w:p w:rsidR="004363B9" w:rsidRPr="003E0F9B" w:rsidRDefault="004363B9" w:rsidP="004363B9">
            <w:pPr>
              <w:tabs>
                <w:tab w:val="center" w:pos="1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ab/>
              <w:t>31</w:t>
            </w:r>
          </w:p>
        </w:tc>
        <w:tc>
          <w:tcPr>
            <w:tcW w:w="1702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39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4825058746</w:t>
            </w:r>
          </w:p>
        </w:tc>
        <w:tc>
          <w:tcPr>
            <w:tcW w:w="1087" w:type="dxa"/>
            <w:shd w:val="clear" w:color="auto" w:fill="auto"/>
            <w:hideMark/>
          </w:tcPr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E0F9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1925" w:type="dxa"/>
            <w:shd w:val="clear" w:color="auto" w:fill="auto"/>
            <w:hideMark/>
          </w:tcPr>
          <w:p w:rsidR="004363B9" w:rsidRPr="00B154D0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024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Нарушение п. 2.2.Положения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 Проверка исполнения предписаний Дисциплинарного комитета от  05.04.2016 г., 17.05.2016 г., 21.06.2016 г. об обязательном устранении выявленных нарушений.</w:t>
            </w:r>
          </w:p>
        </w:tc>
        <w:tc>
          <w:tcPr>
            <w:tcW w:w="4454" w:type="dxa"/>
          </w:tcPr>
          <w:p w:rsidR="004363B9" w:rsidRPr="00BD4CC8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связи с неисполнением предписаний об обязательном устранении выявленных нарушений привлечь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363B9" w:rsidRPr="0012360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DF5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Применить к </w:t>
            </w:r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Pr="00DF5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меру дисциплинарного воздействия в виде приостановления действия Свидетельства № </w:t>
            </w:r>
            <w:r w:rsidRPr="007523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0122.06-2009-4825058746-С-009</w:t>
            </w:r>
            <w:r w:rsidRPr="00DF5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</w:t>
            </w:r>
            <w:r w:rsidR="00A036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ого строительства, на срок по 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.08</w:t>
            </w:r>
            <w:r w:rsidRPr="00DF5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.2016 г. в отношении следующих видов работ: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Подготовитель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ные работы (2.1; 2.2; 2.3; 2.4) 2. Устройство скважин (4.4)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Свайные работы. Закрепление грунтов (5.3)</w:t>
            </w:r>
          </w:p>
          <w:p w:rsidR="004363B9" w:rsidRPr="0012360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4. Устройство бетонных и железобетонных монолит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(6.1; 6.2; 6.3)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5. Монтаж сборных бетонных и железобетон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ных конструкций (7.1; 7.2; 7.3)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6. Работы по устройству каменных конструкций (9.1; 9.2; 9.3)</w:t>
            </w:r>
          </w:p>
          <w:p w:rsidR="004363B9" w:rsidRPr="0012360E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7. Монтаж металлических конструкций (10.1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; 10.2; 10.3; 10.4; 10.5; 10.6)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8. Монтаж деревянных конструкций (11.1; 11.2)</w:t>
            </w:r>
          </w:p>
          <w:p w:rsidR="004363B9" w:rsidRPr="00BD4CC8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9. Защита строительных конструкций, трубопроводов и оборудования (кроме магистральных и промысловых трубопроводов) (12.1; 12.2; 12.3; 12.4; 12.5; 12.6; 12.7;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2.8; 12.9; 12.10; 12.11; 12.12)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10. Устрой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ство кровель (13.1; 13.2; 13.3)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Фасадные работы (14.1; 14.2)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12. Устройство внутренних инженерных систем и оборудования зданий и сооружений (15.1; 15.2; 15.3;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15.4; 15.5; 15.6)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13. Устройство наружных сетей водоп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ровода (16.1; 16.2; 16.3; 16.4)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14.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Устройство наружных сетей канализации (17.1; 17.2; 17.3;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17.4; 17.5; 17.6; 17.7)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15. Устройство наружных сетей теплоснабжения (18.1; 18.2;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18.3; 18.4; 18.5)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16. Устройство наружных сетей газоснабжения, </w:t>
            </w:r>
            <w:proofErr w:type="gramStart"/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кроме</w:t>
            </w:r>
            <w:proofErr w:type="gramEnd"/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магистральных (19.1; 19.2; 19.3; 19.4; 19.5;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19.6; 19.7; 19.8; 19.9; 19.10)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17. Устройство наружных электрических сетей и линий связи (20.1; 20.2;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20.5; 20.8; 20.9; 20.10; 20.12)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18. Монтажные работы (23.3; 23.4; 23.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5; 23.6; 23.32)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19. Пусконаладочные работы (24.3; 24.4; 24.5; 24.6; 24.7; 24.8; 24.9; 24.10; 24.11; 24.12.; 24.13; 24.14; 24.20; 24.21; 24.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22; 24.23; 24.24; 24.25; 24.26)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20. Устройство автомобильных дорог и </w:t>
            </w:r>
            <w:proofErr w:type="spellStart"/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аэродр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(25.1; 25.2; 25.4; 25.7)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ателем (32.1; 32.4; 32.5; 32.6)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индивидуальным предпринимателем </w:t>
            </w:r>
            <w:r w:rsidRPr="0012360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(генеральным подрядчиком) (33.2; 33.2.1; 33.3; 33.5; 33.6; 33.7) Стоимость объекта капитального строительства по одному договору не превышает 10 млн. руб. </w:t>
            </w:r>
            <w:r w:rsidRPr="00DF5A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341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4363B9" w:rsidRPr="003E0F9B" w:rsidRDefault="004363B9" w:rsidP="004363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Липецкэнергоинвест</w:t>
            </w:r>
            <w:proofErr w:type="spellEnd"/>
            <w:r w:rsidRPr="00F620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4C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предписания об обязательном устранении выявленных нарушений назначить на </w:t>
            </w:r>
            <w:r w:rsidR="00A036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34683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.2016 г.</w:t>
            </w:r>
          </w:p>
        </w:tc>
      </w:tr>
    </w:tbl>
    <w:p w:rsidR="00B41E83" w:rsidRDefault="00B41E83" w:rsidP="00B41E83">
      <w:pPr>
        <w:pStyle w:val="a6"/>
        <w:ind w:left="-709" w:right="-144" w:firstLine="142"/>
        <w:jc w:val="both"/>
        <w:rPr>
          <w:rFonts w:ascii="Times New Roman" w:hAnsi="Times New Roman"/>
          <w:sz w:val="16"/>
          <w:szCs w:val="16"/>
        </w:rPr>
      </w:pPr>
    </w:p>
    <w:p w:rsidR="00B41E83" w:rsidRDefault="00B41E83" w:rsidP="00B41E83">
      <w:pPr>
        <w:pStyle w:val="a6"/>
        <w:ind w:left="-709" w:right="-144" w:firstLine="142"/>
        <w:jc w:val="both"/>
        <w:rPr>
          <w:rFonts w:ascii="Times New Roman" w:hAnsi="Times New Roman"/>
          <w:sz w:val="16"/>
          <w:szCs w:val="16"/>
        </w:rPr>
      </w:pPr>
    </w:p>
    <w:p w:rsidR="0054531A" w:rsidRDefault="0054531A" w:rsidP="00EA017E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sectPr w:rsidR="0054531A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A5" w:rsidRDefault="00772CA5" w:rsidP="00C31EC5">
      <w:pPr>
        <w:spacing w:after="0" w:line="240" w:lineRule="auto"/>
      </w:pPr>
      <w:r>
        <w:separator/>
      </w:r>
    </w:p>
  </w:endnote>
  <w:endnote w:type="continuationSeparator" w:id="1">
    <w:p w:rsidR="00772CA5" w:rsidRDefault="00772CA5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772CA5" w:rsidRPr="00C31EC5" w:rsidRDefault="00772CA5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A03674">
          <w:rPr>
            <w:rFonts w:ascii="Times New Roman" w:hAnsi="Times New Roman"/>
            <w:noProof/>
            <w:sz w:val="16"/>
            <w:szCs w:val="16"/>
          </w:rPr>
          <w:t>11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772CA5" w:rsidRDefault="00772C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A5" w:rsidRDefault="00772CA5" w:rsidP="00C31EC5">
      <w:pPr>
        <w:spacing w:after="0" w:line="240" w:lineRule="auto"/>
      </w:pPr>
      <w:r>
        <w:separator/>
      </w:r>
    </w:p>
  </w:footnote>
  <w:footnote w:type="continuationSeparator" w:id="1">
    <w:p w:rsidR="00772CA5" w:rsidRDefault="00772CA5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11A6"/>
    <w:rsid w:val="00012846"/>
    <w:rsid w:val="00012BCE"/>
    <w:rsid w:val="000130D8"/>
    <w:rsid w:val="000132E2"/>
    <w:rsid w:val="00013370"/>
    <w:rsid w:val="00014A39"/>
    <w:rsid w:val="00015B90"/>
    <w:rsid w:val="0001643A"/>
    <w:rsid w:val="00017657"/>
    <w:rsid w:val="00017E77"/>
    <w:rsid w:val="00020163"/>
    <w:rsid w:val="00021389"/>
    <w:rsid w:val="00022A7A"/>
    <w:rsid w:val="00024645"/>
    <w:rsid w:val="00024711"/>
    <w:rsid w:val="00024AB2"/>
    <w:rsid w:val="0002680F"/>
    <w:rsid w:val="00030476"/>
    <w:rsid w:val="000315C6"/>
    <w:rsid w:val="00031AD3"/>
    <w:rsid w:val="00031FDA"/>
    <w:rsid w:val="0003240C"/>
    <w:rsid w:val="0003395D"/>
    <w:rsid w:val="00034779"/>
    <w:rsid w:val="000348EF"/>
    <w:rsid w:val="000351BE"/>
    <w:rsid w:val="000357F6"/>
    <w:rsid w:val="00035917"/>
    <w:rsid w:val="00036F15"/>
    <w:rsid w:val="00037100"/>
    <w:rsid w:val="000371E4"/>
    <w:rsid w:val="00040607"/>
    <w:rsid w:val="00040A3C"/>
    <w:rsid w:val="00040D8E"/>
    <w:rsid w:val="0004307C"/>
    <w:rsid w:val="00043266"/>
    <w:rsid w:val="00044761"/>
    <w:rsid w:val="00044983"/>
    <w:rsid w:val="00045DBA"/>
    <w:rsid w:val="00046070"/>
    <w:rsid w:val="000474C5"/>
    <w:rsid w:val="0004782C"/>
    <w:rsid w:val="000526AD"/>
    <w:rsid w:val="0005272E"/>
    <w:rsid w:val="00052831"/>
    <w:rsid w:val="00052DC0"/>
    <w:rsid w:val="00052F9B"/>
    <w:rsid w:val="00053CB5"/>
    <w:rsid w:val="00056924"/>
    <w:rsid w:val="00060C00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48F"/>
    <w:rsid w:val="00076A06"/>
    <w:rsid w:val="00076A7D"/>
    <w:rsid w:val="00076E2B"/>
    <w:rsid w:val="00080166"/>
    <w:rsid w:val="00080726"/>
    <w:rsid w:val="00081589"/>
    <w:rsid w:val="00081604"/>
    <w:rsid w:val="00081929"/>
    <w:rsid w:val="00081CC3"/>
    <w:rsid w:val="0008227D"/>
    <w:rsid w:val="00083E75"/>
    <w:rsid w:val="00084062"/>
    <w:rsid w:val="000843C7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63F8"/>
    <w:rsid w:val="000B70A0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58E2"/>
    <w:rsid w:val="000C59E6"/>
    <w:rsid w:val="000C5CA9"/>
    <w:rsid w:val="000C61D4"/>
    <w:rsid w:val="000C6D9F"/>
    <w:rsid w:val="000C7351"/>
    <w:rsid w:val="000C752D"/>
    <w:rsid w:val="000D1461"/>
    <w:rsid w:val="000D1693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C63"/>
    <w:rsid w:val="000E1DFD"/>
    <w:rsid w:val="000E27A2"/>
    <w:rsid w:val="000E2BE1"/>
    <w:rsid w:val="000E2EAA"/>
    <w:rsid w:val="000E2F91"/>
    <w:rsid w:val="000E51D4"/>
    <w:rsid w:val="000F02B8"/>
    <w:rsid w:val="000F0B10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044"/>
    <w:rsid w:val="001066D5"/>
    <w:rsid w:val="00106E13"/>
    <w:rsid w:val="00107CFE"/>
    <w:rsid w:val="001113DD"/>
    <w:rsid w:val="0011143A"/>
    <w:rsid w:val="0011192E"/>
    <w:rsid w:val="00112BD4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DE5"/>
    <w:rsid w:val="0012723D"/>
    <w:rsid w:val="001274BD"/>
    <w:rsid w:val="0012751B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C78"/>
    <w:rsid w:val="00143E7C"/>
    <w:rsid w:val="00144569"/>
    <w:rsid w:val="00144A50"/>
    <w:rsid w:val="00145358"/>
    <w:rsid w:val="001457C9"/>
    <w:rsid w:val="00145E5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615A"/>
    <w:rsid w:val="0016721E"/>
    <w:rsid w:val="00167329"/>
    <w:rsid w:val="00167437"/>
    <w:rsid w:val="00167943"/>
    <w:rsid w:val="00170E08"/>
    <w:rsid w:val="0017129C"/>
    <w:rsid w:val="001715E8"/>
    <w:rsid w:val="00171C36"/>
    <w:rsid w:val="001733A6"/>
    <w:rsid w:val="00175003"/>
    <w:rsid w:val="001758F9"/>
    <w:rsid w:val="00176FB7"/>
    <w:rsid w:val="00177B4D"/>
    <w:rsid w:val="00181323"/>
    <w:rsid w:val="00181D06"/>
    <w:rsid w:val="0018286A"/>
    <w:rsid w:val="001832FB"/>
    <w:rsid w:val="0018579D"/>
    <w:rsid w:val="001866F4"/>
    <w:rsid w:val="00192F3D"/>
    <w:rsid w:val="001938C0"/>
    <w:rsid w:val="00193922"/>
    <w:rsid w:val="0019575C"/>
    <w:rsid w:val="001957CC"/>
    <w:rsid w:val="00196145"/>
    <w:rsid w:val="00196ED2"/>
    <w:rsid w:val="001A1828"/>
    <w:rsid w:val="001A2ED7"/>
    <w:rsid w:val="001A5667"/>
    <w:rsid w:val="001A67F6"/>
    <w:rsid w:val="001A6AFE"/>
    <w:rsid w:val="001A7D2A"/>
    <w:rsid w:val="001B1EE8"/>
    <w:rsid w:val="001B22FA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1C6D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22B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7D3E"/>
    <w:rsid w:val="001E7EC2"/>
    <w:rsid w:val="001F003F"/>
    <w:rsid w:val="001F0286"/>
    <w:rsid w:val="001F0FE9"/>
    <w:rsid w:val="001F22D7"/>
    <w:rsid w:val="001F262C"/>
    <w:rsid w:val="001F33AB"/>
    <w:rsid w:val="001F34DA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1746"/>
    <w:rsid w:val="002033C3"/>
    <w:rsid w:val="00203F6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1067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18B6"/>
    <w:rsid w:val="00223B7F"/>
    <w:rsid w:val="00223FED"/>
    <w:rsid w:val="00225704"/>
    <w:rsid w:val="00225B33"/>
    <w:rsid w:val="00226EB5"/>
    <w:rsid w:val="00226F9B"/>
    <w:rsid w:val="002275CB"/>
    <w:rsid w:val="0023150B"/>
    <w:rsid w:val="00231695"/>
    <w:rsid w:val="00232283"/>
    <w:rsid w:val="002333B1"/>
    <w:rsid w:val="00233563"/>
    <w:rsid w:val="00234845"/>
    <w:rsid w:val="00235842"/>
    <w:rsid w:val="00235EDF"/>
    <w:rsid w:val="00236668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06A"/>
    <w:rsid w:val="002523F1"/>
    <w:rsid w:val="002536BB"/>
    <w:rsid w:val="00253775"/>
    <w:rsid w:val="00255072"/>
    <w:rsid w:val="00256429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7010A"/>
    <w:rsid w:val="00271BCD"/>
    <w:rsid w:val="00272B3D"/>
    <w:rsid w:val="00275B10"/>
    <w:rsid w:val="0027671C"/>
    <w:rsid w:val="00277A27"/>
    <w:rsid w:val="00281EA6"/>
    <w:rsid w:val="00281F26"/>
    <w:rsid w:val="00282400"/>
    <w:rsid w:val="002825BC"/>
    <w:rsid w:val="002843C1"/>
    <w:rsid w:val="002901A8"/>
    <w:rsid w:val="00290C54"/>
    <w:rsid w:val="00291A37"/>
    <w:rsid w:val="0029232D"/>
    <w:rsid w:val="002936DA"/>
    <w:rsid w:val="00294593"/>
    <w:rsid w:val="00294E4B"/>
    <w:rsid w:val="00295B2D"/>
    <w:rsid w:val="00297115"/>
    <w:rsid w:val="00297348"/>
    <w:rsid w:val="002A16B0"/>
    <w:rsid w:val="002A18FB"/>
    <w:rsid w:val="002A2194"/>
    <w:rsid w:val="002A2969"/>
    <w:rsid w:val="002A39ED"/>
    <w:rsid w:val="002A5883"/>
    <w:rsid w:val="002A6136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648A"/>
    <w:rsid w:val="002D78AC"/>
    <w:rsid w:val="002E0727"/>
    <w:rsid w:val="002E1078"/>
    <w:rsid w:val="002E1ADD"/>
    <w:rsid w:val="002E1F48"/>
    <w:rsid w:val="002E41A1"/>
    <w:rsid w:val="002E4961"/>
    <w:rsid w:val="002E49C8"/>
    <w:rsid w:val="002E4D11"/>
    <w:rsid w:val="002E5480"/>
    <w:rsid w:val="002E5542"/>
    <w:rsid w:val="002E5A12"/>
    <w:rsid w:val="002E5FA4"/>
    <w:rsid w:val="002E7DF2"/>
    <w:rsid w:val="002F01A2"/>
    <w:rsid w:val="002F0B30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6F89"/>
    <w:rsid w:val="002F7903"/>
    <w:rsid w:val="002F7991"/>
    <w:rsid w:val="002F7A03"/>
    <w:rsid w:val="00301727"/>
    <w:rsid w:val="00302F1B"/>
    <w:rsid w:val="00303F3B"/>
    <w:rsid w:val="00304EBE"/>
    <w:rsid w:val="0030502F"/>
    <w:rsid w:val="00306D31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5FD"/>
    <w:rsid w:val="0033593E"/>
    <w:rsid w:val="003400F8"/>
    <w:rsid w:val="00340578"/>
    <w:rsid w:val="003410A8"/>
    <w:rsid w:val="003414E6"/>
    <w:rsid w:val="003417FF"/>
    <w:rsid w:val="00343461"/>
    <w:rsid w:val="00343999"/>
    <w:rsid w:val="00344292"/>
    <w:rsid w:val="0034470E"/>
    <w:rsid w:val="00344B91"/>
    <w:rsid w:val="00344C4B"/>
    <w:rsid w:val="00344D8A"/>
    <w:rsid w:val="00345309"/>
    <w:rsid w:val="00345A7A"/>
    <w:rsid w:val="00346831"/>
    <w:rsid w:val="003471C7"/>
    <w:rsid w:val="00347B2A"/>
    <w:rsid w:val="0035026E"/>
    <w:rsid w:val="00351DCC"/>
    <w:rsid w:val="0035286E"/>
    <w:rsid w:val="00353E91"/>
    <w:rsid w:val="00354A7B"/>
    <w:rsid w:val="003553C2"/>
    <w:rsid w:val="003553CE"/>
    <w:rsid w:val="003556BD"/>
    <w:rsid w:val="00355EB1"/>
    <w:rsid w:val="00356326"/>
    <w:rsid w:val="003578C2"/>
    <w:rsid w:val="0036009C"/>
    <w:rsid w:val="00360A1D"/>
    <w:rsid w:val="0036138B"/>
    <w:rsid w:val="00362DD2"/>
    <w:rsid w:val="0036316A"/>
    <w:rsid w:val="00363E3D"/>
    <w:rsid w:val="00364211"/>
    <w:rsid w:val="00364746"/>
    <w:rsid w:val="00364F64"/>
    <w:rsid w:val="00365914"/>
    <w:rsid w:val="003664F8"/>
    <w:rsid w:val="00366890"/>
    <w:rsid w:val="00370437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19D"/>
    <w:rsid w:val="00382550"/>
    <w:rsid w:val="00382878"/>
    <w:rsid w:val="00382CA2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2460"/>
    <w:rsid w:val="003A3858"/>
    <w:rsid w:val="003A38F4"/>
    <w:rsid w:val="003A40C8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108"/>
    <w:rsid w:val="003C757B"/>
    <w:rsid w:val="003C7E67"/>
    <w:rsid w:val="003D04DA"/>
    <w:rsid w:val="003D18C2"/>
    <w:rsid w:val="003D1A0B"/>
    <w:rsid w:val="003D732A"/>
    <w:rsid w:val="003D7A75"/>
    <w:rsid w:val="003D7E8B"/>
    <w:rsid w:val="003D7EA3"/>
    <w:rsid w:val="003E067C"/>
    <w:rsid w:val="003E0877"/>
    <w:rsid w:val="003E0F9B"/>
    <w:rsid w:val="003E1501"/>
    <w:rsid w:val="003E32A7"/>
    <w:rsid w:val="003E34D6"/>
    <w:rsid w:val="003E3DC8"/>
    <w:rsid w:val="003E41D7"/>
    <w:rsid w:val="003E66B9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1941"/>
    <w:rsid w:val="0040219D"/>
    <w:rsid w:val="004022E7"/>
    <w:rsid w:val="00402647"/>
    <w:rsid w:val="004044B4"/>
    <w:rsid w:val="00404D0F"/>
    <w:rsid w:val="00405648"/>
    <w:rsid w:val="00406377"/>
    <w:rsid w:val="004069AA"/>
    <w:rsid w:val="00406C6D"/>
    <w:rsid w:val="0040759F"/>
    <w:rsid w:val="00407D2C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2F40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3006E"/>
    <w:rsid w:val="00430539"/>
    <w:rsid w:val="00430D7E"/>
    <w:rsid w:val="004318F9"/>
    <w:rsid w:val="0043227C"/>
    <w:rsid w:val="00432A6F"/>
    <w:rsid w:val="00432CE5"/>
    <w:rsid w:val="004334A7"/>
    <w:rsid w:val="00433605"/>
    <w:rsid w:val="00433AE1"/>
    <w:rsid w:val="0043443F"/>
    <w:rsid w:val="004363B9"/>
    <w:rsid w:val="0043677B"/>
    <w:rsid w:val="00436B44"/>
    <w:rsid w:val="004372F1"/>
    <w:rsid w:val="004373FC"/>
    <w:rsid w:val="0043773E"/>
    <w:rsid w:val="004401F5"/>
    <w:rsid w:val="00440500"/>
    <w:rsid w:val="00440DAC"/>
    <w:rsid w:val="00440F76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969"/>
    <w:rsid w:val="00455238"/>
    <w:rsid w:val="004557FB"/>
    <w:rsid w:val="00455C8A"/>
    <w:rsid w:val="00455F13"/>
    <w:rsid w:val="00460908"/>
    <w:rsid w:val="00460AC9"/>
    <w:rsid w:val="004617CE"/>
    <w:rsid w:val="00462CB0"/>
    <w:rsid w:val="00462E3E"/>
    <w:rsid w:val="0046332B"/>
    <w:rsid w:val="00463ECE"/>
    <w:rsid w:val="004643CE"/>
    <w:rsid w:val="00464C04"/>
    <w:rsid w:val="0046610A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3217"/>
    <w:rsid w:val="004757A4"/>
    <w:rsid w:val="00477029"/>
    <w:rsid w:val="00481203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74D7"/>
    <w:rsid w:val="00487AC9"/>
    <w:rsid w:val="004916F1"/>
    <w:rsid w:val="00492C91"/>
    <w:rsid w:val="00492FF8"/>
    <w:rsid w:val="00493113"/>
    <w:rsid w:val="004933C7"/>
    <w:rsid w:val="004952DE"/>
    <w:rsid w:val="00495B8E"/>
    <w:rsid w:val="004A1FA7"/>
    <w:rsid w:val="004A236C"/>
    <w:rsid w:val="004A3F63"/>
    <w:rsid w:val="004A5672"/>
    <w:rsid w:val="004A5FFC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947"/>
    <w:rsid w:val="004B6E20"/>
    <w:rsid w:val="004B718B"/>
    <w:rsid w:val="004B7B81"/>
    <w:rsid w:val="004C1ED7"/>
    <w:rsid w:val="004C459A"/>
    <w:rsid w:val="004C4B9E"/>
    <w:rsid w:val="004C5F6A"/>
    <w:rsid w:val="004C6156"/>
    <w:rsid w:val="004D1A23"/>
    <w:rsid w:val="004D2257"/>
    <w:rsid w:val="004D2EDF"/>
    <w:rsid w:val="004D37CE"/>
    <w:rsid w:val="004D3A75"/>
    <w:rsid w:val="004D414E"/>
    <w:rsid w:val="004D4238"/>
    <w:rsid w:val="004D74C4"/>
    <w:rsid w:val="004E03EB"/>
    <w:rsid w:val="004E2A1C"/>
    <w:rsid w:val="004E30A5"/>
    <w:rsid w:val="004E45D3"/>
    <w:rsid w:val="004E5E21"/>
    <w:rsid w:val="004E68EA"/>
    <w:rsid w:val="004E72F6"/>
    <w:rsid w:val="004E7C82"/>
    <w:rsid w:val="004F0E2A"/>
    <w:rsid w:val="004F138D"/>
    <w:rsid w:val="004F1D4A"/>
    <w:rsid w:val="004F2398"/>
    <w:rsid w:val="004F2755"/>
    <w:rsid w:val="004F45BF"/>
    <w:rsid w:val="004F79C4"/>
    <w:rsid w:val="00500B32"/>
    <w:rsid w:val="00501043"/>
    <w:rsid w:val="0050230D"/>
    <w:rsid w:val="0050274C"/>
    <w:rsid w:val="0050487A"/>
    <w:rsid w:val="00505722"/>
    <w:rsid w:val="00505B4D"/>
    <w:rsid w:val="0050752B"/>
    <w:rsid w:val="0051140B"/>
    <w:rsid w:val="00511A0D"/>
    <w:rsid w:val="00511C21"/>
    <w:rsid w:val="005120FB"/>
    <w:rsid w:val="00512219"/>
    <w:rsid w:val="005122FA"/>
    <w:rsid w:val="005128F3"/>
    <w:rsid w:val="005130C5"/>
    <w:rsid w:val="00513B4F"/>
    <w:rsid w:val="0051405E"/>
    <w:rsid w:val="0051426C"/>
    <w:rsid w:val="005145E6"/>
    <w:rsid w:val="00514DCF"/>
    <w:rsid w:val="005153D8"/>
    <w:rsid w:val="00516F35"/>
    <w:rsid w:val="005172F6"/>
    <w:rsid w:val="005206A1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27F1C"/>
    <w:rsid w:val="00530CE3"/>
    <w:rsid w:val="0053167B"/>
    <w:rsid w:val="00533368"/>
    <w:rsid w:val="005336E8"/>
    <w:rsid w:val="0053494E"/>
    <w:rsid w:val="00535CF8"/>
    <w:rsid w:val="0053667F"/>
    <w:rsid w:val="00537E23"/>
    <w:rsid w:val="0054199C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E8F"/>
    <w:rsid w:val="00553F7B"/>
    <w:rsid w:val="005547BC"/>
    <w:rsid w:val="00554CD7"/>
    <w:rsid w:val="0055587D"/>
    <w:rsid w:val="005579CA"/>
    <w:rsid w:val="0056171B"/>
    <w:rsid w:val="00562F06"/>
    <w:rsid w:val="0056469E"/>
    <w:rsid w:val="0056473C"/>
    <w:rsid w:val="005657B4"/>
    <w:rsid w:val="00566B94"/>
    <w:rsid w:val="0056735D"/>
    <w:rsid w:val="00570395"/>
    <w:rsid w:val="00570ABE"/>
    <w:rsid w:val="005712FA"/>
    <w:rsid w:val="00571383"/>
    <w:rsid w:val="0057147B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C8A"/>
    <w:rsid w:val="00583D3F"/>
    <w:rsid w:val="00583D55"/>
    <w:rsid w:val="005842E3"/>
    <w:rsid w:val="00585779"/>
    <w:rsid w:val="00586711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195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B07"/>
    <w:rsid w:val="005A4C59"/>
    <w:rsid w:val="005A5A7A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91B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D77"/>
    <w:rsid w:val="005D62CC"/>
    <w:rsid w:val="005D6F36"/>
    <w:rsid w:val="005E0364"/>
    <w:rsid w:val="005E09B3"/>
    <w:rsid w:val="005E10C8"/>
    <w:rsid w:val="005E2FE2"/>
    <w:rsid w:val="005E32A7"/>
    <w:rsid w:val="005E360D"/>
    <w:rsid w:val="005E5ABC"/>
    <w:rsid w:val="005E6174"/>
    <w:rsid w:val="005E61A3"/>
    <w:rsid w:val="005E6DE9"/>
    <w:rsid w:val="005E79AF"/>
    <w:rsid w:val="005E7DB8"/>
    <w:rsid w:val="005F0991"/>
    <w:rsid w:val="005F0C2C"/>
    <w:rsid w:val="005F107A"/>
    <w:rsid w:val="005F10BD"/>
    <w:rsid w:val="005F3351"/>
    <w:rsid w:val="005F3946"/>
    <w:rsid w:val="005F3C6A"/>
    <w:rsid w:val="005F4E98"/>
    <w:rsid w:val="005F5236"/>
    <w:rsid w:val="005F52C7"/>
    <w:rsid w:val="005F58F9"/>
    <w:rsid w:val="005F6FE6"/>
    <w:rsid w:val="005F70F0"/>
    <w:rsid w:val="005F7B18"/>
    <w:rsid w:val="00601B85"/>
    <w:rsid w:val="006020EA"/>
    <w:rsid w:val="00603720"/>
    <w:rsid w:val="00604F3D"/>
    <w:rsid w:val="00605AF8"/>
    <w:rsid w:val="0060688C"/>
    <w:rsid w:val="0060718E"/>
    <w:rsid w:val="00607BCE"/>
    <w:rsid w:val="006117CF"/>
    <w:rsid w:val="006139BF"/>
    <w:rsid w:val="00613BA2"/>
    <w:rsid w:val="0061567D"/>
    <w:rsid w:val="00616D5E"/>
    <w:rsid w:val="006206AA"/>
    <w:rsid w:val="006219C1"/>
    <w:rsid w:val="00622460"/>
    <w:rsid w:val="006234FF"/>
    <w:rsid w:val="006239CB"/>
    <w:rsid w:val="00623BD4"/>
    <w:rsid w:val="006246AA"/>
    <w:rsid w:val="00624C3C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40D"/>
    <w:rsid w:val="006376E1"/>
    <w:rsid w:val="00637BCB"/>
    <w:rsid w:val="00637CA8"/>
    <w:rsid w:val="0064021B"/>
    <w:rsid w:val="0064108E"/>
    <w:rsid w:val="006427D6"/>
    <w:rsid w:val="006428C7"/>
    <w:rsid w:val="006433A8"/>
    <w:rsid w:val="006436FB"/>
    <w:rsid w:val="006450DE"/>
    <w:rsid w:val="006456B0"/>
    <w:rsid w:val="00646083"/>
    <w:rsid w:val="0064659A"/>
    <w:rsid w:val="00646BF3"/>
    <w:rsid w:val="00646E12"/>
    <w:rsid w:val="0065183E"/>
    <w:rsid w:val="006520C3"/>
    <w:rsid w:val="006550CD"/>
    <w:rsid w:val="0065555E"/>
    <w:rsid w:val="0065781E"/>
    <w:rsid w:val="006579C0"/>
    <w:rsid w:val="006579DF"/>
    <w:rsid w:val="00660175"/>
    <w:rsid w:val="00660323"/>
    <w:rsid w:val="00660B82"/>
    <w:rsid w:val="006611F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3F74"/>
    <w:rsid w:val="006841D2"/>
    <w:rsid w:val="0068505D"/>
    <w:rsid w:val="0068665E"/>
    <w:rsid w:val="006867B5"/>
    <w:rsid w:val="006870DB"/>
    <w:rsid w:val="00691C68"/>
    <w:rsid w:val="00692679"/>
    <w:rsid w:val="0069299F"/>
    <w:rsid w:val="00693BD7"/>
    <w:rsid w:val="00693D63"/>
    <w:rsid w:val="00695FBA"/>
    <w:rsid w:val="00696107"/>
    <w:rsid w:val="00697637"/>
    <w:rsid w:val="006A06FA"/>
    <w:rsid w:val="006A0F15"/>
    <w:rsid w:val="006A1A1F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A7C8C"/>
    <w:rsid w:val="006B041E"/>
    <w:rsid w:val="006B0E5E"/>
    <w:rsid w:val="006B262F"/>
    <w:rsid w:val="006B344C"/>
    <w:rsid w:val="006B3D0C"/>
    <w:rsid w:val="006B47B9"/>
    <w:rsid w:val="006B4E84"/>
    <w:rsid w:val="006B4EBE"/>
    <w:rsid w:val="006B50AE"/>
    <w:rsid w:val="006B62BC"/>
    <w:rsid w:val="006C1579"/>
    <w:rsid w:val="006C293D"/>
    <w:rsid w:val="006C355F"/>
    <w:rsid w:val="006C47E6"/>
    <w:rsid w:val="006C4B4E"/>
    <w:rsid w:val="006C4BE5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5677"/>
    <w:rsid w:val="006D59C4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74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1704"/>
    <w:rsid w:val="00703183"/>
    <w:rsid w:val="00705375"/>
    <w:rsid w:val="00705B5A"/>
    <w:rsid w:val="00707186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0E43"/>
    <w:rsid w:val="00721C6C"/>
    <w:rsid w:val="0072361A"/>
    <w:rsid w:val="00723B62"/>
    <w:rsid w:val="00724947"/>
    <w:rsid w:val="007251A5"/>
    <w:rsid w:val="007302E2"/>
    <w:rsid w:val="007304FC"/>
    <w:rsid w:val="00731774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5FE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BC"/>
    <w:rsid w:val="00751CCE"/>
    <w:rsid w:val="00753334"/>
    <w:rsid w:val="00755252"/>
    <w:rsid w:val="0075567A"/>
    <w:rsid w:val="00755F27"/>
    <w:rsid w:val="007565A8"/>
    <w:rsid w:val="00756F9A"/>
    <w:rsid w:val="0076129F"/>
    <w:rsid w:val="00763405"/>
    <w:rsid w:val="007634E4"/>
    <w:rsid w:val="00763EC6"/>
    <w:rsid w:val="007654DC"/>
    <w:rsid w:val="00766980"/>
    <w:rsid w:val="00770FD4"/>
    <w:rsid w:val="00772211"/>
    <w:rsid w:val="00772CA5"/>
    <w:rsid w:val="00772CE8"/>
    <w:rsid w:val="00774C86"/>
    <w:rsid w:val="00776F9F"/>
    <w:rsid w:val="00777B0C"/>
    <w:rsid w:val="00777D2F"/>
    <w:rsid w:val="007803BF"/>
    <w:rsid w:val="00780C2B"/>
    <w:rsid w:val="00782BE5"/>
    <w:rsid w:val="00782C07"/>
    <w:rsid w:val="007843F1"/>
    <w:rsid w:val="00784A7F"/>
    <w:rsid w:val="00784D48"/>
    <w:rsid w:val="00785B5D"/>
    <w:rsid w:val="00785B8E"/>
    <w:rsid w:val="00785F3D"/>
    <w:rsid w:val="00786C6D"/>
    <w:rsid w:val="00790CC2"/>
    <w:rsid w:val="0079143A"/>
    <w:rsid w:val="00791AF5"/>
    <w:rsid w:val="00793FDE"/>
    <w:rsid w:val="00795213"/>
    <w:rsid w:val="007955FE"/>
    <w:rsid w:val="00795631"/>
    <w:rsid w:val="0079589E"/>
    <w:rsid w:val="0079681C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B31EF"/>
    <w:rsid w:val="007B3660"/>
    <w:rsid w:val="007B4414"/>
    <w:rsid w:val="007B5881"/>
    <w:rsid w:val="007B6284"/>
    <w:rsid w:val="007B68DC"/>
    <w:rsid w:val="007B79BB"/>
    <w:rsid w:val="007C1004"/>
    <w:rsid w:val="007C1E2C"/>
    <w:rsid w:val="007C23F2"/>
    <w:rsid w:val="007C3A73"/>
    <w:rsid w:val="007C45EA"/>
    <w:rsid w:val="007C5996"/>
    <w:rsid w:val="007C6A0E"/>
    <w:rsid w:val="007C7B75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022B"/>
    <w:rsid w:val="007F1FAD"/>
    <w:rsid w:val="007F26C0"/>
    <w:rsid w:val="007F3408"/>
    <w:rsid w:val="007F4615"/>
    <w:rsid w:val="007F5620"/>
    <w:rsid w:val="007F69A1"/>
    <w:rsid w:val="007F7AF3"/>
    <w:rsid w:val="0080041C"/>
    <w:rsid w:val="00800559"/>
    <w:rsid w:val="00801EEF"/>
    <w:rsid w:val="0080267F"/>
    <w:rsid w:val="00803199"/>
    <w:rsid w:val="008035C2"/>
    <w:rsid w:val="008046F9"/>
    <w:rsid w:val="00805360"/>
    <w:rsid w:val="00806648"/>
    <w:rsid w:val="0080668B"/>
    <w:rsid w:val="008072A3"/>
    <w:rsid w:val="008108B7"/>
    <w:rsid w:val="008108C5"/>
    <w:rsid w:val="00811532"/>
    <w:rsid w:val="00811EB8"/>
    <w:rsid w:val="00812973"/>
    <w:rsid w:val="008135CC"/>
    <w:rsid w:val="0081404D"/>
    <w:rsid w:val="00815ABF"/>
    <w:rsid w:val="00815E2B"/>
    <w:rsid w:val="00816477"/>
    <w:rsid w:val="008177E0"/>
    <w:rsid w:val="008212D7"/>
    <w:rsid w:val="008224D7"/>
    <w:rsid w:val="00823D11"/>
    <w:rsid w:val="00823D4C"/>
    <w:rsid w:val="00824820"/>
    <w:rsid w:val="00825897"/>
    <w:rsid w:val="0082605E"/>
    <w:rsid w:val="00826558"/>
    <w:rsid w:val="00826616"/>
    <w:rsid w:val="00826CFF"/>
    <w:rsid w:val="00830A08"/>
    <w:rsid w:val="00831193"/>
    <w:rsid w:val="00831A7C"/>
    <w:rsid w:val="00832ECB"/>
    <w:rsid w:val="0083449F"/>
    <w:rsid w:val="008357BC"/>
    <w:rsid w:val="00836EB4"/>
    <w:rsid w:val="00837B67"/>
    <w:rsid w:val="00840503"/>
    <w:rsid w:val="0084061C"/>
    <w:rsid w:val="00841901"/>
    <w:rsid w:val="008421B8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15"/>
    <w:rsid w:val="0085293F"/>
    <w:rsid w:val="00855302"/>
    <w:rsid w:val="00855C1A"/>
    <w:rsid w:val="00856C4D"/>
    <w:rsid w:val="00856DBC"/>
    <w:rsid w:val="00857D78"/>
    <w:rsid w:val="008600F9"/>
    <w:rsid w:val="00861072"/>
    <w:rsid w:val="0086124F"/>
    <w:rsid w:val="00861489"/>
    <w:rsid w:val="00861F72"/>
    <w:rsid w:val="008629B7"/>
    <w:rsid w:val="00863157"/>
    <w:rsid w:val="00863FE1"/>
    <w:rsid w:val="00864898"/>
    <w:rsid w:val="00864ACE"/>
    <w:rsid w:val="0086503B"/>
    <w:rsid w:val="00865641"/>
    <w:rsid w:val="00865AC6"/>
    <w:rsid w:val="00866060"/>
    <w:rsid w:val="00866748"/>
    <w:rsid w:val="00867B12"/>
    <w:rsid w:val="00867B27"/>
    <w:rsid w:val="00867D3E"/>
    <w:rsid w:val="00870F9D"/>
    <w:rsid w:val="00871FE2"/>
    <w:rsid w:val="00872B69"/>
    <w:rsid w:val="008737FB"/>
    <w:rsid w:val="008738C0"/>
    <w:rsid w:val="008738F0"/>
    <w:rsid w:val="008739DF"/>
    <w:rsid w:val="0087432C"/>
    <w:rsid w:val="008746A2"/>
    <w:rsid w:val="00874A5C"/>
    <w:rsid w:val="00875CEE"/>
    <w:rsid w:val="00880D70"/>
    <w:rsid w:val="008810BC"/>
    <w:rsid w:val="00883DC9"/>
    <w:rsid w:val="008855BA"/>
    <w:rsid w:val="00885940"/>
    <w:rsid w:val="0088601C"/>
    <w:rsid w:val="00886C0E"/>
    <w:rsid w:val="00886E9C"/>
    <w:rsid w:val="00891198"/>
    <w:rsid w:val="00893140"/>
    <w:rsid w:val="00894928"/>
    <w:rsid w:val="00894FA0"/>
    <w:rsid w:val="00895031"/>
    <w:rsid w:val="0089512D"/>
    <w:rsid w:val="00895603"/>
    <w:rsid w:val="00895B4A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6DC"/>
    <w:rsid w:val="008B0BF5"/>
    <w:rsid w:val="008B1086"/>
    <w:rsid w:val="008B1476"/>
    <w:rsid w:val="008B15DD"/>
    <w:rsid w:val="008B1B62"/>
    <w:rsid w:val="008B2AAE"/>
    <w:rsid w:val="008B4EAF"/>
    <w:rsid w:val="008B5C26"/>
    <w:rsid w:val="008B6539"/>
    <w:rsid w:val="008B7227"/>
    <w:rsid w:val="008B7EFF"/>
    <w:rsid w:val="008C05FE"/>
    <w:rsid w:val="008C1034"/>
    <w:rsid w:val="008C1571"/>
    <w:rsid w:val="008C1970"/>
    <w:rsid w:val="008C5555"/>
    <w:rsid w:val="008C626B"/>
    <w:rsid w:val="008C69E6"/>
    <w:rsid w:val="008C7AC9"/>
    <w:rsid w:val="008C7ED1"/>
    <w:rsid w:val="008D1631"/>
    <w:rsid w:val="008D1AF5"/>
    <w:rsid w:val="008D4309"/>
    <w:rsid w:val="008D4C04"/>
    <w:rsid w:val="008D4DFE"/>
    <w:rsid w:val="008D53D4"/>
    <w:rsid w:val="008D56A3"/>
    <w:rsid w:val="008D731C"/>
    <w:rsid w:val="008D752B"/>
    <w:rsid w:val="008E035A"/>
    <w:rsid w:val="008E1BDA"/>
    <w:rsid w:val="008E29B9"/>
    <w:rsid w:val="008E3044"/>
    <w:rsid w:val="008E4353"/>
    <w:rsid w:val="008E4716"/>
    <w:rsid w:val="008E6028"/>
    <w:rsid w:val="008E6110"/>
    <w:rsid w:val="008E6699"/>
    <w:rsid w:val="008E7CB7"/>
    <w:rsid w:val="008F0145"/>
    <w:rsid w:val="008F0175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068D8"/>
    <w:rsid w:val="00906EE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A09"/>
    <w:rsid w:val="00917C8B"/>
    <w:rsid w:val="00917F7C"/>
    <w:rsid w:val="0092103B"/>
    <w:rsid w:val="00922904"/>
    <w:rsid w:val="00923FC4"/>
    <w:rsid w:val="009243FB"/>
    <w:rsid w:val="00924A42"/>
    <w:rsid w:val="00924ADD"/>
    <w:rsid w:val="0092574F"/>
    <w:rsid w:val="00925FA4"/>
    <w:rsid w:val="00925FB7"/>
    <w:rsid w:val="009270A8"/>
    <w:rsid w:val="00927572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6A83"/>
    <w:rsid w:val="00937A1D"/>
    <w:rsid w:val="00940C09"/>
    <w:rsid w:val="00941518"/>
    <w:rsid w:val="00941B5D"/>
    <w:rsid w:val="009424BA"/>
    <w:rsid w:val="00942A10"/>
    <w:rsid w:val="0094361C"/>
    <w:rsid w:val="00945F22"/>
    <w:rsid w:val="00946054"/>
    <w:rsid w:val="0094623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4609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CD2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18EE"/>
    <w:rsid w:val="009727F2"/>
    <w:rsid w:val="009728AB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43FE"/>
    <w:rsid w:val="00994590"/>
    <w:rsid w:val="00994859"/>
    <w:rsid w:val="00994C5C"/>
    <w:rsid w:val="0099678A"/>
    <w:rsid w:val="0099696D"/>
    <w:rsid w:val="00997164"/>
    <w:rsid w:val="009A0500"/>
    <w:rsid w:val="009A24DA"/>
    <w:rsid w:val="009A29BA"/>
    <w:rsid w:val="009A2C49"/>
    <w:rsid w:val="009A420A"/>
    <w:rsid w:val="009A545B"/>
    <w:rsid w:val="009A5467"/>
    <w:rsid w:val="009A6764"/>
    <w:rsid w:val="009A6CEC"/>
    <w:rsid w:val="009A6FC0"/>
    <w:rsid w:val="009A6FCB"/>
    <w:rsid w:val="009A72CF"/>
    <w:rsid w:val="009B154C"/>
    <w:rsid w:val="009B1BC0"/>
    <w:rsid w:val="009B2192"/>
    <w:rsid w:val="009B32FB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2796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6E10"/>
    <w:rsid w:val="009D73D4"/>
    <w:rsid w:val="009D7952"/>
    <w:rsid w:val="009D7B7D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1209"/>
    <w:rsid w:val="009F487E"/>
    <w:rsid w:val="009F7414"/>
    <w:rsid w:val="00A03009"/>
    <w:rsid w:val="00A03184"/>
    <w:rsid w:val="00A03674"/>
    <w:rsid w:val="00A06510"/>
    <w:rsid w:val="00A06CBF"/>
    <w:rsid w:val="00A0703F"/>
    <w:rsid w:val="00A074DF"/>
    <w:rsid w:val="00A1020D"/>
    <w:rsid w:val="00A105BF"/>
    <w:rsid w:val="00A1080C"/>
    <w:rsid w:val="00A1117E"/>
    <w:rsid w:val="00A1160C"/>
    <w:rsid w:val="00A11E53"/>
    <w:rsid w:val="00A122E1"/>
    <w:rsid w:val="00A1273A"/>
    <w:rsid w:val="00A12C1C"/>
    <w:rsid w:val="00A12CFD"/>
    <w:rsid w:val="00A12F44"/>
    <w:rsid w:val="00A1340F"/>
    <w:rsid w:val="00A149F8"/>
    <w:rsid w:val="00A14A60"/>
    <w:rsid w:val="00A14C81"/>
    <w:rsid w:val="00A15921"/>
    <w:rsid w:val="00A15AF9"/>
    <w:rsid w:val="00A15C73"/>
    <w:rsid w:val="00A15D54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1AD"/>
    <w:rsid w:val="00A30652"/>
    <w:rsid w:val="00A32F53"/>
    <w:rsid w:val="00A33075"/>
    <w:rsid w:val="00A33532"/>
    <w:rsid w:val="00A33C2D"/>
    <w:rsid w:val="00A35F4D"/>
    <w:rsid w:val="00A3653D"/>
    <w:rsid w:val="00A3660C"/>
    <w:rsid w:val="00A3698C"/>
    <w:rsid w:val="00A3746F"/>
    <w:rsid w:val="00A4066F"/>
    <w:rsid w:val="00A4086A"/>
    <w:rsid w:val="00A40D3B"/>
    <w:rsid w:val="00A413A3"/>
    <w:rsid w:val="00A413B7"/>
    <w:rsid w:val="00A41E49"/>
    <w:rsid w:val="00A42471"/>
    <w:rsid w:val="00A4260B"/>
    <w:rsid w:val="00A43333"/>
    <w:rsid w:val="00A4376F"/>
    <w:rsid w:val="00A43E01"/>
    <w:rsid w:val="00A44C27"/>
    <w:rsid w:val="00A44DE2"/>
    <w:rsid w:val="00A45C4F"/>
    <w:rsid w:val="00A45EBB"/>
    <w:rsid w:val="00A469CD"/>
    <w:rsid w:val="00A47473"/>
    <w:rsid w:val="00A47F67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60B13"/>
    <w:rsid w:val="00A61560"/>
    <w:rsid w:val="00A61BED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373"/>
    <w:rsid w:val="00A728D8"/>
    <w:rsid w:val="00A736B7"/>
    <w:rsid w:val="00A7386B"/>
    <w:rsid w:val="00A74B16"/>
    <w:rsid w:val="00A74D66"/>
    <w:rsid w:val="00A759E2"/>
    <w:rsid w:val="00A80B4B"/>
    <w:rsid w:val="00A814F8"/>
    <w:rsid w:val="00A81FE9"/>
    <w:rsid w:val="00A829BA"/>
    <w:rsid w:val="00A835DB"/>
    <w:rsid w:val="00A840B9"/>
    <w:rsid w:val="00A8435D"/>
    <w:rsid w:val="00A8456E"/>
    <w:rsid w:val="00A84BC1"/>
    <w:rsid w:val="00A851E5"/>
    <w:rsid w:val="00A85F22"/>
    <w:rsid w:val="00A86E31"/>
    <w:rsid w:val="00A905E8"/>
    <w:rsid w:val="00A91C91"/>
    <w:rsid w:val="00A920B1"/>
    <w:rsid w:val="00A928E1"/>
    <w:rsid w:val="00A92B36"/>
    <w:rsid w:val="00A92C3E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855"/>
    <w:rsid w:val="00AA6CBD"/>
    <w:rsid w:val="00AA71FE"/>
    <w:rsid w:val="00AB04E2"/>
    <w:rsid w:val="00AB332C"/>
    <w:rsid w:val="00AB3452"/>
    <w:rsid w:val="00AB7D4C"/>
    <w:rsid w:val="00AC0469"/>
    <w:rsid w:val="00AC0D22"/>
    <w:rsid w:val="00AC10AA"/>
    <w:rsid w:val="00AC1DAF"/>
    <w:rsid w:val="00AC3054"/>
    <w:rsid w:val="00AC65C1"/>
    <w:rsid w:val="00AC6C5D"/>
    <w:rsid w:val="00AC6D40"/>
    <w:rsid w:val="00AC6E20"/>
    <w:rsid w:val="00AC79A4"/>
    <w:rsid w:val="00AD018A"/>
    <w:rsid w:val="00AD174D"/>
    <w:rsid w:val="00AD210C"/>
    <w:rsid w:val="00AD2172"/>
    <w:rsid w:val="00AD250E"/>
    <w:rsid w:val="00AD3B01"/>
    <w:rsid w:val="00AD4542"/>
    <w:rsid w:val="00AD4590"/>
    <w:rsid w:val="00AD7E31"/>
    <w:rsid w:val="00AE0002"/>
    <w:rsid w:val="00AE0859"/>
    <w:rsid w:val="00AE0950"/>
    <w:rsid w:val="00AE0FE5"/>
    <w:rsid w:val="00AE140B"/>
    <w:rsid w:val="00AE1C57"/>
    <w:rsid w:val="00AE2FD2"/>
    <w:rsid w:val="00AE3387"/>
    <w:rsid w:val="00AE4BBC"/>
    <w:rsid w:val="00AE4F98"/>
    <w:rsid w:val="00AE5129"/>
    <w:rsid w:val="00AE5AD0"/>
    <w:rsid w:val="00AE5D08"/>
    <w:rsid w:val="00AE7D78"/>
    <w:rsid w:val="00AF08B5"/>
    <w:rsid w:val="00AF1091"/>
    <w:rsid w:val="00AF28DD"/>
    <w:rsid w:val="00AF3727"/>
    <w:rsid w:val="00AF4432"/>
    <w:rsid w:val="00AF5531"/>
    <w:rsid w:val="00AF63A0"/>
    <w:rsid w:val="00AF63A5"/>
    <w:rsid w:val="00AF7CB8"/>
    <w:rsid w:val="00B0044D"/>
    <w:rsid w:val="00B00B9F"/>
    <w:rsid w:val="00B01342"/>
    <w:rsid w:val="00B016B7"/>
    <w:rsid w:val="00B02379"/>
    <w:rsid w:val="00B02425"/>
    <w:rsid w:val="00B025E8"/>
    <w:rsid w:val="00B02B6E"/>
    <w:rsid w:val="00B04924"/>
    <w:rsid w:val="00B05D8F"/>
    <w:rsid w:val="00B0626A"/>
    <w:rsid w:val="00B06A49"/>
    <w:rsid w:val="00B06DDE"/>
    <w:rsid w:val="00B07363"/>
    <w:rsid w:val="00B073C1"/>
    <w:rsid w:val="00B113E1"/>
    <w:rsid w:val="00B11407"/>
    <w:rsid w:val="00B1198F"/>
    <w:rsid w:val="00B13CB7"/>
    <w:rsid w:val="00B147D9"/>
    <w:rsid w:val="00B14DAB"/>
    <w:rsid w:val="00B15532"/>
    <w:rsid w:val="00B156BE"/>
    <w:rsid w:val="00B16FE4"/>
    <w:rsid w:val="00B17E2B"/>
    <w:rsid w:val="00B201D4"/>
    <w:rsid w:val="00B210B1"/>
    <w:rsid w:val="00B22C1E"/>
    <w:rsid w:val="00B2383C"/>
    <w:rsid w:val="00B24DA6"/>
    <w:rsid w:val="00B25039"/>
    <w:rsid w:val="00B250AF"/>
    <w:rsid w:val="00B255DA"/>
    <w:rsid w:val="00B258E3"/>
    <w:rsid w:val="00B26249"/>
    <w:rsid w:val="00B279A6"/>
    <w:rsid w:val="00B31366"/>
    <w:rsid w:val="00B31E40"/>
    <w:rsid w:val="00B329B5"/>
    <w:rsid w:val="00B33B07"/>
    <w:rsid w:val="00B33C7A"/>
    <w:rsid w:val="00B341F5"/>
    <w:rsid w:val="00B3511F"/>
    <w:rsid w:val="00B358B8"/>
    <w:rsid w:val="00B36025"/>
    <w:rsid w:val="00B3608C"/>
    <w:rsid w:val="00B371DC"/>
    <w:rsid w:val="00B40A84"/>
    <w:rsid w:val="00B4118C"/>
    <w:rsid w:val="00B41190"/>
    <w:rsid w:val="00B41E83"/>
    <w:rsid w:val="00B422E5"/>
    <w:rsid w:val="00B42FFC"/>
    <w:rsid w:val="00B4365C"/>
    <w:rsid w:val="00B4642D"/>
    <w:rsid w:val="00B46F8C"/>
    <w:rsid w:val="00B46FEB"/>
    <w:rsid w:val="00B471F9"/>
    <w:rsid w:val="00B474F1"/>
    <w:rsid w:val="00B477BF"/>
    <w:rsid w:val="00B47905"/>
    <w:rsid w:val="00B5166D"/>
    <w:rsid w:val="00B516E2"/>
    <w:rsid w:val="00B51E32"/>
    <w:rsid w:val="00B51FE7"/>
    <w:rsid w:val="00B52706"/>
    <w:rsid w:val="00B5368D"/>
    <w:rsid w:val="00B53C26"/>
    <w:rsid w:val="00B53EEF"/>
    <w:rsid w:val="00B5546A"/>
    <w:rsid w:val="00B561C0"/>
    <w:rsid w:val="00B5651C"/>
    <w:rsid w:val="00B56C85"/>
    <w:rsid w:val="00B57E30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2B04"/>
    <w:rsid w:val="00B83126"/>
    <w:rsid w:val="00B8361B"/>
    <w:rsid w:val="00B84F0D"/>
    <w:rsid w:val="00B86049"/>
    <w:rsid w:val="00B860EC"/>
    <w:rsid w:val="00B87B5D"/>
    <w:rsid w:val="00B92379"/>
    <w:rsid w:val="00B94493"/>
    <w:rsid w:val="00B94646"/>
    <w:rsid w:val="00B94751"/>
    <w:rsid w:val="00B95060"/>
    <w:rsid w:val="00B964B1"/>
    <w:rsid w:val="00B97088"/>
    <w:rsid w:val="00B97483"/>
    <w:rsid w:val="00B976A5"/>
    <w:rsid w:val="00B97B13"/>
    <w:rsid w:val="00BA0B18"/>
    <w:rsid w:val="00BA12EA"/>
    <w:rsid w:val="00BA2413"/>
    <w:rsid w:val="00BA3B22"/>
    <w:rsid w:val="00BA445A"/>
    <w:rsid w:val="00BA5A95"/>
    <w:rsid w:val="00BA5C84"/>
    <w:rsid w:val="00BA6373"/>
    <w:rsid w:val="00BA6D15"/>
    <w:rsid w:val="00BA6ED9"/>
    <w:rsid w:val="00BB05F1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28D6"/>
    <w:rsid w:val="00BC3CF8"/>
    <w:rsid w:val="00BC3FAD"/>
    <w:rsid w:val="00BC6498"/>
    <w:rsid w:val="00BC7C68"/>
    <w:rsid w:val="00BC7CF7"/>
    <w:rsid w:val="00BC7F7F"/>
    <w:rsid w:val="00BD085C"/>
    <w:rsid w:val="00BD0943"/>
    <w:rsid w:val="00BD0E3E"/>
    <w:rsid w:val="00BD1447"/>
    <w:rsid w:val="00BD2484"/>
    <w:rsid w:val="00BD2EFD"/>
    <w:rsid w:val="00BD348A"/>
    <w:rsid w:val="00BD3C4F"/>
    <w:rsid w:val="00BD4CC8"/>
    <w:rsid w:val="00BD4E09"/>
    <w:rsid w:val="00BD591B"/>
    <w:rsid w:val="00BD64CB"/>
    <w:rsid w:val="00BD7310"/>
    <w:rsid w:val="00BE09E8"/>
    <w:rsid w:val="00BE15B2"/>
    <w:rsid w:val="00BE275B"/>
    <w:rsid w:val="00BE35FE"/>
    <w:rsid w:val="00BE548A"/>
    <w:rsid w:val="00BE556C"/>
    <w:rsid w:val="00BE5E32"/>
    <w:rsid w:val="00BF01A6"/>
    <w:rsid w:val="00BF153B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4F38"/>
    <w:rsid w:val="00C0539D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8EB"/>
    <w:rsid w:val="00C22E21"/>
    <w:rsid w:val="00C24292"/>
    <w:rsid w:val="00C2435D"/>
    <w:rsid w:val="00C258AF"/>
    <w:rsid w:val="00C25AB4"/>
    <w:rsid w:val="00C260E2"/>
    <w:rsid w:val="00C263B4"/>
    <w:rsid w:val="00C268BE"/>
    <w:rsid w:val="00C27597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5D5C"/>
    <w:rsid w:val="00C36049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47532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7B82"/>
    <w:rsid w:val="00C67CCD"/>
    <w:rsid w:val="00C70A48"/>
    <w:rsid w:val="00C70D19"/>
    <w:rsid w:val="00C716C0"/>
    <w:rsid w:val="00C7214E"/>
    <w:rsid w:val="00C72941"/>
    <w:rsid w:val="00C729A9"/>
    <w:rsid w:val="00C72F3E"/>
    <w:rsid w:val="00C73C2B"/>
    <w:rsid w:val="00C77BF1"/>
    <w:rsid w:val="00C77C25"/>
    <w:rsid w:val="00C77CEC"/>
    <w:rsid w:val="00C80745"/>
    <w:rsid w:val="00C80E62"/>
    <w:rsid w:val="00C81217"/>
    <w:rsid w:val="00C81960"/>
    <w:rsid w:val="00C82BEF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5863"/>
    <w:rsid w:val="00C964AE"/>
    <w:rsid w:val="00C97455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029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0941"/>
    <w:rsid w:val="00CC3059"/>
    <w:rsid w:val="00CC32E5"/>
    <w:rsid w:val="00CC3EEB"/>
    <w:rsid w:val="00CC40DF"/>
    <w:rsid w:val="00CC5902"/>
    <w:rsid w:val="00CD0FA2"/>
    <w:rsid w:val="00CD2400"/>
    <w:rsid w:val="00CD3821"/>
    <w:rsid w:val="00CD3AFA"/>
    <w:rsid w:val="00CD3F7C"/>
    <w:rsid w:val="00CD4360"/>
    <w:rsid w:val="00CD4984"/>
    <w:rsid w:val="00CD6FFC"/>
    <w:rsid w:val="00CD70A1"/>
    <w:rsid w:val="00CD7965"/>
    <w:rsid w:val="00CE1859"/>
    <w:rsid w:val="00CE393B"/>
    <w:rsid w:val="00CE5E3B"/>
    <w:rsid w:val="00CE61D0"/>
    <w:rsid w:val="00CE6228"/>
    <w:rsid w:val="00CE6893"/>
    <w:rsid w:val="00CE733C"/>
    <w:rsid w:val="00CF0ACF"/>
    <w:rsid w:val="00CF0CBA"/>
    <w:rsid w:val="00CF10ED"/>
    <w:rsid w:val="00CF22E0"/>
    <w:rsid w:val="00CF2F37"/>
    <w:rsid w:val="00CF3716"/>
    <w:rsid w:val="00CF4628"/>
    <w:rsid w:val="00CF52FD"/>
    <w:rsid w:val="00CF5702"/>
    <w:rsid w:val="00CF67ED"/>
    <w:rsid w:val="00CF6968"/>
    <w:rsid w:val="00CF6BDD"/>
    <w:rsid w:val="00D01949"/>
    <w:rsid w:val="00D023B7"/>
    <w:rsid w:val="00D029B3"/>
    <w:rsid w:val="00D02B05"/>
    <w:rsid w:val="00D030EB"/>
    <w:rsid w:val="00D03718"/>
    <w:rsid w:val="00D03DE1"/>
    <w:rsid w:val="00D04F85"/>
    <w:rsid w:val="00D055C6"/>
    <w:rsid w:val="00D05C27"/>
    <w:rsid w:val="00D0691F"/>
    <w:rsid w:val="00D06C1B"/>
    <w:rsid w:val="00D06FF3"/>
    <w:rsid w:val="00D105B6"/>
    <w:rsid w:val="00D12EF9"/>
    <w:rsid w:val="00D149E1"/>
    <w:rsid w:val="00D15299"/>
    <w:rsid w:val="00D1645E"/>
    <w:rsid w:val="00D17415"/>
    <w:rsid w:val="00D178D1"/>
    <w:rsid w:val="00D207FC"/>
    <w:rsid w:val="00D2199D"/>
    <w:rsid w:val="00D22CCC"/>
    <w:rsid w:val="00D23FA3"/>
    <w:rsid w:val="00D24448"/>
    <w:rsid w:val="00D24F1F"/>
    <w:rsid w:val="00D27D79"/>
    <w:rsid w:val="00D302C3"/>
    <w:rsid w:val="00D307B3"/>
    <w:rsid w:val="00D3127C"/>
    <w:rsid w:val="00D3146D"/>
    <w:rsid w:val="00D32C14"/>
    <w:rsid w:val="00D32FC2"/>
    <w:rsid w:val="00D331C4"/>
    <w:rsid w:val="00D34DE8"/>
    <w:rsid w:val="00D35ACD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0B7E"/>
    <w:rsid w:val="00D521EE"/>
    <w:rsid w:val="00D52C0B"/>
    <w:rsid w:val="00D53C48"/>
    <w:rsid w:val="00D53E3C"/>
    <w:rsid w:val="00D5515B"/>
    <w:rsid w:val="00D57FDB"/>
    <w:rsid w:val="00D609C2"/>
    <w:rsid w:val="00D60E9E"/>
    <w:rsid w:val="00D61563"/>
    <w:rsid w:val="00D617B9"/>
    <w:rsid w:val="00D61C69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8035B"/>
    <w:rsid w:val="00D80A9C"/>
    <w:rsid w:val="00D80E90"/>
    <w:rsid w:val="00D815F2"/>
    <w:rsid w:val="00D825F3"/>
    <w:rsid w:val="00D8367E"/>
    <w:rsid w:val="00D84DA8"/>
    <w:rsid w:val="00D85162"/>
    <w:rsid w:val="00D858A9"/>
    <w:rsid w:val="00D860B8"/>
    <w:rsid w:val="00D90957"/>
    <w:rsid w:val="00D909A6"/>
    <w:rsid w:val="00D92232"/>
    <w:rsid w:val="00D925DE"/>
    <w:rsid w:val="00D931A2"/>
    <w:rsid w:val="00D93E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3E18"/>
    <w:rsid w:val="00DA4FE7"/>
    <w:rsid w:val="00DA6262"/>
    <w:rsid w:val="00DA6393"/>
    <w:rsid w:val="00DA640A"/>
    <w:rsid w:val="00DA6443"/>
    <w:rsid w:val="00DA672B"/>
    <w:rsid w:val="00DA7439"/>
    <w:rsid w:val="00DA7AB3"/>
    <w:rsid w:val="00DA7CC3"/>
    <w:rsid w:val="00DB1C65"/>
    <w:rsid w:val="00DB214D"/>
    <w:rsid w:val="00DB21F6"/>
    <w:rsid w:val="00DB234E"/>
    <w:rsid w:val="00DB2B94"/>
    <w:rsid w:val="00DB4252"/>
    <w:rsid w:val="00DB7160"/>
    <w:rsid w:val="00DC0709"/>
    <w:rsid w:val="00DC09A0"/>
    <w:rsid w:val="00DC166D"/>
    <w:rsid w:val="00DC1A6A"/>
    <w:rsid w:val="00DC1C9F"/>
    <w:rsid w:val="00DC2C18"/>
    <w:rsid w:val="00DC411A"/>
    <w:rsid w:val="00DC596E"/>
    <w:rsid w:val="00DC640E"/>
    <w:rsid w:val="00DC6449"/>
    <w:rsid w:val="00DC6E48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936"/>
    <w:rsid w:val="00DD7ABC"/>
    <w:rsid w:val="00DE1172"/>
    <w:rsid w:val="00DE2828"/>
    <w:rsid w:val="00DE3244"/>
    <w:rsid w:val="00DE40A4"/>
    <w:rsid w:val="00DE4EE9"/>
    <w:rsid w:val="00DE6444"/>
    <w:rsid w:val="00DE6836"/>
    <w:rsid w:val="00DE7AA4"/>
    <w:rsid w:val="00DF195C"/>
    <w:rsid w:val="00DF31A0"/>
    <w:rsid w:val="00DF34DD"/>
    <w:rsid w:val="00DF391C"/>
    <w:rsid w:val="00DF3F57"/>
    <w:rsid w:val="00DF43BC"/>
    <w:rsid w:val="00DF5113"/>
    <w:rsid w:val="00DF576D"/>
    <w:rsid w:val="00DF5B1F"/>
    <w:rsid w:val="00DF615F"/>
    <w:rsid w:val="00DF6612"/>
    <w:rsid w:val="00DF6AC4"/>
    <w:rsid w:val="00E016E0"/>
    <w:rsid w:val="00E0308C"/>
    <w:rsid w:val="00E03675"/>
    <w:rsid w:val="00E04367"/>
    <w:rsid w:val="00E051E3"/>
    <w:rsid w:val="00E07DC5"/>
    <w:rsid w:val="00E127B2"/>
    <w:rsid w:val="00E12D6D"/>
    <w:rsid w:val="00E13734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300A"/>
    <w:rsid w:val="00E23D4F"/>
    <w:rsid w:val="00E243C9"/>
    <w:rsid w:val="00E24470"/>
    <w:rsid w:val="00E24F7C"/>
    <w:rsid w:val="00E279C8"/>
    <w:rsid w:val="00E31BB6"/>
    <w:rsid w:val="00E31FB9"/>
    <w:rsid w:val="00E32793"/>
    <w:rsid w:val="00E32B9F"/>
    <w:rsid w:val="00E32F1C"/>
    <w:rsid w:val="00E3303D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54BA"/>
    <w:rsid w:val="00E5565C"/>
    <w:rsid w:val="00E55DB7"/>
    <w:rsid w:val="00E56085"/>
    <w:rsid w:val="00E5631F"/>
    <w:rsid w:val="00E56618"/>
    <w:rsid w:val="00E56A77"/>
    <w:rsid w:val="00E575C9"/>
    <w:rsid w:val="00E57A6E"/>
    <w:rsid w:val="00E60241"/>
    <w:rsid w:val="00E60B43"/>
    <w:rsid w:val="00E60C9D"/>
    <w:rsid w:val="00E613C7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2881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ABD"/>
    <w:rsid w:val="00E92121"/>
    <w:rsid w:val="00E9222B"/>
    <w:rsid w:val="00E92D5F"/>
    <w:rsid w:val="00E955B8"/>
    <w:rsid w:val="00E9662C"/>
    <w:rsid w:val="00E970AE"/>
    <w:rsid w:val="00E9765E"/>
    <w:rsid w:val="00E97D0C"/>
    <w:rsid w:val="00EA017E"/>
    <w:rsid w:val="00EA12B3"/>
    <w:rsid w:val="00EA131F"/>
    <w:rsid w:val="00EA1828"/>
    <w:rsid w:val="00EA1859"/>
    <w:rsid w:val="00EA20D1"/>
    <w:rsid w:val="00EA2241"/>
    <w:rsid w:val="00EA2843"/>
    <w:rsid w:val="00EA304B"/>
    <w:rsid w:val="00EA72DB"/>
    <w:rsid w:val="00EA77EC"/>
    <w:rsid w:val="00EA79EB"/>
    <w:rsid w:val="00EB0AE0"/>
    <w:rsid w:val="00EB141C"/>
    <w:rsid w:val="00EB15F3"/>
    <w:rsid w:val="00EB177F"/>
    <w:rsid w:val="00EB386A"/>
    <w:rsid w:val="00EB5446"/>
    <w:rsid w:val="00EB608D"/>
    <w:rsid w:val="00EB7146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55B"/>
    <w:rsid w:val="00ED0CB2"/>
    <w:rsid w:val="00ED2ADF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19F0"/>
    <w:rsid w:val="00EE38A0"/>
    <w:rsid w:val="00EE563A"/>
    <w:rsid w:val="00EE757C"/>
    <w:rsid w:val="00EF1289"/>
    <w:rsid w:val="00EF1BE9"/>
    <w:rsid w:val="00EF27F6"/>
    <w:rsid w:val="00EF40E0"/>
    <w:rsid w:val="00EF43C1"/>
    <w:rsid w:val="00EF658A"/>
    <w:rsid w:val="00EF70AD"/>
    <w:rsid w:val="00EF7176"/>
    <w:rsid w:val="00EF7258"/>
    <w:rsid w:val="00F006CE"/>
    <w:rsid w:val="00F01747"/>
    <w:rsid w:val="00F0477C"/>
    <w:rsid w:val="00F05949"/>
    <w:rsid w:val="00F06B7C"/>
    <w:rsid w:val="00F06B9D"/>
    <w:rsid w:val="00F07211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2F0E"/>
    <w:rsid w:val="00F3331E"/>
    <w:rsid w:val="00F3369E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332"/>
    <w:rsid w:val="00F37B82"/>
    <w:rsid w:val="00F37E61"/>
    <w:rsid w:val="00F40BE1"/>
    <w:rsid w:val="00F415FB"/>
    <w:rsid w:val="00F4273A"/>
    <w:rsid w:val="00F4297C"/>
    <w:rsid w:val="00F42DE6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322"/>
    <w:rsid w:val="00F4778D"/>
    <w:rsid w:val="00F50B29"/>
    <w:rsid w:val="00F51869"/>
    <w:rsid w:val="00F5198F"/>
    <w:rsid w:val="00F51BD9"/>
    <w:rsid w:val="00F524AD"/>
    <w:rsid w:val="00F52732"/>
    <w:rsid w:val="00F52C68"/>
    <w:rsid w:val="00F553C1"/>
    <w:rsid w:val="00F55C66"/>
    <w:rsid w:val="00F55FB1"/>
    <w:rsid w:val="00F56539"/>
    <w:rsid w:val="00F56B19"/>
    <w:rsid w:val="00F56BED"/>
    <w:rsid w:val="00F57000"/>
    <w:rsid w:val="00F60108"/>
    <w:rsid w:val="00F619C9"/>
    <w:rsid w:val="00F62060"/>
    <w:rsid w:val="00F63955"/>
    <w:rsid w:val="00F63983"/>
    <w:rsid w:val="00F65C8B"/>
    <w:rsid w:val="00F66660"/>
    <w:rsid w:val="00F66F77"/>
    <w:rsid w:val="00F705E1"/>
    <w:rsid w:val="00F709EB"/>
    <w:rsid w:val="00F70EC5"/>
    <w:rsid w:val="00F71204"/>
    <w:rsid w:val="00F72F88"/>
    <w:rsid w:val="00F73044"/>
    <w:rsid w:val="00F7328A"/>
    <w:rsid w:val="00F745C3"/>
    <w:rsid w:val="00F76C20"/>
    <w:rsid w:val="00F77A40"/>
    <w:rsid w:val="00F80D7D"/>
    <w:rsid w:val="00F81618"/>
    <w:rsid w:val="00F81C67"/>
    <w:rsid w:val="00F83036"/>
    <w:rsid w:val="00F83BFB"/>
    <w:rsid w:val="00F84D75"/>
    <w:rsid w:val="00F851E2"/>
    <w:rsid w:val="00F856C6"/>
    <w:rsid w:val="00F8779C"/>
    <w:rsid w:val="00F87B9B"/>
    <w:rsid w:val="00F90A85"/>
    <w:rsid w:val="00F90D7C"/>
    <w:rsid w:val="00F90F06"/>
    <w:rsid w:val="00F91864"/>
    <w:rsid w:val="00F91B73"/>
    <w:rsid w:val="00F922BC"/>
    <w:rsid w:val="00F92D4A"/>
    <w:rsid w:val="00F92E9C"/>
    <w:rsid w:val="00F93D2F"/>
    <w:rsid w:val="00F95553"/>
    <w:rsid w:val="00F95D98"/>
    <w:rsid w:val="00F95F66"/>
    <w:rsid w:val="00F97293"/>
    <w:rsid w:val="00F97AA3"/>
    <w:rsid w:val="00F97B43"/>
    <w:rsid w:val="00F97F51"/>
    <w:rsid w:val="00FA09F0"/>
    <w:rsid w:val="00FA205B"/>
    <w:rsid w:val="00FA2D7D"/>
    <w:rsid w:val="00FA34B9"/>
    <w:rsid w:val="00FA3F79"/>
    <w:rsid w:val="00FA4666"/>
    <w:rsid w:val="00FA6FF0"/>
    <w:rsid w:val="00FA73FF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C7A2B"/>
    <w:rsid w:val="00FD0059"/>
    <w:rsid w:val="00FD1A41"/>
    <w:rsid w:val="00FD2BB5"/>
    <w:rsid w:val="00FD3CBB"/>
    <w:rsid w:val="00FD50C2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4D6"/>
    <w:rsid w:val="00FE613C"/>
    <w:rsid w:val="00FE6BD6"/>
    <w:rsid w:val="00FE74F1"/>
    <w:rsid w:val="00FF1111"/>
    <w:rsid w:val="00FF28B3"/>
    <w:rsid w:val="00FF2A61"/>
    <w:rsid w:val="00FF3872"/>
    <w:rsid w:val="00FF4F46"/>
    <w:rsid w:val="00FF5262"/>
    <w:rsid w:val="00FF5AAA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7325</Words>
  <Characters>41754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13</cp:revision>
  <cp:lastPrinted>2016-04-20T06:51:00Z</cp:lastPrinted>
  <dcterms:created xsi:type="dcterms:W3CDTF">2016-05-19T14:58:00Z</dcterms:created>
  <dcterms:modified xsi:type="dcterms:W3CDTF">2016-07-25T06:58:00Z</dcterms:modified>
</cp:coreProperties>
</file>