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52930">
        <w:rPr>
          <w:rFonts w:ascii="Times New Roman" w:hAnsi="Times New Roman"/>
          <w:b/>
        </w:rPr>
        <w:t>2</w:t>
      </w:r>
      <w:r w:rsidR="008B003D">
        <w:rPr>
          <w:rFonts w:ascii="Times New Roman" w:hAnsi="Times New Roman"/>
          <w:b/>
        </w:rPr>
        <w:t>7</w:t>
      </w:r>
      <w:r w:rsidR="00122802">
        <w:rPr>
          <w:rFonts w:ascii="Times New Roman" w:hAnsi="Times New Roman"/>
          <w:b/>
        </w:rPr>
        <w:t xml:space="preserve"> от </w:t>
      </w:r>
      <w:r w:rsidR="008B003D">
        <w:rPr>
          <w:rFonts w:ascii="Times New Roman" w:hAnsi="Times New Roman"/>
          <w:b/>
        </w:rPr>
        <w:t>16.01</w:t>
      </w:r>
      <w:r>
        <w:rPr>
          <w:rFonts w:ascii="Times New Roman" w:hAnsi="Times New Roman"/>
          <w:b/>
        </w:rPr>
        <w:t>.201</w:t>
      </w:r>
      <w:r w:rsidR="008B003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8B003D" w:rsidRPr="008B003D" w:rsidRDefault="008B003D" w:rsidP="008B003D">
      <w:pPr>
        <w:pStyle w:val="a5"/>
        <w:numPr>
          <w:ilvl w:val="0"/>
          <w:numId w:val="16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8B003D">
        <w:rPr>
          <w:rFonts w:ascii="Times New Roman" w:hAnsi="Times New Roman"/>
          <w:b/>
        </w:rPr>
        <w:t>О досрочном прекращении полномочий Директора Союза «Первая Национальная Организация Строителей».</w:t>
      </w:r>
    </w:p>
    <w:p w:rsidR="008B003D" w:rsidRPr="008B003D" w:rsidRDefault="008B003D" w:rsidP="008B003D">
      <w:pPr>
        <w:pStyle w:val="a5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8B003D">
        <w:rPr>
          <w:rFonts w:ascii="Times New Roman" w:hAnsi="Times New Roman"/>
          <w:b/>
        </w:rPr>
        <w:t>О назначении на должность Директора Союза «Первая Национальная Организация Строителей».</w:t>
      </w:r>
    </w:p>
    <w:p w:rsidR="00F43E4E" w:rsidRPr="00CA538C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  <w:b/>
        </w:rPr>
      </w:pPr>
    </w:p>
    <w:p w:rsidR="00CA538C" w:rsidRPr="00F50916" w:rsidRDefault="00CA538C" w:rsidP="00CA538C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первому вопросу </w:t>
      </w:r>
      <w:r>
        <w:rPr>
          <w:rFonts w:ascii="Times New Roman" w:hAnsi="Times New Roman"/>
          <w:b/>
        </w:rPr>
        <w:t>«</w:t>
      </w:r>
      <w:r w:rsidR="008B003D" w:rsidRPr="008B003D">
        <w:rPr>
          <w:rFonts w:ascii="Times New Roman" w:hAnsi="Times New Roman"/>
          <w:b/>
        </w:rPr>
        <w:t>О досрочном прекращении полномочий Директора Союза «Первая Наци</w:t>
      </w:r>
      <w:r w:rsidR="008B003D">
        <w:rPr>
          <w:rFonts w:ascii="Times New Roman" w:hAnsi="Times New Roman"/>
          <w:b/>
        </w:rPr>
        <w:t>ональная Организация Строителей</w:t>
      </w:r>
      <w:r w:rsidRPr="00F50916">
        <w:rPr>
          <w:rFonts w:ascii="Times New Roman" w:hAnsi="Times New Roman"/>
          <w:b/>
        </w:rPr>
        <w:t>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8B003D" w:rsidRDefault="008B003D" w:rsidP="008B003D">
      <w:pPr>
        <w:tabs>
          <w:tab w:val="left" w:pos="567"/>
          <w:tab w:val="left" w:pos="993"/>
        </w:tabs>
        <w:spacing w:after="0"/>
        <w:ind w:right="-142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Досрочно прекратить полномочия Директора Союза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Антонова Романа Яновича 16 января 2018 года в связи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 подачей им заявления о досрочном прекращении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полномочий.</w:t>
      </w: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CA538C" w:rsidRDefault="00CA538C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CA538C" w:rsidRDefault="00CA538C" w:rsidP="00CA538C">
      <w:pPr>
        <w:pStyle w:val="a5"/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="008B003D" w:rsidRPr="008B003D">
        <w:rPr>
          <w:rFonts w:ascii="Times New Roman" w:hAnsi="Times New Roman"/>
          <w:b/>
        </w:rPr>
        <w:t>О назначении на должность Директора Союза «Первая Наци</w:t>
      </w:r>
      <w:r w:rsidR="008B003D">
        <w:rPr>
          <w:rFonts w:ascii="Times New Roman" w:hAnsi="Times New Roman"/>
          <w:b/>
        </w:rPr>
        <w:t>ональная Организация Строителей</w:t>
      </w:r>
      <w:r w:rsidRPr="00F50916">
        <w:rPr>
          <w:rFonts w:ascii="Times New Roman" w:hAnsi="Times New Roman"/>
          <w:b/>
        </w:rPr>
        <w:t>».</w:t>
      </w:r>
    </w:p>
    <w:p w:rsidR="008B003D" w:rsidRPr="0045575D" w:rsidRDefault="008B003D" w:rsidP="008B003D">
      <w:pPr>
        <w:pStyle w:val="a3"/>
        <w:tabs>
          <w:tab w:val="left" w:pos="142"/>
          <w:tab w:val="left" w:pos="567"/>
        </w:tabs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 xml:space="preserve">Принято решение: </w:t>
      </w:r>
    </w:p>
    <w:p w:rsidR="008B003D" w:rsidRPr="003E40B2" w:rsidRDefault="008B003D" w:rsidP="008B003D">
      <w:pPr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right="-142" w:firstLine="567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3E40B2">
        <w:rPr>
          <w:rFonts w:ascii="Times New Roman" w:hAnsi="Times New Roman"/>
        </w:rPr>
        <w:t>Назначить на должность Директора Союза «Первая Национальная Организация Строителей» Устьянцеву Екатерину Владимировну с 17 января 2018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года сроком на 6 (шесть) лет;</w:t>
      </w:r>
    </w:p>
    <w:p w:rsidR="008B003D" w:rsidRPr="003E40B2" w:rsidRDefault="008B003D" w:rsidP="008B003D">
      <w:pPr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В период до государственной регистрации изменений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сведений о Союзе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Строителей», содержащихся в Едином государственном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реестре юридических лиц (изменений сведений о лице,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имеющем право без доверенности действовать от имени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Союза), осуществление полномочий (исполнение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обязанностей) Директора Союза, установленных Уставом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 возложить на Директора Союза Устьянцеву Екатерину Владимировну;</w:t>
      </w:r>
    </w:p>
    <w:p w:rsidR="008B003D" w:rsidRPr="003E40B2" w:rsidRDefault="008B003D" w:rsidP="008B003D">
      <w:pPr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Поручить Директору Союза Устьянцевой Екатерине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Владимировне совершить все необходимые действия по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государственной регистрации изменений сведений о Союзе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Строителей», содержащихся в Едином государственном реестре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юридических лиц (изменений сведений о лице, имеющем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право без доверенности действовать от имени Союза).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5293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A538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40768D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90A74"/>
    <w:multiLevelType w:val="hybridMultilevel"/>
    <w:tmpl w:val="863E9A94"/>
    <w:lvl w:ilvl="0" w:tplc="AF62F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EEB767A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6"/>
  </w:num>
  <w:num w:numId="5">
    <w:abstractNumId w:val="0"/>
  </w:num>
  <w:num w:numId="6">
    <w:abstractNumId w:val="21"/>
  </w:num>
  <w:num w:numId="7">
    <w:abstractNumId w:val="22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20"/>
  </w:num>
  <w:num w:numId="15">
    <w:abstractNumId w:val="12"/>
  </w:num>
  <w:num w:numId="16">
    <w:abstractNumId w:val="9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  <w:num w:numId="21">
    <w:abstractNumId w:val="2"/>
  </w:num>
  <w:num w:numId="22">
    <w:abstractNumId w:val="1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930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0F10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0A57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058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3D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38C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D6E8B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14-71E4-468A-968C-6623098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82E2-ACC6-4D4F-B2FE-B268ABB1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127</cp:revision>
  <cp:lastPrinted>2016-10-06T14:41:00Z</cp:lastPrinted>
  <dcterms:created xsi:type="dcterms:W3CDTF">2017-02-22T08:51:00Z</dcterms:created>
  <dcterms:modified xsi:type="dcterms:W3CDTF">2018-01-16T13:50:00Z</dcterms:modified>
</cp:coreProperties>
</file>