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4E29D8">
        <w:rPr>
          <w:rFonts w:ascii="Times New Roman" w:hAnsi="Times New Roman"/>
          <w:b/>
        </w:rPr>
        <w:t>485</w:t>
      </w:r>
      <w:r w:rsidR="00122802">
        <w:rPr>
          <w:rFonts w:ascii="Times New Roman" w:hAnsi="Times New Roman"/>
          <w:b/>
        </w:rPr>
        <w:t xml:space="preserve"> от </w:t>
      </w:r>
      <w:r w:rsidR="004E29D8">
        <w:rPr>
          <w:rFonts w:ascii="Times New Roman" w:hAnsi="Times New Roman"/>
          <w:b/>
        </w:rPr>
        <w:t>26</w:t>
      </w:r>
      <w:r w:rsidR="007D68E7">
        <w:rPr>
          <w:rFonts w:ascii="Times New Roman" w:hAnsi="Times New Roman"/>
          <w:b/>
        </w:rPr>
        <w:t>.0</w:t>
      </w:r>
      <w:r w:rsidR="007B2C2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Pr="003C53A2" w:rsidRDefault="003C53A2" w:rsidP="003C53A2">
      <w:pPr>
        <w:pStyle w:val="a3"/>
        <w:ind w:left="426" w:right="-143"/>
        <w:jc w:val="both"/>
        <w:rPr>
          <w:sz w:val="22"/>
          <w:szCs w:val="22"/>
        </w:rPr>
      </w:pPr>
      <w:r w:rsidRPr="003C53A2">
        <w:rPr>
          <w:sz w:val="22"/>
          <w:szCs w:val="22"/>
        </w:rPr>
        <w:t xml:space="preserve">        1. </w:t>
      </w:r>
      <w:r w:rsidR="0035512A" w:rsidRPr="003C53A2">
        <w:rPr>
          <w:sz w:val="22"/>
          <w:szCs w:val="22"/>
        </w:rPr>
        <w:t xml:space="preserve">Прием предпринимателей и юридических лиц в члены союза и выдача им свидетельств </w:t>
      </w:r>
      <w:r w:rsidR="00773F1A" w:rsidRPr="003C53A2">
        <w:rPr>
          <w:sz w:val="22"/>
          <w:szCs w:val="22"/>
        </w:rPr>
        <w:br/>
      </w:r>
      <w:r w:rsidR="0035512A" w:rsidRPr="003C53A2">
        <w:rPr>
          <w:sz w:val="22"/>
          <w:szCs w:val="22"/>
        </w:rPr>
        <w:t>о допуске к работам, влияющим на безопасность объе</w:t>
      </w:r>
      <w:r w:rsidR="007E59E6" w:rsidRPr="003C53A2">
        <w:rPr>
          <w:sz w:val="22"/>
          <w:szCs w:val="22"/>
        </w:rPr>
        <w:t>ктов капитального строительства.</w:t>
      </w:r>
    </w:p>
    <w:p w:rsidR="003C53A2" w:rsidRPr="003C53A2" w:rsidRDefault="003C53A2" w:rsidP="003C53A2">
      <w:pPr>
        <w:pStyle w:val="a3"/>
        <w:tabs>
          <w:tab w:val="left" w:pos="142"/>
          <w:tab w:val="left" w:pos="567"/>
        </w:tabs>
        <w:ind w:left="284" w:right="-1" w:firstLine="567"/>
        <w:jc w:val="both"/>
        <w:rPr>
          <w:bCs/>
          <w:sz w:val="22"/>
          <w:szCs w:val="18"/>
        </w:rPr>
      </w:pPr>
      <w:r w:rsidRPr="003C53A2">
        <w:rPr>
          <w:sz w:val="22"/>
          <w:szCs w:val="22"/>
        </w:rPr>
        <w:t xml:space="preserve">2. </w:t>
      </w:r>
      <w:r w:rsidRPr="003C53A2">
        <w:rPr>
          <w:bCs/>
          <w:sz w:val="22"/>
          <w:szCs w:val="18"/>
        </w:rPr>
        <w:t>О прекращении членства Закрытого акционерного общества «ПРЕДПРИЯТИЕ МЕХАНИЗАЦИЯ», Закрытого акционерного общества «Северная Роза», Общества с ограниченной ответственностью «</w:t>
      </w:r>
      <w:proofErr w:type="spellStart"/>
      <w:r w:rsidRPr="003C53A2">
        <w:rPr>
          <w:bCs/>
          <w:sz w:val="22"/>
          <w:szCs w:val="18"/>
        </w:rPr>
        <w:t>Арзамасский</w:t>
      </w:r>
      <w:proofErr w:type="spellEnd"/>
      <w:r w:rsidRPr="003C53A2">
        <w:rPr>
          <w:bCs/>
          <w:sz w:val="22"/>
          <w:szCs w:val="18"/>
        </w:rPr>
        <w:t xml:space="preserve"> водоканал» в Союзе «Первая Национальная Организация Строителей».</w:t>
      </w:r>
    </w:p>
    <w:p w:rsidR="003C53A2" w:rsidRPr="003C53A2" w:rsidRDefault="003C53A2" w:rsidP="003C53A2">
      <w:pPr>
        <w:pStyle w:val="a3"/>
        <w:tabs>
          <w:tab w:val="left" w:pos="142"/>
          <w:tab w:val="left" w:pos="567"/>
        </w:tabs>
        <w:ind w:left="284" w:right="-1" w:firstLine="567"/>
        <w:jc w:val="both"/>
        <w:rPr>
          <w:bCs/>
          <w:sz w:val="22"/>
        </w:rPr>
      </w:pPr>
      <w:r w:rsidRPr="003C53A2">
        <w:rPr>
          <w:bCs/>
          <w:sz w:val="22"/>
          <w:szCs w:val="18"/>
        </w:rPr>
        <w:t xml:space="preserve">3. </w:t>
      </w:r>
      <w:r w:rsidRPr="003C53A2">
        <w:rPr>
          <w:bCs/>
          <w:sz w:val="22"/>
        </w:rPr>
        <w:t>Утверждение «СТО-С-009-01–2017 Квалификационные стандарты СПЕЦИАЛИСТ ПО ОРГАНИЗАЦИИ СТРОИТЕЛЬСТВА».</w:t>
      </w:r>
    </w:p>
    <w:p w:rsidR="003C53A2" w:rsidRPr="003C53A2" w:rsidRDefault="003C53A2" w:rsidP="003C53A2">
      <w:pPr>
        <w:pStyle w:val="a3"/>
        <w:tabs>
          <w:tab w:val="left" w:pos="142"/>
          <w:tab w:val="left" w:pos="567"/>
        </w:tabs>
        <w:ind w:left="284" w:right="-1" w:firstLine="567"/>
        <w:jc w:val="both"/>
        <w:rPr>
          <w:sz w:val="22"/>
        </w:rPr>
      </w:pPr>
      <w:r w:rsidRPr="003C53A2">
        <w:rPr>
          <w:bCs/>
          <w:sz w:val="22"/>
        </w:rPr>
        <w:t xml:space="preserve">4. </w:t>
      </w:r>
      <w:r w:rsidRPr="003C53A2">
        <w:rPr>
          <w:sz w:val="22"/>
        </w:rPr>
        <w:t>Утверждение Стандартов и правил предпринимательской деятельности, обязательных для выполнения членами Союза «Первая Национальная Организация Строителей».</w:t>
      </w:r>
    </w:p>
    <w:p w:rsidR="003C53A2" w:rsidRDefault="003C53A2" w:rsidP="003C53A2">
      <w:pPr>
        <w:ind w:left="284" w:right="-286" w:firstLine="425"/>
        <w:jc w:val="both"/>
        <w:rPr>
          <w:rFonts w:ascii="Times New Roman" w:hAnsi="Times New Roman"/>
          <w:b/>
        </w:rPr>
      </w:pPr>
      <w:r w:rsidRPr="003C53A2">
        <w:rPr>
          <w:rFonts w:ascii="Times New Roman" w:hAnsi="Times New Roman"/>
          <w:b/>
        </w:rPr>
        <w:t xml:space="preserve">   5. Утверждение Положения «Об информационной открытости деятельности Союза «Первая Национальная Организация Строителей» и его членов».</w:t>
      </w:r>
    </w:p>
    <w:p w:rsidR="003C53A2" w:rsidRDefault="003C53A2" w:rsidP="003C53A2">
      <w:pPr>
        <w:ind w:left="284" w:right="-28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3C53A2">
        <w:rPr>
          <w:rFonts w:ascii="Times New Roman" w:hAnsi="Times New Roman"/>
          <w:b/>
        </w:rPr>
        <w:t>6. Утверждение Положения «О специализированном органе Союза «Первая Национальная Организация Строителей» по рассмотрению дел о применении в отношении членов Союза «Первая Национальная Организация Строителей» мер дисциплинарного воздействия».</w:t>
      </w:r>
    </w:p>
    <w:p w:rsidR="003C53A2" w:rsidRPr="003C53A2" w:rsidRDefault="003C53A2" w:rsidP="003C53A2">
      <w:pPr>
        <w:pStyle w:val="a3"/>
        <w:ind w:left="426" w:right="-143"/>
        <w:jc w:val="both"/>
        <w:rPr>
          <w:sz w:val="18"/>
          <w:szCs w:val="22"/>
        </w:rPr>
      </w:pPr>
      <w:r w:rsidRPr="003C53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3C53A2">
        <w:rPr>
          <w:sz w:val="22"/>
          <w:szCs w:val="22"/>
        </w:rPr>
        <w:t xml:space="preserve">7.  Утверждение Положения «О специализированном органе, осуществляющем </w:t>
      </w:r>
      <w:proofErr w:type="gramStart"/>
      <w:r w:rsidRPr="003C53A2">
        <w:rPr>
          <w:sz w:val="22"/>
          <w:szCs w:val="22"/>
        </w:rPr>
        <w:t>контроль за</w:t>
      </w:r>
      <w:proofErr w:type="gramEnd"/>
      <w:r w:rsidRPr="003C53A2">
        <w:rPr>
          <w:sz w:val="22"/>
          <w:szCs w:val="22"/>
        </w:rPr>
        <w:t xml:space="preserve"> соблюдением членами Союза «Первая Национальная</w:t>
      </w:r>
      <w:r w:rsidRPr="003C53A2">
        <w:rPr>
          <w:sz w:val="22"/>
        </w:rPr>
        <w:t xml:space="preserve"> Организация Строителей» требований стандартов и правил предпринимательской или профессиональной деятельности».</w:t>
      </w:r>
    </w:p>
    <w:p w:rsidR="00AE3FC4" w:rsidRDefault="007D68E7" w:rsidP="00461718">
      <w:pPr>
        <w:pStyle w:val="a3"/>
        <w:ind w:left="284" w:right="-143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3F1A" w:rsidRPr="00773F1A">
        <w:rPr>
          <w:rFonts w:ascii="Times New Roman" w:hAnsi="Times New Roman"/>
        </w:rPr>
        <w:t>ООО «</w:t>
      </w:r>
      <w:r w:rsidR="004E29D8" w:rsidRPr="006A6624">
        <w:rPr>
          <w:rFonts w:ascii="Times New Roman" w:hAnsi="Times New Roman"/>
          <w:color w:val="000000"/>
        </w:rPr>
        <w:t>Миро Строй</w:t>
      </w:r>
      <w:r w:rsidR="00773F1A" w:rsidRPr="00773F1A">
        <w:rPr>
          <w:rFonts w:ascii="Times New Roman" w:hAnsi="Times New Roman"/>
        </w:rPr>
        <w:t xml:space="preserve">», г. Москва, ИНН </w:t>
      </w:r>
      <w:r w:rsidR="004E29D8" w:rsidRPr="006A6624">
        <w:rPr>
          <w:rFonts w:ascii="Times New Roman" w:hAnsi="Times New Roman"/>
          <w:color w:val="000000"/>
        </w:rPr>
        <w:t>7724404730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94F0F" w:rsidRDefault="00594F0F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4E29D8" w:rsidRPr="006A6624" w:rsidRDefault="004E29D8" w:rsidP="004E29D8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1. Земляные работы (3.1; 3.2; 3.5; 3.7)</w:t>
      </w:r>
    </w:p>
    <w:p w:rsidR="004E29D8" w:rsidRPr="006A6624" w:rsidRDefault="004E29D8" w:rsidP="004E29D8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4E29D8" w:rsidRPr="006A6624" w:rsidRDefault="004E29D8" w:rsidP="004E29D8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3. Монтаж сборных бетонных и железобетонных конструкций (7.1; 7.2)</w:t>
      </w:r>
    </w:p>
    <w:p w:rsidR="004E29D8" w:rsidRPr="006A6624" w:rsidRDefault="004E29D8" w:rsidP="004E29D8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4. Монтаж металлических конструкций (10.1; 10.2)</w:t>
      </w:r>
    </w:p>
    <w:p w:rsidR="004E29D8" w:rsidRPr="006A6624" w:rsidRDefault="004E29D8" w:rsidP="004E29D8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5. Фасадные работы (14.1; 14.2)</w:t>
      </w:r>
    </w:p>
    <w:p w:rsidR="004E29D8" w:rsidRPr="006A6624" w:rsidRDefault="004E29D8" w:rsidP="004E29D8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6. Устройство внутренних инженерных систем и оборудования зданий и сооружений (15.3)</w:t>
      </w:r>
    </w:p>
    <w:p w:rsidR="004E29D8" w:rsidRPr="006A6624" w:rsidRDefault="004E29D8" w:rsidP="004E29D8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7. Устройство наружных сетей канализации (17.1; 17.2)</w:t>
      </w:r>
    </w:p>
    <w:p w:rsidR="004E29D8" w:rsidRPr="006A6624" w:rsidRDefault="004E29D8" w:rsidP="004E29D8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8. Устройство наружных электрических сетей и линий связи (20.1; 20.2; 20.5; 20.8; 20.9; 20.10; 20.11; 20.12; 20.13)</w:t>
      </w:r>
    </w:p>
    <w:p w:rsidR="004E29D8" w:rsidRPr="006A6624" w:rsidRDefault="004E29D8" w:rsidP="004E29D8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9. Монтажные работы (23.3; 23.11; 23.31; 23.32; 23.33)</w:t>
      </w:r>
    </w:p>
    <w:p w:rsidR="004E29D8" w:rsidRPr="006A6624" w:rsidRDefault="004E29D8" w:rsidP="004E29D8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>10. Пусконаладочные работы (24.6; 24.7; 24.8; 24.9; 24.10; 24.11; 24.12.; 24.13; 24.14; 24.15; 24.19; 24.20; 24.21; 24.22; 24.23; 24.24; 24.25; 24.26; 24.29; 24.30)</w:t>
      </w:r>
    </w:p>
    <w:p w:rsidR="004E29D8" w:rsidRPr="006A6624" w:rsidRDefault="004E29D8" w:rsidP="004E29D8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11. Устройство автомобильных дорог и </w:t>
      </w:r>
      <w:proofErr w:type="spellStart"/>
      <w:r w:rsidRPr="006A6624">
        <w:rPr>
          <w:rFonts w:ascii="Times New Roman" w:hAnsi="Times New Roman"/>
        </w:rPr>
        <w:t>аэродромодов</w:t>
      </w:r>
      <w:proofErr w:type="spellEnd"/>
      <w:r w:rsidRPr="006A6624">
        <w:rPr>
          <w:rFonts w:ascii="Times New Roman" w:hAnsi="Times New Roman"/>
        </w:rPr>
        <w:t xml:space="preserve"> (25.1; 25.2; 25.4; 25.6; 25.7)</w:t>
      </w:r>
    </w:p>
    <w:p w:rsidR="001D436C" w:rsidRDefault="003C53A2" w:rsidP="004E29D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bookmarkStart w:id="0" w:name="_GoBack"/>
      <w:bookmarkEnd w:id="0"/>
      <w:r w:rsidR="004E29D8" w:rsidRPr="006A6624">
        <w:rPr>
          <w:rFonts w:ascii="Times New Roman" w:hAnsi="Times New Roman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33.5) Стоимость объекта капитального строительства по одному договору не превышает 60 млн. руб.</w:t>
      </w:r>
    </w:p>
    <w:p w:rsidR="007B2C2A" w:rsidRDefault="007B2C2A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B2C2A" w:rsidRDefault="007B2C2A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1.2.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773F1A">
        <w:rPr>
          <w:rFonts w:ascii="Times New Roman" w:hAnsi="Times New Roman"/>
        </w:rPr>
        <w:t>ООО «</w:t>
      </w:r>
      <w:proofErr w:type="spellStart"/>
      <w:r w:rsidR="004E29D8" w:rsidRPr="006A6624">
        <w:rPr>
          <w:rFonts w:ascii="Times New Roman" w:hAnsi="Times New Roman"/>
          <w:color w:val="000000"/>
        </w:rPr>
        <w:t>Конрэйз</w:t>
      </w:r>
      <w:proofErr w:type="spellEnd"/>
      <w:r w:rsidRPr="00773F1A">
        <w:rPr>
          <w:rFonts w:ascii="Times New Roman" w:hAnsi="Times New Roman"/>
        </w:rPr>
        <w:t xml:space="preserve">», г. Москва, ИНН </w:t>
      </w:r>
      <w:r w:rsidR="004E29D8" w:rsidRPr="006A6624">
        <w:rPr>
          <w:rFonts w:ascii="Times New Roman" w:hAnsi="Times New Roman"/>
          <w:color w:val="000000"/>
        </w:rPr>
        <w:t>7708067485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E29D8" w:rsidRDefault="004E29D8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4E29D8" w:rsidRPr="006A6624" w:rsidTr="0095497B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8" w:rsidRPr="006A6624" w:rsidRDefault="004E29D8" w:rsidP="004E29D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A6624">
              <w:rPr>
                <w:rFonts w:ascii="Times New Roman" w:hAnsi="Times New Roman"/>
                <w:iCs/>
                <w:color w:val="000000"/>
                <w:szCs w:val="20"/>
              </w:rPr>
              <w:lastRenderedPageBreak/>
              <w:t>Защита строительных конструкций, трубопроводов и оборудования (кроме магистральных и промысловых трубопроводов) (12.9)</w:t>
            </w:r>
          </w:p>
        </w:tc>
      </w:tr>
      <w:tr w:rsidR="004E29D8" w:rsidRPr="006A6624" w:rsidTr="0095497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8" w:rsidRPr="006A6624" w:rsidRDefault="004E29D8" w:rsidP="004E29D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A6624">
              <w:rPr>
                <w:rFonts w:ascii="Times New Roman" w:hAnsi="Times New Roman"/>
                <w:iCs/>
                <w:color w:val="000000"/>
                <w:szCs w:val="20"/>
              </w:rPr>
              <w:t>Устройство внутренних инженерных систем и оборудования зданий и сооружений (15.5)</w:t>
            </w:r>
          </w:p>
        </w:tc>
      </w:tr>
      <w:tr w:rsidR="004E29D8" w:rsidRPr="006A6624" w:rsidTr="0095497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8" w:rsidRPr="006A6624" w:rsidRDefault="004E29D8" w:rsidP="004E29D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A6624">
              <w:rPr>
                <w:rFonts w:ascii="Times New Roman" w:hAnsi="Times New Roman"/>
                <w:iCs/>
                <w:color w:val="000000"/>
                <w:szCs w:val="20"/>
              </w:rPr>
              <w:t>Пусконаладочные работы (24.23)</w:t>
            </w:r>
          </w:p>
        </w:tc>
      </w:tr>
    </w:tbl>
    <w:p w:rsidR="00594F0F" w:rsidRDefault="00594F0F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2246" w:rsidRDefault="007B2C2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CB2FBC">
        <w:rPr>
          <w:rFonts w:ascii="Times New Roman" w:hAnsi="Times New Roman"/>
        </w:rPr>
        <w:t>Решение о приеме ООО «</w:t>
      </w:r>
      <w:proofErr w:type="spellStart"/>
      <w:r w:rsidR="004E29D8" w:rsidRPr="006A6624">
        <w:rPr>
          <w:rFonts w:ascii="Times New Roman" w:hAnsi="Times New Roman"/>
          <w:color w:val="000000"/>
        </w:rPr>
        <w:t>Конрэйз</w:t>
      </w:r>
      <w:proofErr w:type="spellEnd"/>
      <w:r w:rsidRPr="00CB2FBC">
        <w:rPr>
          <w:rFonts w:ascii="Times New Roman" w:hAnsi="Times New Roman"/>
        </w:rPr>
        <w:t>» в члены Союза «Первая Национальная Организация Строителей» вступает в силу со дня зачисления на счет Союза взноса ООО «</w:t>
      </w:r>
      <w:proofErr w:type="spellStart"/>
      <w:r w:rsidR="004E29D8" w:rsidRPr="006A6624">
        <w:rPr>
          <w:rFonts w:ascii="Times New Roman" w:hAnsi="Times New Roman"/>
          <w:color w:val="000000"/>
        </w:rPr>
        <w:t>Конрэйз</w:t>
      </w:r>
      <w:proofErr w:type="spellEnd"/>
      <w:r w:rsidRPr="00CB2FBC">
        <w:rPr>
          <w:rFonts w:ascii="Times New Roman" w:hAnsi="Times New Roman"/>
        </w:rPr>
        <w:t>» в компенсационный фонд возмещения вреда.</w:t>
      </w:r>
    </w:p>
    <w:p w:rsidR="007B2C2A" w:rsidRDefault="007B2C2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CB2FBC">
        <w:rPr>
          <w:rFonts w:ascii="Times New Roman" w:hAnsi="Times New Roman"/>
        </w:rPr>
        <w:t>Выдать ООО «</w:t>
      </w:r>
      <w:proofErr w:type="spellStart"/>
      <w:r w:rsidR="004E29D8" w:rsidRPr="006A6624">
        <w:rPr>
          <w:rFonts w:ascii="Times New Roman" w:hAnsi="Times New Roman"/>
          <w:color w:val="000000"/>
        </w:rPr>
        <w:t>Конрэйз</w:t>
      </w:r>
      <w:proofErr w:type="spellEnd"/>
      <w:r w:rsidRPr="00CB2FBC">
        <w:rPr>
          <w:rFonts w:ascii="Times New Roman" w:hAnsi="Times New Roman"/>
        </w:rPr>
        <w:t>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CB2FBC">
        <w:rPr>
          <w:rFonts w:ascii="Times New Roman" w:hAnsi="Times New Roman"/>
        </w:rPr>
        <w:t>дств в к</w:t>
      </w:r>
      <w:proofErr w:type="gramEnd"/>
      <w:r w:rsidRPr="00CB2FBC">
        <w:rPr>
          <w:rFonts w:ascii="Times New Roman" w:hAnsi="Times New Roman"/>
        </w:rPr>
        <w:t>омпенсационный фонд возмещения вреда.</w:t>
      </w:r>
    </w:p>
    <w:p w:rsidR="003C53A2" w:rsidRDefault="003C53A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C53A2" w:rsidRPr="003C53A2" w:rsidRDefault="003C53A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2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3C53A2">
        <w:rPr>
          <w:rFonts w:ascii="Times New Roman" w:hAnsi="Times New Roman"/>
          <w:bCs/>
          <w:szCs w:val="18"/>
        </w:rPr>
        <w:t>О прекращении членства Закрытого акционерного общества «ПРЕДПРИЯТИЕ МЕХАНИЗАЦИЯ», Закрытого акционерного общества «Северная Роза», Общества с ограниченной ответственностью «</w:t>
      </w:r>
      <w:proofErr w:type="spellStart"/>
      <w:r w:rsidRPr="003C53A2">
        <w:rPr>
          <w:rFonts w:ascii="Times New Roman" w:hAnsi="Times New Roman"/>
          <w:bCs/>
          <w:szCs w:val="18"/>
        </w:rPr>
        <w:t>Арзамасский</w:t>
      </w:r>
      <w:proofErr w:type="spellEnd"/>
      <w:r w:rsidRPr="003C53A2">
        <w:rPr>
          <w:rFonts w:ascii="Times New Roman" w:hAnsi="Times New Roman"/>
          <w:bCs/>
          <w:szCs w:val="18"/>
        </w:rPr>
        <w:t xml:space="preserve"> водоканал» в Союзе «Первая Национальная Организация Строителей».</w:t>
      </w:r>
    </w:p>
    <w:p w:rsidR="003C53A2" w:rsidRDefault="003C53A2" w:rsidP="003C53A2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color w:val="000000"/>
          <w:szCs w:val="18"/>
        </w:rPr>
        <w:t>Руководствуясь заключением Федеральной службы по экологическому, технологическому и атомному надзору (</w:t>
      </w:r>
      <w:proofErr w:type="spellStart"/>
      <w:r w:rsidRPr="00E8509D">
        <w:rPr>
          <w:rFonts w:ascii="Times New Roman" w:hAnsi="Times New Roman"/>
          <w:color w:val="000000"/>
          <w:szCs w:val="18"/>
        </w:rPr>
        <w:t>Ростехнадзор</w:t>
      </w:r>
      <w:proofErr w:type="spellEnd"/>
      <w:r w:rsidRPr="00E8509D">
        <w:rPr>
          <w:rFonts w:ascii="Times New Roman" w:hAnsi="Times New Roman"/>
          <w:color w:val="000000"/>
          <w:szCs w:val="18"/>
        </w:rPr>
        <w:t xml:space="preserve">) № </w:t>
      </w:r>
      <w:r w:rsidRPr="00E8509D">
        <w:rPr>
          <w:rFonts w:ascii="Times New Roman" w:hAnsi="Times New Roman"/>
          <w:bCs/>
          <w:color w:val="000000"/>
          <w:szCs w:val="18"/>
        </w:rPr>
        <w:t>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proofErr w:type="gramStart"/>
      <w:r w:rsidRPr="00E8509D">
        <w:rPr>
          <w:rFonts w:ascii="Times New Roman" w:hAnsi="Times New Roman"/>
          <w:bCs/>
          <w:color w:val="000000"/>
          <w:szCs w:val="18"/>
        </w:rPr>
        <w:t>1. отменить решение Совета Союза «Первая Национальная Организация Строителей» от 01.02.2017 г. (Протокол № 460) о внесении в реестр членов Союза изменений в части аннулирования записей о прекращении членства ЗАО «ПРЕДПРИЯТИЕ МЕХАНИЗАЦИЯ», ЗАО «Северная Роза» и ООО «</w:t>
      </w:r>
      <w:proofErr w:type="spellStart"/>
      <w:r w:rsidRPr="00E8509D">
        <w:rPr>
          <w:rFonts w:ascii="Times New Roman" w:hAnsi="Times New Roman"/>
          <w:bCs/>
          <w:color w:val="000000"/>
          <w:szCs w:val="18"/>
        </w:rPr>
        <w:t>Арзамасский</w:t>
      </w:r>
      <w:proofErr w:type="spellEnd"/>
      <w:r w:rsidRPr="00E8509D">
        <w:rPr>
          <w:rFonts w:ascii="Times New Roman" w:hAnsi="Times New Roman"/>
          <w:bCs/>
          <w:color w:val="000000"/>
          <w:szCs w:val="18"/>
        </w:rPr>
        <w:t xml:space="preserve"> водоканал» в Союзе на основании уведомлений о добровольном прекращении членства в Союзе с последующим переходом в другие саморегулируемые организации и о неосуществлении перечислений</w:t>
      </w:r>
      <w:proofErr w:type="gramEnd"/>
      <w:r w:rsidRPr="00E8509D">
        <w:rPr>
          <w:rFonts w:ascii="Times New Roman" w:hAnsi="Times New Roman"/>
          <w:bCs/>
          <w:color w:val="000000"/>
          <w:szCs w:val="18"/>
        </w:rPr>
        <w:t xml:space="preserve"> в другие саморегулируемые организации взносов, внесенных ранее ЗАО «ПРЕДПРИЯТИЕ МЕХАНИЗАЦИЯ», ЗАО «Северная Роза» и ООО «</w:t>
      </w:r>
      <w:proofErr w:type="spellStart"/>
      <w:r w:rsidRPr="00E8509D">
        <w:rPr>
          <w:rFonts w:ascii="Times New Roman" w:hAnsi="Times New Roman"/>
          <w:bCs/>
          <w:color w:val="000000"/>
          <w:szCs w:val="18"/>
        </w:rPr>
        <w:t>Арзамасский</w:t>
      </w:r>
      <w:proofErr w:type="spellEnd"/>
      <w:r w:rsidRPr="00E8509D">
        <w:rPr>
          <w:rFonts w:ascii="Times New Roman" w:hAnsi="Times New Roman"/>
          <w:bCs/>
          <w:color w:val="000000"/>
          <w:szCs w:val="18"/>
        </w:rPr>
        <w:t xml:space="preserve"> водоканал» в компенсационный фонд Союза;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bCs/>
          <w:color w:val="000000"/>
          <w:szCs w:val="18"/>
        </w:rPr>
        <w:t>2. поручить Директору Союза «Первая Национальная Организация Строителей» Антонову Р.Я.: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bCs/>
          <w:color w:val="000000"/>
          <w:szCs w:val="18"/>
        </w:rPr>
        <w:t>2.1. обеспечить внесение в реестр членов Союза сведений о прекращении членства ЗАО «ПРЕДПРИЯТИЕ МЕХАНИЗАЦИЯ»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bCs/>
          <w:color w:val="000000"/>
          <w:szCs w:val="18"/>
        </w:rPr>
        <w:t>2.2. обеспечить внесение в реестр членов Союза сведений о прекращении членства ЗАО «Северная Роза»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bCs/>
          <w:color w:val="000000"/>
          <w:szCs w:val="18"/>
        </w:rPr>
        <w:t>2.3. обеспечить внесение в реестр членов Союза сведений о прекращении членства ООО «</w:t>
      </w:r>
      <w:proofErr w:type="spellStart"/>
      <w:r w:rsidRPr="00E8509D">
        <w:rPr>
          <w:rFonts w:ascii="Times New Roman" w:hAnsi="Times New Roman"/>
          <w:bCs/>
          <w:color w:val="000000"/>
          <w:szCs w:val="18"/>
        </w:rPr>
        <w:t>Арзамасский</w:t>
      </w:r>
      <w:proofErr w:type="spellEnd"/>
      <w:r w:rsidRPr="00E8509D">
        <w:rPr>
          <w:rFonts w:ascii="Times New Roman" w:hAnsi="Times New Roman"/>
          <w:bCs/>
          <w:color w:val="000000"/>
          <w:szCs w:val="18"/>
        </w:rPr>
        <w:t xml:space="preserve"> водоканал» в Союзе с 14.12.2016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bCs/>
          <w:color w:val="000000"/>
          <w:szCs w:val="18"/>
        </w:rPr>
        <w:t>2.4. обеспечить направление в Национальное объединение строителей сведений: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bCs/>
          <w:color w:val="000000"/>
          <w:szCs w:val="18"/>
        </w:rPr>
        <w:t>- об отмене решения Совета Союза от 01.02.2017 г. (Протокол № 460),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bCs/>
          <w:color w:val="000000"/>
          <w:szCs w:val="18"/>
        </w:rPr>
        <w:t>- о прекращении членства ЗАО «ПРЕДПРИЯТИЕ МЕХАНИЗАЦИЯ» в Союзе с 15.12.2016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bCs/>
          <w:color w:val="000000"/>
          <w:szCs w:val="18"/>
        </w:rPr>
        <w:lastRenderedPageBreak/>
        <w:t>- о прекращении членства ЗАО «Северная Роза» в Союзе с 15.12.2016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bCs/>
          <w:color w:val="000000"/>
          <w:szCs w:val="18"/>
        </w:rPr>
        <w:t>- о прекращении членства ООО «</w:t>
      </w:r>
      <w:proofErr w:type="spellStart"/>
      <w:r w:rsidRPr="00E8509D">
        <w:rPr>
          <w:rFonts w:ascii="Times New Roman" w:hAnsi="Times New Roman"/>
          <w:bCs/>
          <w:color w:val="000000"/>
          <w:szCs w:val="18"/>
        </w:rPr>
        <w:t>Арзамасский</w:t>
      </w:r>
      <w:proofErr w:type="spellEnd"/>
      <w:r w:rsidRPr="00E8509D">
        <w:rPr>
          <w:rFonts w:ascii="Times New Roman" w:hAnsi="Times New Roman"/>
          <w:bCs/>
          <w:color w:val="000000"/>
          <w:szCs w:val="18"/>
        </w:rPr>
        <w:t xml:space="preserve"> водоканал» в Союзе с 14.12.2016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bCs/>
          <w:color w:val="000000"/>
          <w:szCs w:val="18"/>
        </w:rPr>
        <w:t>2.5. обеспечить: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E8509D">
        <w:rPr>
          <w:rFonts w:ascii="Times New Roman" w:hAnsi="Times New Roman"/>
          <w:bCs/>
          <w:color w:val="000000"/>
          <w:szCs w:val="18"/>
        </w:rPr>
        <w:t>- перечисление в Саморегулируемой организации Союз «Строители «Ямало-Ненецкого автономного округа» взноса, внесенного ранее ЗАО «ПРЕДПРИЯТИЕ МЕХАНИЗАЦИЯ»  в компенсационный фонд Союза, в срок до 31.05.2017 г.;</w:t>
      </w:r>
    </w:p>
    <w:p w:rsidR="003C53A2" w:rsidRPr="00E8509D" w:rsidRDefault="003C53A2" w:rsidP="003C53A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proofErr w:type="gramStart"/>
      <w:r w:rsidRPr="00E8509D">
        <w:rPr>
          <w:rFonts w:ascii="Times New Roman" w:hAnsi="Times New Roman"/>
          <w:bCs/>
          <w:color w:val="000000"/>
          <w:szCs w:val="18"/>
        </w:rPr>
        <w:t>- перечисление в Саморегулируемую организацию «Союз профессиональных строителей» взноса, внесенного ранее ЗАО «Северная Роза»  в компенсационный фонд Союза, в течение трех рабочих дней с даты внесения Национальным объединением строителей в единый реестр членов саморегулируемых организаций сведений о прекращении членства ЗАО «Северная Роза» в Союзе с 15.12.2016 г. на основании уведомления о добровольном прекращении членства с последующим переходом в другую саморегулируемую организацию;</w:t>
      </w:r>
      <w:proofErr w:type="gramEnd"/>
    </w:p>
    <w:p w:rsid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  <w:szCs w:val="18"/>
        </w:rPr>
      </w:pPr>
      <w:proofErr w:type="gramStart"/>
      <w:r w:rsidRPr="00E8509D">
        <w:rPr>
          <w:rFonts w:ascii="Times New Roman" w:hAnsi="Times New Roman"/>
          <w:bCs/>
          <w:color w:val="000000"/>
          <w:szCs w:val="18"/>
        </w:rPr>
        <w:t>- перечисление в Ассоциацию Саморегулируемую организацию «Строй Форум» взноса, внесенного ранее ООО «</w:t>
      </w:r>
      <w:proofErr w:type="spellStart"/>
      <w:r w:rsidRPr="00E8509D">
        <w:rPr>
          <w:rFonts w:ascii="Times New Roman" w:hAnsi="Times New Roman"/>
          <w:bCs/>
          <w:color w:val="000000"/>
          <w:szCs w:val="18"/>
        </w:rPr>
        <w:t>Арзамасский</w:t>
      </w:r>
      <w:proofErr w:type="spellEnd"/>
      <w:r w:rsidRPr="00E8509D">
        <w:rPr>
          <w:rFonts w:ascii="Times New Roman" w:hAnsi="Times New Roman"/>
          <w:bCs/>
          <w:color w:val="000000"/>
          <w:szCs w:val="18"/>
        </w:rPr>
        <w:t xml:space="preserve"> водоканал»  в компенсационный фонд Союза, в течение трех рабочих дней с даты внесения Национальным объединением строителей в единый реестр членов саморегулируемых организаций сведений о прекращении членства ООО «</w:t>
      </w:r>
      <w:proofErr w:type="spellStart"/>
      <w:r w:rsidRPr="00E8509D">
        <w:rPr>
          <w:rFonts w:ascii="Times New Roman" w:hAnsi="Times New Roman"/>
          <w:bCs/>
          <w:color w:val="000000"/>
          <w:szCs w:val="18"/>
        </w:rPr>
        <w:t>Арзамасский</w:t>
      </w:r>
      <w:proofErr w:type="spellEnd"/>
      <w:r w:rsidRPr="00E8509D">
        <w:rPr>
          <w:rFonts w:ascii="Times New Roman" w:hAnsi="Times New Roman"/>
          <w:bCs/>
          <w:color w:val="000000"/>
          <w:szCs w:val="18"/>
        </w:rPr>
        <w:t xml:space="preserve"> водоканал» в Союзе с 14.12.2016 г. на основании уведомления о добровольном прекращении членства с последующим переходом в другую саморегулируемую организацию.</w:t>
      </w:r>
      <w:proofErr w:type="gramEnd"/>
    </w:p>
    <w:p w:rsid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  <w:szCs w:val="18"/>
        </w:rPr>
      </w:pPr>
    </w:p>
    <w:p w:rsid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 3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3C53A2">
        <w:rPr>
          <w:rFonts w:ascii="Times New Roman" w:hAnsi="Times New Roman"/>
          <w:bCs/>
        </w:rPr>
        <w:t>Утверждение «СТО-С-009-01–2017 Квалификационные стандарты СПЕЦИАЛИСТ ПО ОРГАНИЗАЦИИ СТРОИТЕЛЬСТВА».</w:t>
      </w:r>
    </w:p>
    <w:p w:rsidR="003C53A2" w:rsidRDefault="003C53A2" w:rsidP="003C53A2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</w:rPr>
      </w:pPr>
      <w:r w:rsidRPr="00526CF4">
        <w:rPr>
          <w:rFonts w:ascii="Times New Roman" w:hAnsi="Times New Roman"/>
          <w:bCs/>
          <w:color w:val="000000"/>
        </w:rPr>
        <w:t>Утвердить «СТО-С-009-01–2017 Квалификационные стандарты СПЕЦИАЛИСТ ПО ОРГАНИЗАЦИИ СТРОИТЕЛЬСТВА»</w:t>
      </w:r>
    </w:p>
    <w:p w:rsid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4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3C53A2">
        <w:rPr>
          <w:rFonts w:ascii="Times New Roman" w:hAnsi="Times New Roman"/>
        </w:rPr>
        <w:t>Утверждение Стандартов и правил предпринимательской деятельности, обязательных для выполнения членами Союза «Первая Национальная Организация Строителей».</w:t>
      </w:r>
    </w:p>
    <w:p w:rsidR="003C53A2" w:rsidRDefault="003C53A2" w:rsidP="003C53A2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</w:rPr>
      </w:pPr>
      <w:r w:rsidRPr="00526CF4">
        <w:rPr>
          <w:rFonts w:ascii="Times New Roman" w:hAnsi="Times New Roman"/>
          <w:bCs/>
          <w:color w:val="000000"/>
        </w:rPr>
        <w:t>Утвердить «Стандарты и правила предпринимательской деятельности, обязательные для выполнения членами Союза «Первая Национальная Организация Строителей»</w:t>
      </w:r>
    </w:p>
    <w:p w:rsid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5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пятому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3C53A2">
        <w:rPr>
          <w:rFonts w:ascii="Times New Roman" w:hAnsi="Times New Roman"/>
        </w:rPr>
        <w:t>Утверждение Положения «Об информационной открытости деятельности Союза «Первая Национальная Организация Строителей» и его членов».</w:t>
      </w:r>
    </w:p>
    <w:p w:rsidR="003C53A2" w:rsidRDefault="003C53A2" w:rsidP="003C53A2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</w:rPr>
      </w:pPr>
      <w:r w:rsidRPr="00526CF4">
        <w:rPr>
          <w:rFonts w:ascii="Times New Roman" w:hAnsi="Times New Roman"/>
          <w:bCs/>
          <w:color w:val="000000"/>
        </w:rPr>
        <w:t>Утвердить Положение «Об информационной открытости деятельности Союза «Первая Национальная Организация Строителей» и его членов»</w:t>
      </w:r>
    </w:p>
    <w:p w:rsid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6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шестому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3C53A2">
        <w:rPr>
          <w:rFonts w:ascii="Times New Roman" w:hAnsi="Times New Roman"/>
        </w:rPr>
        <w:t>Утверждение Положения «О специализированном органе Союза «Первая Национальная Организация Строителей» по рассмотрению дел о применении в отношении членов Союза «Первая Национальная Организация Строителей» мер дисциплинарного воздействия».</w:t>
      </w:r>
    </w:p>
    <w:p w:rsidR="003C53A2" w:rsidRDefault="003C53A2" w:rsidP="003C53A2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</w:rPr>
      </w:pPr>
      <w:r w:rsidRPr="00526CF4">
        <w:rPr>
          <w:rFonts w:ascii="Times New Roman" w:hAnsi="Times New Roman"/>
          <w:bCs/>
          <w:color w:val="000000"/>
        </w:rPr>
        <w:t>Утвердить Положение «О специализированном органе Союза «Первая Национальная Организация Строителей» по рассмотрению дел о применении в отношении членов Союза «Первая Национальная Организация Строителей» мер дисциплинарного воздействия»</w:t>
      </w:r>
    </w:p>
    <w:p w:rsid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7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седьмому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3C53A2">
        <w:rPr>
          <w:rFonts w:ascii="Times New Roman" w:hAnsi="Times New Roman"/>
        </w:rPr>
        <w:t xml:space="preserve">Утверждение Положения «О специализированном органе, осуществляющем </w:t>
      </w:r>
      <w:proofErr w:type="gramStart"/>
      <w:r w:rsidRPr="003C53A2">
        <w:rPr>
          <w:rFonts w:ascii="Times New Roman" w:hAnsi="Times New Roman"/>
        </w:rPr>
        <w:t>контроль за</w:t>
      </w:r>
      <w:proofErr w:type="gramEnd"/>
      <w:r w:rsidRPr="003C53A2">
        <w:rPr>
          <w:rFonts w:ascii="Times New Roman" w:hAnsi="Times New Roman"/>
        </w:rPr>
        <w:t xml:space="preserve"> соблюдением членами Союза «Первая Национальная Организация Строителей» требований стандартов и правил предпринимательской или профессиональной деятельности».</w:t>
      </w:r>
    </w:p>
    <w:p w:rsidR="003C53A2" w:rsidRDefault="003C53A2" w:rsidP="003C53A2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</w:p>
    <w:p w:rsidR="003C53A2" w:rsidRDefault="003C53A2" w:rsidP="003C53A2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</w:p>
    <w:p w:rsidR="003C53A2" w:rsidRDefault="003C53A2" w:rsidP="003C53A2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lastRenderedPageBreak/>
        <w:t>Принято решение:</w:t>
      </w:r>
    </w:p>
    <w:p w:rsidR="003C53A2" w:rsidRPr="003C53A2" w:rsidRDefault="003C53A2" w:rsidP="003C53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526CF4">
        <w:rPr>
          <w:rFonts w:ascii="Times New Roman" w:hAnsi="Times New Roman"/>
          <w:bCs/>
          <w:color w:val="000000"/>
        </w:rPr>
        <w:t>Утвердить Положение «О специализированном органе Союза «Первая Национальная Организация Строителей» по рассмотрению дел о применении в отношении членов Союза «Первая Национальная Организация Строителей» мер дисциплинарного воздействия»</w:t>
      </w:r>
    </w:p>
    <w:p w:rsidR="003C53A2" w:rsidRDefault="003C53A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94F0F" w:rsidRDefault="00594F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94F0F" w:rsidRDefault="00594F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3B" w:rsidRDefault="006C4B3B" w:rsidP="003164AF">
      <w:pPr>
        <w:spacing w:after="0" w:line="240" w:lineRule="auto"/>
      </w:pPr>
      <w:r>
        <w:separator/>
      </w:r>
    </w:p>
  </w:endnote>
  <w:end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3B" w:rsidRPr="00ED259F" w:rsidRDefault="006C4B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C53A2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C4B3B" w:rsidRDefault="006C4B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3B" w:rsidRDefault="006C4B3B" w:rsidP="003164AF">
      <w:pPr>
        <w:spacing w:after="0" w:line="240" w:lineRule="auto"/>
      </w:pPr>
      <w:r>
        <w:separator/>
      </w:r>
    </w:p>
  </w:footnote>
  <w:foot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4EC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8</cp:revision>
  <cp:lastPrinted>2016-10-06T14:41:00Z</cp:lastPrinted>
  <dcterms:created xsi:type="dcterms:W3CDTF">2017-02-22T08:51:00Z</dcterms:created>
  <dcterms:modified xsi:type="dcterms:W3CDTF">2017-05-26T13:20:00Z</dcterms:modified>
</cp:coreProperties>
</file>