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924E0">
        <w:rPr>
          <w:rFonts w:ascii="Times New Roman" w:hAnsi="Times New Roman"/>
          <w:b/>
        </w:rPr>
        <w:t>466 от 28</w:t>
      </w:r>
      <w:r w:rsidR="00CF3E78">
        <w:rPr>
          <w:rFonts w:ascii="Times New Roman" w:hAnsi="Times New Roman"/>
          <w:b/>
        </w:rPr>
        <w:t>.0</w:t>
      </w:r>
      <w:r w:rsidR="002924E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2924E0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AE32DF" w:rsidRPr="0020766B" w:rsidRDefault="00AE32DF" w:rsidP="002924E0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E70BA" w:rsidRPr="0020766B" w:rsidRDefault="00B16865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0766B" w:rsidRPr="0020766B">
        <w:rPr>
          <w:rFonts w:ascii="Times New Roman" w:hAnsi="Times New Roman"/>
          <w:b/>
        </w:rPr>
        <w:t xml:space="preserve">. </w:t>
      </w:r>
      <w:r w:rsidR="00BE70BA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="00BE70BA" w:rsidRPr="0020766B">
        <w:rPr>
          <w:rFonts w:ascii="Times New Roman" w:hAnsi="Times New Roman"/>
          <w:b/>
        </w:rPr>
        <w:t xml:space="preserve"> вопросу: </w:t>
      </w:r>
      <w:r w:rsidR="003C60BA" w:rsidRPr="003C60BA">
        <w:rPr>
          <w:rFonts w:ascii="Times New Roman" w:hAnsi="Times New Roman"/>
        </w:rPr>
        <w:t>Определение формулировок решений по вопросам повестки дня Общего собрания членов Союза «Первая Национа</w:t>
      </w:r>
      <w:r w:rsidR="00877B01">
        <w:rPr>
          <w:rFonts w:ascii="Times New Roman" w:hAnsi="Times New Roman"/>
        </w:rPr>
        <w:t>льная Организация Строителей» 02</w:t>
      </w:r>
      <w:r w:rsidR="003C60BA" w:rsidRPr="003C60BA">
        <w:rPr>
          <w:rFonts w:ascii="Times New Roman" w:hAnsi="Times New Roman"/>
        </w:rPr>
        <w:t>.0</w:t>
      </w:r>
      <w:r w:rsidR="00877B01">
        <w:rPr>
          <w:rFonts w:ascii="Times New Roman" w:hAnsi="Times New Roman"/>
        </w:rPr>
        <w:t>3</w:t>
      </w:r>
      <w:r w:rsidR="003C60BA" w:rsidRPr="003C60BA">
        <w:rPr>
          <w:rFonts w:ascii="Times New Roman" w:hAnsi="Times New Roman"/>
        </w:rPr>
        <w:t>.201</w:t>
      </w:r>
      <w:r w:rsidR="00877B01">
        <w:rPr>
          <w:rFonts w:ascii="Times New Roman" w:hAnsi="Times New Roman"/>
        </w:rPr>
        <w:t>7</w:t>
      </w:r>
      <w:r w:rsidR="003C60BA" w:rsidRPr="003C60BA">
        <w:rPr>
          <w:rFonts w:ascii="Times New Roman" w:hAnsi="Times New Roman"/>
        </w:rPr>
        <w:t xml:space="preserve"> г.</w:t>
      </w:r>
    </w:p>
    <w:p w:rsidR="003C60BA" w:rsidRDefault="003C6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C60BA" w:rsidRDefault="00BE7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</w:p>
    <w:p w:rsidR="003C60BA" w:rsidRPr="00847B33" w:rsidRDefault="003C6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tbl>
      <w:tblPr>
        <w:tblW w:w="10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5"/>
      </w:tblGrid>
      <w:tr w:rsidR="003C60BA" w:rsidRPr="00462372" w:rsidTr="00877B01">
        <w:trPr>
          <w:cantSplit/>
          <w:trHeight w:val="432"/>
        </w:trPr>
        <w:tc>
          <w:tcPr>
            <w:tcW w:w="10015" w:type="dxa"/>
          </w:tcPr>
          <w:p w:rsidR="003C60BA" w:rsidRPr="00462372" w:rsidRDefault="003C60BA" w:rsidP="00D10C7D">
            <w:pPr>
              <w:spacing w:after="0" w:line="240" w:lineRule="auto"/>
              <w:ind w:left="284" w:right="-143" w:firstLine="567"/>
              <w:jc w:val="both"/>
              <w:rPr>
                <w:rFonts w:ascii="Times New Roman" w:hAnsi="Times New Roman"/>
                <w:b/>
              </w:rPr>
            </w:pPr>
            <w:r w:rsidRPr="00462372">
              <w:rPr>
                <w:rFonts w:ascii="Times New Roman" w:hAnsi="Times New Roman"/>
                <w:b/>
              </w:rPr>
              <w:t>Формулировка решения, поставленного на голосование</w:t>
            </w:r>
          </w:p>
        </w:tc>
      </w:tr>
      <w:tr w:rsidR="003C60BA" w:rsidRPr="00462372" w:rsidTr="00877B01">
        <w:trPr>
          <w:cantSplit/>
          <w:trHeight w:val="261"/>
        </w:trPr>
        <w:tc>
          <w:tcPr>
            <w:tcW w:w="10015" w:type="dxa"/>
            <w:shd w:val="clear" w:color="auto" w:fill="auto"/>
          </w:tcPr>
          <w:p w:rsidR="003C60BA" w:rsidRPr="00877B01" w:rsidRDefault="003C60BA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>Утвердить следующую формулировку решения по первому вопросу повестки дня Общего собрания членов Союза «Первая Национа</w:t>
            </w:r>
            <w:r w:rsidR="00877B01" w:rsidRPr="00877B01">
              <w:rPr>
                <w:rFonts w:ascii="Times New Roman" w:hAnsi="Times New Roman"/>
              </w:rPr>
              <w:t>льная Организация Строителей» 02</w:t>
            </w:r>
            <w:r w:rsidRPr="00877B01">
              <w:rPr>
                <w:rFonts w:ascii="Times New Roman" w:hAnsi="Times New Roman"/>
              </w:rPr>
              <w:t>.0</w:t>
            </w:r>
            <w:r w:rsidR="00877B01" w:rsidRPr="00877B01">
              <w:rPr>
                <w:rFonts w:ascii="Times New Roman" w:hAnsi="Times New Roman"/>
              </w:rPr>
              <w:t>3</w:t>
            </w:r>
            <w:r w:rsidRPr="00877B01">
              <w:rPr>
                <w:rFonts w:ascii="Times New Roman" w:hAnsi="Times New Roman"/>
              </w:rPr>
              <w:t>.201</w:t>
            </w:r>
            <w:r w:rsidR="00877B01" w:rsidRPr="00877B01">
              <w:rPr>
                <w:rFonts w:ascii="Times New Roman" w:hAnsi="Times New Roman"/>
              </w:rPr>
              <w:t>7</w:t>
            </w:r>
            <w:r w:rsidRPr="00877B01">
              <w:rPr>
                <w:rFonts w:ascii="Times New Roman" w:hAnsi="Times New Roman"/>
              </w:rPr>
              <w:t>г</w:t>
            </w:r>
            <w:r w:rsidR="00877B01" w:rsidRPr="00877B01">
              <w:rPr>
                <w:rFonts w:ascii="Times New Roman" w:hAnsi="Times New Roman"/>
              </w:rPr>
              <w:t>.</w:t>
            </w:r>
            <w:r w:rsidR="00877B01" w:rsidRPr="00877B01">
              <w:rPr>
                <w:rFonts w:ascii="Times New Roman" w:hAnsi="Times New Roman"/>
                <w:color w:val="000000"/>
              </w:rPr>
              <w:t xml:space="preserve"> «Утверждение Отчета органов управления Союза «Первая Национальная Организация Строителей» за 2016 год»: «Утвердить Отчет органов управления Союза «Первая Национальная Организация Строителей» за 2016 год»</w:t>
            </w:r>
          </w:p>
        </w:tc>
      </w:tr>
      <w:tr w:rsidR="003C60BA" w:rsidRPr="00877B01" w:rsidTr="00877B01">
        <w:trPr>
          <w:cantSplit/>
          <w:trHeight w:val="607"/>
        </w:trPr>
        <w:tc>
          <w:tcPr>
            <w:tcW w:w="10015" w:type="dxa"/>
            <w:shd w:val="clear" w:color="auto" w:fill="auto"/>
          </w:tcPr>
          <w:p w:rsidR="003C60BA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</w:rPr>
              <w:t xml:space="preserve"> «Утверждение годовой бухгалтерской отчетности Союза «Первая Национальная Органи</w:t>
            </w:r>
            <w:r>
              <w:rPr>
                <w:rFonts w:ascii="Times New Roman" w:hAnsi="Times New Roman"/>
                <w:color w:val="000000"/>
              </w:rPr>
              <w:t xml:space="preserve">зация Строителей» за 2016 год»: </w:t>
            </w:r>
            <w:r w:rsidRPr="00877B01">
              <w:rPr>
                <w:rFonts w:ascii="Times New Roman" w:hAnsi="Times New Roman"/>
                <w:color w:val="000000"/>
              </w:rPr>
              <w:t>«Утвердить годовую бухгалтерскую отчетность Союза «Первая Национальная Организация Строителей» за 2016 год».</w:t>
            </w:r>
          </w:p>
        </w:tc>
      </w:tr>
      <w:tr w:rsidR="003C60BA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3C60BA" w:rsidRPr="00462372" w:rsidRDefault="003C60BA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</w:rPr>
            </w:pPr>
            <w:r w:rsidRPr="00462372">
              <w:rPr>
                <w:rFonts w:ascii="Times New Roman" w:hAnsi="Times New Roman"/>
              </w:rPr>
              <w:t>Утвердить следующую формулировку решения по третьему вопросу повестки дня Общего собрания членов Союза «Первая Национальная Орг</w:t>
            </w:r>
            <w:r w:rsidR="00877B01">
              <w:rPr>
                <w:rFonts w:ascii="Times New Roman" w:hAnsi="Times New Roman"/>
              </w:rPr>
              <w:t>анизация Строителей» 02</w:t>
            </w:r>
            <w:r>
              <w:rPr>
                <w:rFonts w:ascii="Times New Roman" w:hAnsi="Times New Roman"/>
              </w:rPr>
              <w:t>.0</w:t>
            </w:r>
            <w:r w:rsidR="00877B0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</w:t>
            </w:r>
            <w:r w:rsidR="00877B01">
              <w:rPr>
                <w:rFonts w:ascii="Times New Roman" w:hAnsi="Times New Roman"/>
              </w:rPr>
              <w:t>7</w:t>
            </w:r>
            <w:r w:rsidRPr="00462372"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62372">
              <w:rPr>
                <w:rFonts w:ascii="Times New Roman" w:hAnsi="Times New Roman"/>
              </w:rPr>
              <w:t>. «</w:t>
            </w:r>
            <w:proofErr w:type="gramEnd"/>
            <w:r w:rsidRPr="00462372">
              <w:rPr>
                <w:rFonts w:ascii="Times New Roman" w:hAnsi="Times New Roman"/>
              </w:rPr>
              <w:t>Утверждение сметы Союза «Первая Национальная Организация Строителей» на 201</w:t>
            </w:r>
            <w:r w:rsidR="00877B01">
              <w:rPr>
                <w:rFonts w:ascii="Times New Roman" w:hAnsi="Times New Roman"/>
              </w:rPr>
              <w:t>8</w:t>
            </w:r>
            <w:r w:rsidRPr="00462372">
              <w:rPr>
                <w:rFonts w:ascii="Times New Roman" w:hAnsi="Times New Roman"/>
              </w:rPr>
              <w:t xml:space="preserve"> год»:</w:t>
            </w:r>
          </w:p>
          <w:p w:rsidR="003C60BA" w:rsidRPr="00462372" w:rsidRDefault="003C60BA" w:rsidP="00877B01">
            <w:pPr>
              <w:spacing w:after="0" w:line="240" w:lineRule="auto"/>
              <w:ind w:left="284" w:right="-143" w:firstLine="567"/>
              <w:rPr>
                <w:rFonts w:ascii="Times New Roman" w:hAnsi="Times New Roman"/>
              </w:rPr>
            </w:pPr>
            <w:r w:rsidRPr="00462372">
              <w:rPr>
                <w:rFonts w:ascii="Times New Roman" w:hAnsi="Times New Roman"/>
              </w:rPr>
              <w:t>«Утвердить смету Союза «Первая Национальная Организация Строителей» на 201</w:t>
            </w:r>
            <w:r w:rsidR="00877B01">
              <w:rPr>
                <w:rFonts w:ascii="Times New Roman" w:hAnsi="Times New Roman"/>
              </w:rPr>
              <w:t>8</w:t>
            </w:r>
            <w:r w:rsidRPr="00462372">
              <w:rPr>
                <w:rFonts w:ascii="Times New Roman" w:hAnsi="Times New Roman"/>
              </w:rPr>
              <w:t xml:space="preserve"> год».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77B01">
              <w:rPr>
                <w:rFonts w:ascii="Times New Roman" w:hAnsi="Times New Roman"/>
                <w:sz w:val="20"/>
              </w:rPr>
              <w:lastRenderedPageBreak/>
              <w:t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«Признание утратившими силу отдельных внутренних документов Союз</w:t>
            </w:r>
            <w:bookmarkStart w:id="0" w:name="_GoBack"/>
            <w:bookmarkEnd w:id="0"/>
            <w:r w:rsidRPr="00877B01">
              <w:rPr>
                <w:rFonts w:ascii="Times New Roman" w:hAnsi="Times New Roman"/>
                <w:color w:val="000000"/>
                <w:sz w:val="20"/>
              </w:rPr>
              <w:t>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Строителей»)»:</w:t>
            </w:r>
            <w:proofErr w:type="gramEnd"/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«В связи со вступлением с 01.07.2017 г.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 и новой редакции Градостроительного кодекса Российской Федерации признать утратившими силу с 01.07.2017 г. следующие внутренние документы Союза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1. Положение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2. Положение «О страховании членами Союза «Первая Национальная Организация Строителей» гражданской ответственности»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3. Положение «О предоставлении членами Союза «Первая Национальная Организация Строителей» отчетов о своей деятельности»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4. Положение «О размере и порядке уплаты взносов членами Союза «Первая Национальная Организация Строителей»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5. 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proofErr w:type="gramStart"/>
            <w:r w:rsidRPr="00877B01">
              <w:rPr>
                <w:rFonts w:ascii="Times New Roman" w:hAnsi="Times New Roman"/>
                <w:color w:val="000000"/>
                <w:sz w:val="20"/>
              </w:rPr>
              <w:t>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Общим собранием членов Союза к сфере деятельности Союза (в ред., утвержденной решением Общего собрания членов Некоммерческого партнерства «Первая Национальная Организация Строителей» от 26.02.2015 г.);</w:t>
            </w:r>
            <w:proofErr w:type="gramEnd"/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>7. Правила контроля в области саморегулирования (в ред., утвержденной решением Общего собрания членов Союза «Первая Национальная Организация Строителей» от 24.08.2016 г.);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8. Стандарт Союза «Первая Национальная Организация Строителей» «Правила выполнения работ. Организация строительства. СТО С-009 01–2012» (в ред., </w:t>
            </w:r>
            <w:proofErr w:type="gramStart"/>
            <w:r w:rsidRPr="00877B01">
              <w:rPr>
                <w:rFonts w:ascii="Times New Roman" w:hAnsi="Times New Roman"/>
                <w:color w:val="000000"/>
                <w:sz w:val="20"/>
              </w:rPr>
              <w:t>утвержденной</w:t>
            </w:r>
            <w:proofErr w:type="gramEnd"/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решением Общего собрания членов Некоммерческого партнерства «Первая Национальная Организация Строителей» от 26.02.2015 г.); </w:t>
            </w:r>
          </w:p>
          <w:p w:rsidR="00877B01" w:rsidRPr="00877B01" w:rsidRDefault="00877B01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  <w:color w:val="000000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9. Стандарт Союза «Первая Национальная Организация Строителей» «Требования к системе контроля. Организация работы службы охраны труда. СТО С-009- 02–2013» (в ред., </w:t>
            </w:r>
            <w:proofErr w:type="gramStart"/>
            <w:r w:rsidRPr="00877B01">
              <w:rPr>
                <w:rFonts w:ascii="Times New Roman" w:hAnsi="Times New Roman"/>
                <w:color w:val="000000"/>
                <w:sz w:val="20"/>
              </w:rPr>
              <w:t>утвержденной</w:t>
            </w:r>
            <w:proofErr w:type="gramEnd"/>
            <w:r w:rsidRPr="00877B01">
              <w:rPr>
                <w:rFonts w:ascii="Times New Roman" w:hAnsi="Times New Roman"/>
                <w:color w:val="000000"/>
                <w:sz w:val="20"/>
              </w:rPr>
              <w:t xml:space="preserve"> решением Общего собрания членов Некоммерческого партнерства «Первая Национальная Организация Строителей» от 26.02.2015 г.)».</w:t>
            </w:r>
          </w:p>
          <w:p w:rsidR="00877B01" w:rsidRDefault="00877B01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  <w:color w:val="000000"/>
              </w:rPr>
            </w:pPr>
          </w:p>
          <w:p w:rsidR="00877B01" w:rsidRPr="00462372" w:rsidRDefault="00877B01" w:rsidP="00877B01">
            <w:pPr>
              <w:spacing w:after="0" w:line="240" w:lineRule="auto"/>
              <w:ind w:left="284" w:right="-143" w:firstLine="33"/>
              <w:rPr>
                <w:rFonts w:ascii="Times New Roman" w:hAnsi="Times New Roman"/>
              </w:rPr>
            </w:pP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lastRenderedPageBreak/>
              <w:t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</w:rPr>
              <w:t xml:space="preserve"> «Утверждение Положения «Об исполнительном органе Союза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  <w:color w:val="000000"/>
              </w:rPr>
              <w:t>«1. утвердить Положение «Об исполнительном органе Союза «Первая Национальная Организация Строителей»;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sz w:val="20"/>
              </w:rPr>
            </w:pPr>
            <w:r w:rsidRPr="00877B01">
              <w:rPr>
                <w:rFonts w:ascii="Times New Roman" w:hAnsi="Times New Roman"/>
                <w:color w:val="000000"/>
              </w:rPr>
              <w:t>2. Положение «Об исполнительном органе Союза «Первая Национальная Организация Строителей» вступает в силу с 02.03.2017 г.».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</w:t>
            </w:r>
            <w:r w:rsidRPr="00877B01">
              <w:rPr>
                <w:rFonts w:ascii="Times New Roman" w:hAnsi="Times New Roman"/>
                <w:color w:val="000000"/>
              </w:rPr>
              <w:t xml:space="preserve"> «Утверждение Положения «О реестре членов Союза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877B01">
              <w:rPr>
                <w:rFonts w:ascii="Times New Roman" w:hAnsi="Times New Roman"/>
                <w:color w:val="000000"/>
              </w:rPr>
              <w:t>«Утвердить Положение «О реестре членов Союза «Первая Национальная Организация Строителей».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877B01">
              <w:rPr>
                <w:rFonts w:ascii="Times New Roman" w:hAnsi="Times New Roman"/>
                <w:color w:val="000000"/>
              </w:rPr>
              <w:t>«Утверждение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877B01">
              <w:rPr>
                <w:rFonts w:ascii="Times New Roman" w:hAnsi="Times New Roman"/>
                <w:color w:val="000000"/>
              </w:rPr>
              <w:t>«Утвердить Положение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877B01">
              <w:rPr>
                <w:rFonts w:ascii="Times New Roman" w:hAnsi="Times New Roman"/>
              </w:rPr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877B01">
              <w:rPr>
                <w:rFonts w:ascii="Times New Roman" w:hAnsi="Times New Roman"/>
                <w:color w:val="000000"/>
              </w:rPr>
              <w:t>«Утверждение Положения «О системе мер дисциплинарного воздействия, применяемых Союзом «Первая Национальная Организация Строителей» к своим членам»:</w:t>
            </w:r>
          </w:p>
          <w:p w:rsidR="00877B01" w:rsidRPr="00877B01" w:rsidRDefault="00877B01" w:rsidP="00877B01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877B01">
              <w:rPr>
                <w:rFonts w:ascii="Times New Roman" w:hAnsi="Times New Roman"/>
                <w:color w:val="000000"/>
              </w:rPr>
              <w:t>«Утвердить Положение «О системе мер дисциплинарного воздействия, применяемых Союзом «Первая Национальная Организация Строителей» к своим членам».</w:t>
            </w:r>
          </w:p>
        </w:tc>
      </w:tr>
      <w:tr w:rsidR="00877B01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877B01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</w:t>
            </w:r>
            <w:r w:rsidR="00B16865" w:rsidRPr="00B16865">
              <w:rPr>
                <w:rFonts w:ascii="Times New Roman" w:hAnsi="Times New Roman"/>
              </w:rPr>
              <w:t xml:space="preserve"> </w:t>
            </w:r>
            <w:r w:rsidR="00B16865" w:rsidRPr="00B16865">
              <w:rPr>
                <w:rFonts w:ascii="Times New Roman" w:hAnsi="Times New Roman"/>
                <w:color w:val="000000"/>
              </w:rPr>
              <w:t>«Утверждение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взносов»:</w:t>
            </w:r>
          </w:p>
          <w:p w:rsidR="00877B01" w:rsidRPr="00877B01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«Утвердить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«Утвердить Положение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lastRenderedPageBreak/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«Внесение изменений в Положение «О Ревизионной комиссии Союза «Первая Национальная Организация Строителей»: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«1. внести изменения в Положение «О Ревизионной комиссии Союза «Первая Национальная Организация Строителей»;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2. утвердить Положение «О Ревизионной комиссии Союза «Первая Национальная Организация Строителей» в новой редакции;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3. Положение «О Ревизионной комиссии Союза «Первая Национальная Организация Строителей» в новой редакции вступает в силу с 02.03.2017 г.».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«Довыборы членов Совета Союза «Первая Национальная Организация Строителей»: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 xml:space="preserve">«1. Произвести довыборы членов Совета Союза «Первая Национальная Организация Строителей». Избрать в состав Совета Союза «Первая Национальная Организация Строителей» Гуцериева </w:t>
            </w:r>
            <w:proofErr w:type="spellStart"/>
            <w:r w:rsidRPr="00B16865">
              <w:rPr>
                <w:rFonts w:ascii="Times New Roman" w:hAnsi="Times New Roman"/>
                <w:color w:val="000000"/>
              </w:rPr>
              <w:t>Хамзата</w:t>
            </w:r>
            <w:proofErr w:type="spellEnd"/>
            <w:r w:rsidRPr="00B1686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6865">
              <w:rPr>
                <w:rFonts w:ascii="Times New Roman" w:hAnsi="Times New Roman"/>
                <w:color w:val="000000"/>
              </w:rPr>
              <w:t>Сафарбековича</w:t>
            </w:r>
            <w:proofErr w:type="spellEnd"/>
            <w:r w:rsidRPr="00B16865">
              <w:rPr>
                <w:rFonts w:ascii="Times New Roman" w:hAnsi="Times New Roman"/>
                <w:color w:val="000000"/>
              </w:rPr>
              <w:t xml:space="preserve"> с 02.03.2017 г.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2. Установить, что срок полномочий Гуцериева Х.С. как члена Совета Союза «Первая Национальная Организация Строителей» истекает одновременно с истечением срока полномочий членов Совета, избранных решением Общего собрания членов Некоммерческого партнерства «Первая Национальная Организация Строителей» от 26.02.2015 г. и решением Общего собрания членов Союза «Первая Национальная Организация Строителей» от 15.12.2015 г.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 xml:space="preserve">3. </w:t>
            </w:r>
            <w:proofErr w:type="gramStart"/>
            <w:r w:rsidRPr="00B16865">
              <w:rPr>
                <w:rFonts w:ascii="Times New Roman" w:hAnsi="Times New Roman"/>
                <w:color w:val="000000"/>
              </w:rPr>
              <w:t>Учитывая предоставленные документы на право избрания в состав Совета Союза «Первая Национальная Организация Строителей», установить, что в период с 02.03.2017 г. по 30.06.2017 г. Гуцериев Х.С. является членом Совета Союза «Первая Национальная Организация Строителей» как представитель юридического лица – члена Союза «Первая Национальная Организация Строителей» (ООО «АРС МОСПРОМСТРОЙ»), а с 01.07.2017 г. – как независимый член Совета».</w:t>
            </w:r>
            <w:proofErr w:type="gramEnd"/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proofErr w:type="gramStart"/>
            <w:r w:rsidRPr="00B16865">
              <w:rPr>
                <w:rFonts w:ascii="Times New Roman" w:hAnsi="Times New Roman"/>
                <w:color w:val="000000"/>
              </w:rPr>
              <w:t>«Подтвердить соответствие статуса членов Совета Союза «Первая Национальная Организация Строителей» с 01.07.2017 г. требованиям новой редакции Градостроительного кодекса Российской Федерации, вступающей в силу с 01.07.2017 г., и Федерального закона «О саморегулируемых организациях» от 01.12.2007 г. № 315-ФЗ в части формирования Совета Союза из числа представителей юридических лиц - членов Союза и независимых членов, а именно: с 01.07.2017 г. члены Совета Союза «Первая</w:t>
            </w:r>
            <w:proofErr w:type="gramEnd"/>
            <w:r w:rsidRPr="00B16865">
              <w:rPr>
                <w:rFonts w:ascii="Times New Roman" w:hAnsi="Times New Roman"/>
                <w:color w:val="000000"/>
              </w:rPr>
              <w:t xml:space="preserve"> Национальная Организация Строителей» Фельдман Олег Александрович, </w:t>
            </w:r>
            <w:proofErr w:type="spellStart"/>
            <w:r w:rsidRPr="00B16865">
              <w:rPr>
                <w:rFonts w:ascii="Times New Roman" w:hAnsi="Times New Roman"/>
                <w:color w:val="000000"/>
              </w:rPr>
              <w:t>Лянг</w:t>
            </w:r>
            <w:proofErr w:type="spellEnd"/>
            <w:r w:rsidRPr="00B16865">
              <w:rPr>
                <w:rFonts w:ascii="Times New Roman" w:hAnsi="Times New Roman"/>
                <w:color w:val="000000"/>
              </w:rPr>
              <w:t xml:space="preserve"> Олег Павлович, Михайлов Геннадий Степанович являются независимыми членами Совета Союза «Первая Национальная Организация Строителей».</w:t>
            </w:r>
          </w:p>
        </w:tc>
      </w:tr>
      <w:tr w:rsidR="00B16865" w:rsidRPr="00462372" w:rsidTr="00877B01">
        <w:trPr>
          <w:cantSplit/>
          <w:trHeight w:val="71"/>
        </w:trPr>
        <w:tc>
          <w:tcPr>
            <w:tcW w:w="10015" w:type="dxa"/>
            <w:shd w:val="clear" w:color="auto" w:fill="auto"/>
          </w:tcPr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</w:rPr>
              <w:lastRenderedPageBreak/>
              <w:t xml:space="preserve">Утвердить следующую формулировку решения по первому вопросу повестки дня Общего собрания членов Союза «Первая Национальная Организация Строителей» 02.03.2017г. </w:t>
            </w:r>
            <w:r w:rsidRPr="00B16865">
              <w:rPr>
                <w:rFonts w:ascii="Times New Roman" w:hAnsi="Times New Roman"/>
                <w:color w:val="000000"/>
              </w:rPr>
              <w:t>«Внесение изменений в Устав Союза «Первая Национальная Организация Строителей»: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«1. внести изменения в Устав Союза «Первая Национальная Организация Строителей»;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  <w:color w:val="000000"/>
              </w:rPr>
            </w:pPr>
            <w:r w:rsidRPr="00B16865">
              <w:rPr>
                <w:rFonts w:ascii="Times New Roman" w:hAnsi="Times New Roman"/>
                <w:color w:val="000000"/>
              </w:rPr>
              <w:t>2. утвердить Устав Союза «Первая Национальная Организация Строителей» в новой редакции;</w:t>
            </w:r>
          </w:p>
          <w:p w:rsidR="00B16865" w:rsidRPr="00B16865" w:rsidRDefault="00B16865" w:rsidP="00B16865">
            <w:pPr>
              <w:tabs>
                <w:tab w:val="left" w:pos="1159"/>
              </w:tabs>
              <w:ind w:firstLine="317"/>
              <w:rPr>
                <w:rFonts w:ascii="Times New Roman" w:hAnsi="Times New Roman"/>
              </w:rPr>
            </w:pPr>
            <w:r w:rsidRPr="00B16865">
              <w:rPr>
                <w:rFonts w:ascii="Times New Roman" w:hAnsi="Times New Roman"/>
                <w:color w:val="000000"/>
              </w:rPr>
              <w:t>3. поручить Директору Союза «Первая Национальная Организация Строителей» Антонову Роману Яновичу совершить все необходимые действия по государственной регистрации изменений, вносимых в учредительные документы Союза, в установленном законодательством Российской Федерации порядке».</w:t>
            </w:r>
          </w:p>
        </w:tc>
      </w:tr>
    </w:tbl>
    <w:p w:rsidR="00BE70BA" w:rsidRPr="0020766B" w:rsidRDefault="00BE70BA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0766B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eastAsia="Calibri" w:hAnsi="Times New Roman"/>
          <w:szCs w:val="18"/>
          <w:lang w:eastAsia="en-US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924E0">
        <w:rPr>
          <w:rFonts w:ascii="Times New Roman" w:eastAsia="Calibri" w:hAnsi="Times New Roman"/>
          <w:szCs w:val="18"/>
          <w:lang w:eastAsia="en-US"/>
        </w:rPr>
        <w:t>Утверждение форм и текста бюллетеней для голосования по вопросам повестки дня очередного Общего собрания членов Союза «Первая Национальная Организация Строителей» 02.03.2017 г.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Принято решение</w:t>
      </w:r>
      <w:r w:rsidRPr="0000067E">
        <w:rPr>
          <w:rFonts w:ascii="Times New Roman" w:hAnsi="Times New Roman"/>
          <w:b/>
        </w:rPr>
        <w:t xml:space="preserve">: 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color w:val="000000"/>
          <w:szCs w:val="18"/>
        </w:rPr>
      </w:pPr>
      <w:r w:rsidRPr="002924E0">
        <w:rPr>
          <w:rFonts w:ascii="Times New Roman" w:hAnsi="Times New Roman"/>
          <w:color w:val="000000"/>
          <w:szCs w:val="18"/>
        </w:rPr>
        <w:t>Утвердить форму и текст бюллетеней для голосования по вопросам повестки дня очередного Общего собрания членов Союза «Первая Национальная Организация Строителей» 02.03.2017 г.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eastAsia="Calibri" w:hAnsi="Times New Roman"/>
          <w:szCs w:val="18"/>
          <w:lang w:eastAsia="en-US"/>
        </w:rPr>
      </w:pPr>
      <w:r>
        <w:rPr>
          <w:rFonts w:ascii="Times New Roman" w:hAnsi="Times New Roman"/>
          <w:b/>
        </w:rPr>
        <w:t>3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2924E0">
        <w:rPr>
          <w:rFonts w:ascii="Times New Roman" w:eastAsia="Calibri" w:hAnsi="Times New Roman"/>
          <w:szCs w:val="18"/>
          <w:lang w:eastAsia="en-US"/>
        </w:rPr>
        <w:t xml:space="preserve">Утверждение </w:t>
      </w:r>
      <w:proofErr w:type="gramStart"/>
      <w:r w:rsidRPr="002924E0">
        <w:rPr>
          <w:rFonts w:ascii="Times New Roman" w:eastAsia="Calibri" w:hAnsi="Times New Roman"/>
          <w:szCs w:val="18"/>
          <w:lang w:eastAsia="en-US"/>
        </w:rPr>
        <w:t>формы регистрационного листа участников очередного Общего собрания членов</w:t>
      </w:r>
      <w:proofErr w:type="gramEnd"/>
      <w:r w:rsidRPr="002924E0">
        <w:rPr>
          <w:rFonts w:ascii="Times New Roman" w:eastAsia="Calibri" w:hAnsi="Times New Roman"/>
          <w:szCs w:val="18"/>
          <w:lang w:eastAsia="en-US"/>
        </w:rPr>
        <w:t xml:space="preserve"> Союза «Первая Национальная Организация Строителей» 02.03.2017 г.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</w:rPr>
        <w:t>Принято решение</w:t>
      </w:r>
      <w:r w:rsidRPr="0000067E">
        <w:rPr>
          <w:rFonts w:ascii="Times New Roman" w:hAnsi="Times New Roman"/>
          <w:b/>
        </w:rPr>
        <w:t>:</w:t>
      </w:r>
      <w:r w:rsidRPr="0000067E">
        <w:rPr>
          <w:rFonts w:ascii="Times New Roman" w:hAnsi="Times New Roman"/>
          <w:sz w:val="36"/>
        </w:rPr>
        <w:t xml:space="preserve"> 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color w:val="000000"/>
          <w:szCs w:val="18"/>
        </w:rPr>
      </w:pPr>
      <w:r w:rsidRPr="002924E0">
        <w:rPr>
          <w:rFonts w:ascii="Times New Roman" w:hAnsi="Times New Roman"/>
          <w:color w:val="000000"/>
          <w:szCs w:val="18"/>
        </w:rPr>
        <w:t>Утвердить форму регистрационного листа участников очередного Общего собрания членов Союза «Первая Национальная Организация Строителей» 02.03.2017 г.</w:t>
      </w:r>
    </w:p>
    <w:p w:rsid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color w:val="000000"/>
          <w:szCs w:val="18"/>
        </w:rPr>
      </w:pPr>
    </w:p>
    <w:p w:rsidR="002924E0" w:rsidRDefault="002924E0" w:rsidP="002924E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2924E0" w:rsidRPr="00050088" w:rsidRDefault="002924E0" w:rsidP="002924E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924E0" w:rsidRPr="0020766B" w:rsidRDefault="002924E0" w:rsidP="002924E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4</w:t>
      </w:r>
      <w:r w:rsidRPr="0020766B">
        <w:rPr>
          <w:sz w:val="22"/>
          <w:szCs w:val="22"/>
        </w:rPr>
        <w:t xml:space="preserve">.1.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D52A6C">
        <w:rPr>
          <w:b w:val="0"/>
          <w:color w:val="000000"/>
          <w:sz w:val="22"/>
          <w:szCs w:val="22"/>
        </w:rPr>
        <w:t>ООО "</w:t>
      </w:r>
      <w:proofErr w:type="spellStart"/>
      <w:r>
        <w:rPr>
          <w:b w:val="0"/>
          <w:color w:val="000000"/>
          <w:sz w:val="22"/>
          <w:szCs w:val="22"/>
        </w:rPr>
        <w:t>Стройнефть</w:t>
      </w:r>
      <w:proofErr w:type="spellEnd"/>
      <w:r w:rsidRPr="00D52A6C">
        <w:rPr>
          <w:b w:val="0"/>
          <w:color w:val="000000"/>
          <w:sz w:val="22"/>
          <w:szCs w:val="22"/>
        </w:rPr>
        <w:t xml:space="preserve">", ИНН </w:t>
      </w:r>
      <w:r w:rsidRPr="002924E0">
        <w:rPr>
          <w:b w:val="0"/>
          <w:color w:val="000000"/>
          <w:sz w:val="22"/>
          <w:szCs w:val="18"/>
        </w:rPr>
        <w:t>3905065458</w:t>
      </w:r>
      <w:r w:rsidRPr="00D52A6C">
        <w:rPr>
          <w:b w:val="0"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>г. Москва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1. Подготовительные работы (2.1*; 2.4*)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2. Земляные работы (3.1*; 3.5*)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5. Работы по устройству каменных конструкций (9.2*)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6. Монтаж металлических конструкций (10.1*; 10.2*; 10.3*; 10.5*)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(12.2*; 12.3*; 12.4*; 12.9*; 12.10*; 12.12*)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8. Устройство кровель (13.1*; 13.2*; 13.3*)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9. Фасадные работы (14.1*; 14.2*)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10. Устройство наружных сетей водопровода (16.1)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11. Устройство наружных сетей теплоснабжения (18.2)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12. Устройство объектов нефтяной и газовой промышленности (22.1)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60 млн. руб. </w:t>
      </w:r>
      <w:r w:rsidRPr="00035576">
        <w:rPr>
          <w:rStyle w:val="af"/>
          <w:rFonts w:ascii="Times New Roman" w:hAnsi="Times New Roman"/>
          <w:b w:val="0"/>
        </w:rPr>
        <w:t xml:space="preserve"> 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четырнадцать)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924E0">
        <w:rPr>
          <w:rFonts w:ascii="Times New Roman" w:hAnsi="Times New Roman"/>
          <w:b/>
        </w:rPr>
        <w:t>4.2. Принято решение</w:t>
      </w:r>
      <w:r w:rsidRPr="002924E0">
        <w:rPr>
          <w:rFonts w:ascii="Times New Roman" w:hAnsi="Times New Roman"/>
        </w:rPr>
        <w:t xml:space="preserve">: внести изменения в ранее выданное </w:t>
      </w:r>
      <w:r w:rsidRPr="002924E0">
        <w:rPr>
          <w:rFonts w:ascii="Times New Roman" w:hAnsi="Times New Roman"/>
          <w:color w:val="000000"/>
        </w:rPr>
        <w:t>ООО "</w:t>
      </w:r>
      <w:proofErr w:type="spellStart"/>
      <w:r w:rsidRPr="002924E0">
        <w:rPr>
          <w:rFonts w:ascii="Times New Roman" w:hAnsi="Times New Roman"/>
          <w:color w:val="000000"/>
        </w:rPr>
        <w:t>Свияжская</w:t>
      </w:r>
      <w:proofErr w:type="spellEnd"/>
      <w:r w:rsidRPr="002924E0">
        <w:rPr>
          <w:rFonts w:ascii="Times New Roman" w:hAnsi="Times New Roman"/>
          <w:color w:val="000000"/>
        </w:rPr>
        <w:t xml:space="preserve"> строительная компания", ИНН 7327033487, г. Ульяновск, </w:t>
      </w:r>
      <w:r w:rsidRPr="002924E0">
        <w:rPr>
          <w:rFonts w:ascii="Times New Roman" w:hAnsi="Times New Roman"/>
        </w:rPr>
        <w:t xml:space="preserve">свидетельство о допуске к работам, которые оказывают </w:t>
      </w:r>
      <w:r w:rsidRPr="002924E0">
        <w:rPr>
          <w:rFonts w:ascii="Times New Roman" w:hAnsi="Times New Roman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1. Геодезические работы, выполняемые на строительных площадках (1.1a; 1.2a)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2. Подготовительные работы (2.1; 2.2a; 2.3a; 2.4a)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3. Земляные работы (3.1a; 3.2; 3.3; 3.4; 3.5a; 3.6; 3.7a)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4. Устройство скважин (4.2*; 4.3*; 4.4*; 4.5)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5. Свайные работы. Закрепление грунтов (5.1; 5.2; 5.3*; 5.4*; 5.5; 5.6*; 5.7*; 5.8*; 5.9*)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6. Устройство бетонных и железобетонных монолитных конструкций (6.1a; 6.2a; 6.3a)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7. Монтаж сборных бетонных и железобетонных конструкций (7.1a; 7.2*; 7.3*)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8. Работы по устройству каменных конструкций (9.1*; 9.2*; 9.3*)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9. Монтаж металлических конструкций (10.1a; 10.2*; 10.3*; 10.4*; 10.5*; 10.6*)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10. Монтаж деревянных конструкций (11.1*; 11.2*)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11. Защита строительных конструкций, трубопроводов и оборудования (кроме магистральных и промысловых трубопроводов) (12.1*; 12.2*; 12.3a; 12.4*; 12.5a; 12.6*; 12.7*; 12.8*; 12.9a; 12.10a; 12.11*; 12.12*)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12. Устройство кровель (13.1a; 13.2a; 13.3a)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13. Фасадные работы (14.1*; 14.2a)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14. Устройство внутренних инженерных систем и оборудования зданий и сооружений (15.1a; 15.2a; 15.3*; 15.4a; 15.5a; 15.6a)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15. Устройство наружных сетей водопровода (16.1*; 16.2*; 16.3*; 16.4*)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16. Устройство наружных сетей канализации (17.1*; 17.2*; 17.3*; 17.4*; 17.5*; 17.6*; 17.7*)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17. Устройство наружных сетей теплоснабжения (18.1*; 18.2*; 18.3*; 18.4*; 18.5*)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 xml:space="preserve">18. Устройство наружных сетей газоснабжения, </w:t>
      </w:r>
      <w:proofErr w:type="gramStart"/>
      <w:r w:rsidRPr="002924E0">
        <w:rPr>
          <w:rStyle w:val="af"/>
          <w:rFonts w:ascii="Times New Roman" w:hAnsi="Times New Roman"/>
          <w:b w:val="0"/>
        </w:rPr>
        <w:t>кроме</w:t>
      </w:r>
      <w:proofErr w:type="gramEnd"/>
      <w:r w:rsidRPr="002924E0">
        <w:rPr>
          <w:rStyle w:val="af"/>
          <w:rFonts w:ascii="Times New Roman" w:hAnsi="Times New Roman"/>
          <w:b w:val="0"/>
        </w:rPr>
        <w:t xml:space="preserve"> магистральных (19.1*; 19.2*; 19.3*; 19.4*; 19.5*; 19.6*; 19.7*; 19.8*; 19.9*; 19.10*)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19. Устройство наружных электрических сетей и линий связи (20.1*; 20.2*; 20.5*; 20.6*; 20.8*; 20.10*; 20.12*; 20.13*)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20. Устройство объектов нефтяной и газовой промышленности (22.2*; 22.3*; 22.4*; 22.8*a; 22.11*; 22.12*)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21. Монтажные работы (23.1*; 23.2*; 23.3*; 23.4*; 23.5*; 23.6*; 23.8*; 23.9*; 23.10*; 23.11*; 23.12*; 23.13*; 23.14*; 23.15*; 23.16*; 23.19*; 23.20*; 23.21*; 23.22*; 23.23*; 23.24*; 23.25*; 23.26*; 23.27*; 23.28*; 23.29*; 23.30*; 23.31*; 23.32*; 23.33*; 23.36*)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22. Пусконаладочные работы (24.1*; 24.2*; 24.3*; 24.4*; 24.5*; 24.6*; 24.7*; 24.8*; 24.9*; 24.10*; 24.11*; 24.12.*; 24.13*; 24.14*; 24.15*; 24.16*; 24.17*; 24.18*; 24.19*; 24.20*; 24.22*; 24.23*; 24.24*; 24.25*; 24.26*; 24.27*; 24.28*; 24.29*; 24.30*; 24.31*)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 xml:space="preserve">23. Устройство автомобильных дорог и </w:t>
      </w:r>
      <w:proofErr w:type="spellStart"/>
      <w:r w:rsidRPr="002924E0">
        <w:rPr>
          <w:rStyle w:val="af"/>
          <w:rFonts w:ascii="Times New Roman" w:hAnsi="Times New Roman"/>
          <w:b w:val="0"/>
        </w:rPr>
        <w:t>аэродромодов</w:t>
      </w:r>
      <w:proofErr w:type="spellEnd"/>
      <w:r w:rsidRPr="002924E0">
        <w:rPr>
          <w:rStyle w:val="af"/>
          <w:rFonts w:ascii="Times New Roman" w:hAnsi="Times New Roman"/>
          <w:b w:val="0"/>
        </w:rPr>
        <w:t xml:space="preserve"> (25.1*; 25.2*; 25.3*; 25.4*; 25.5*; 25.6*; 25.7*; 25.8*)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24. Устройство железнодорожных и трамвайных путей (26.1*; 26.2*; 26.3*; 26.4*; 26.5*; 26.6*; 26.7*; 26.8*)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25. Устройство мостов, эстакад и путепроводов (29.1*; 29.2*; 29.3*; 29.4*; 29.6*; 29.7*)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26. Промышленные печи и дымовые трубы (31.1*; 31.2*; 31.3*; 31.5*)</w:t>
      </w:r>
    </w:p>
    <w:p w:rsidR="002924E0" w:rsidRP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32.11; 32.14*)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924E0">
        <w:rPr>
          <w:rStyle w:val="af"/>
          <w:rFonts w:ascii="Times New Roman" w:hAnsi="Times New Roman"/>
          <w:b w:val="0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33.1.2*; 33.1.3*; 33.1.4*; 33.1.5; 33.1.6; 33.1.7; 33.1.8*; 33.1.9; 33.1.10; 33.1.11; 33.1.12a; 33.1.14; 33.2; 33.2.1; 33.2.2; 33.2.6; 33.2.7; 33.3; 33.4; 33.5; 33.6; 33.7; 33.8; 33.10) Стоимость объекта капитального строительства по одному договору составляет до 3 млрд. руб.</w:t>
      </w:r>
    </w:p>
    <w:p w:rsidR="002924E0" w:rsidRDefault="002924E0" w:rsidP="002924E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 восемь)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924E0" w:rsidRPr="002924E0" w:rsidRDefault="002924E0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44"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921790" w:rsidP="002924E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sectPr w:rsidR="00B825C3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78" w:rsidRDefault="00CF3E78" w:rsidP="003164AF">
      <w:pPr>
        <w:spacing w:after="0" w:line="240" w:lineRule="auto"/>
      </w:pPr>
      <w:r>
        <w:separator/>
      </w:r>
    </w:p>
  </w:endnote>
  <w:endnote w:type="continuationSeparator" w:id="0">
    <w:p w:rsidR="00CF3E78" w:rsidRDefault="00CF3E7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78" w:rsidRPr="00ED259F" w:rsidRDefault="00CF3E7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0067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F3E78" w:rsidRDefault="00CF3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78" w:rsidRDefault="00CF3E78" w:rsidP="003164AF">
      <w:pPr>
        <w:spacing w:after="0" w:line="240" w:lineRule="auto"/>
      </w:pPr>
      <w:r>
        <w:separator/>
      </w:r>
    </w:p>
  </w:footnote>
  <w:footnote w:type="continuationSeparator" w:id="0">
    <w:p w:rsidR="00CF3E78" w:rsidRDefault="00CF3E7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7E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24E0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01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865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8F3D-984C-449B-B5C2-12A0D4C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</cp:revision>
  <cp:lastPrinted>2016-02-18T14:50:00Z</cp:lastPrinted>
  <dcterms:created xsi:type="dcterms:W3CDTF">2017-03-06T13:38:00Z</dcterms:created>
  <dcterms:modified xsi:type="dcterms:W3CDTF">2017-03-06T13:39:00Z</dcterms:modified>
</cp:coreProperties>
</file>