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60601A">
        <w:rPr>
          <w:rFonts w:ascii="Times New Roman" w:hAnsi="Times New Roman"/>
          <w:b/>
        </w:rPr>
        <w:t>464 от 15</w:t>
      </w:r>
      <w:r w:rsidR="001223F8">
        <w:rPr>
          <w:rFonts w:ascii="Times New Roman" w:hAnsi="Times New Roman"/>
          <w:b/>
        </w:rPr>
        <w:t>.0</w:t>
      </w:r>
      <w:r w:rsidR="003746A6">
        <w:rPr>
          <w:rFonts w:ascii="Times New Roman" w:hAnsi="Times New Roman"/>
          <w:b/>
        </w:rPr>
        <w:t>2</w:t>
      </w:r>
      <w:r w:rsidR="001223F8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Pr="0060601A" w:rsidRDefault="0060601A" w:rsidP="00F160F1">
      <w:pPr>
        <w:pStyle w:val="a3"/>
        <w:numPr>
          <w:ilvl w:val="0"/>
          <w:numId w:val="8"/>
        </w:numPr>
        <w:ind w:left="-142" w:right="-143" w:firstLine="568"/>
        <w:jc w:val="both"/>
        <w:rPr>
          <w:sz w:val="18"/>
          <w:szCs w:val="22"/>
        </w:rPr>
      </w:pPr>
      <w:r w:rsidRPr="0060601A">
        <w:rPr>
          <w:rFonts w:eastAsia="Calibri"/>
          <w:sz w:val="22"/>
          <w:lang w:eastAsia="en-US"/>
        </w:rPr>
        <w:t>О перечислении в Союз строителей саморегулируемую организацию «</w:t>
      </w:r>
      <w:proofErr w:type="spellStart"/>
      <w:r w:rsidRPr="0060601A">
        <w:rPr>
          <w:rFonts w:eastAsia="Calibri"/>
          <w:sz w:val="22"/>
          <w:lang w:eastAsia="en-US"/>
        </w:rPr>
        <w:t>ЖилКомСтрой</w:t>
      </w:r>
      <w:proofErr w:type="spellEnd"/>
      <w:r w:rsidRPr="0060601A">
        <w:rPr>
          <w:rFonts w:eastAsia="Calibri"/>
          <w:sz w:val="22"/>
          <w:lang w:eastAsia="en-US"/>
        </w:rPr>
        <w:t>» взноса, ранее внесенного Обществом с ограниченной ответственностью «Адепт-Строй» в компенсационный фонд Союза «Первая Национальная Организация Строителей».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581FCB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</w:t>
      </w:r>
      <w:r w:rsidR="00A85238" w:rsidRPr="0020766B">
        <w:rPr>
          <w:rFonts w:ascii="Times New Roman" w:hAnsi="Times New Roman"/>
          <w:b/>
        </w:rPr>
        <w:t>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60601A" w:rsidRPr="0060601A">
        <w:rPr>
          <w:rFonts w:ascii="Times New Roman" w:eastAsia="Calibri" w:hAnsi="Times New Roman"/>
          <w:lang w:eastAsia="en-US"/>
        </w:rPr>
        <w:t>О перечислении в Союз строителей саморегулируемую организацию «</w:t>
      </w:r>
      <w:proofErr w:type="spellStart"/>
      <w:r w:rsidR="0060601A" w:rsidRPr="0060601A">
        <w:rPr>
          <w:rFonts w:ascii="Times New Roman" w:eastAsia="Calibri" w:hAnsi="Times New Roman"/>
          <w:lang w:eastAsia="en-US"/>
        </w:rPr>
        <w:t>ЖилКомСтрой</w:t>
      </w:r>
      <w:proofErr w:type="spellEnd"/>
      <w:r w:rsidR="0060601A" w:rsidRPr="0060601A">
        <w:rPr>
          <w:rFonts w:ascii="Times New Roman" w:eastAsia="Calibri" w:hAnsi="Times New Roman"/>
          <w:lang w:eastAsia="en-US"/>
        </w:rPr>
        <w:t>» взноса, ранее внесенного Обществом с ограниченной ответственностью «Адепт-Строй» в компенсационный фонд Союза «Первая Национальная Организация Строителей».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C06E3D" w:rsidRDefault="001642C2" w:rsidP="0060601A">
      <w:pPr>
        <w:pStyle w:val="a3"/>
        <w:tabs>
          <w:tab w:val="left" w:pos="-360"/>
          <w:tab w:val="left" w:pos="851"/>
        </w:tabs>
        <w:ind w:left="-142" w:right="-143" w:firstLine="567"/>
        <w:jc w:val="both"/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  <w:r w:rsidR="0060601A" w:rsidRPr="0060601A">
        <w:rPr>
          <w:b w:val="0"/>
          <w:color w:val="000000"/>
          <w:sz w:val="22"/>
        </w:rPr>
        <w:t>Поручить Директору Союза «Первая Национальная Организация Строителей» Антонову Р.Я. перечислить в СС СРО «</w:t>
      </w:r>
      <w:proofErr w:type="spellStart"/>
      <w:r w:rsidR="0060601A" w:rsidRPr="0060601A">
        <w:rPr>
          <w:b w:val="0"/>
          <w:color w:val="000000"/>
          <w:sz w:val="22"/>
        </w:rPr>
        <w:t>ЖилКомСтрой</w:t>
      </w:r>
      <w:proofErr w:type="spellEnd"/>
      <w:r w:rsidR="0060601A" w:rsidRPr="0060601A">
        <w:rPr>
          <w:b w:val="0"/>
          <w:color w:val="000000"/>
          <w:sz w:val="22"/>
        </w:rPr>
        <w:t>» оставшуюся часть взнос</w:t>
      </w:r>
      <w:proofErr w:type="gramStart"/>
      <w:r w:rsidR="0060601A" w:rsidRPr="0060601A">
        <w:rPr>
          <w:b w:val="0"/>
          <w:color w:val="000000"/>
          <w:sz w:val="22"/>
        </w:rPr>
        <w:t>а ООО</w:t>
      </w:r>
      <w:proofErr w:type="gramEnd"/>
      <w:r w:rsidR="0060601A" w:rsidRPr="0060601A">
        <w:rPr>
          <w:b w:val="0"/>
          <w:color w:val="000000"/>
          <w:sz w:val="22"/>
        </w:rPr>
        <w:t xml:space="preserve"> «Адепт-Строй», внесенного ранее в компенсационный фонд Союза «Первая Национальная Организация Строителей», в размере 500 000 рублей в срок до 17.02.2017 г.</w:t>
      </w:r>
    </w:p>
    <w:p w:rsidR="00B520CE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0601A" w:rsidRDefault="0060601A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  <w:r>
        <w:rPr>
          <w:b/>
        </w:rPr>
        <w:t xml:space="preserve">          2</w:t>
      </w:r>
      <w:r w:rsidRPr="0058634C">
        <w:rPr>
          <w:b/>
        </w:rPr>
        <w:t xml:space="preserve">. </w:t>
      </w:r>
      <w:r w:rsidRPr="0060601A">
        <w:rPr>
          <w:rFonts w:ascii="Times New Roman" w:hAnsi="Times New Roman"/>
          <w:b/>
        </w:rPr>
        <w:t>Рассмотрение уведомления Общества с ограниченной ответственностью «Лига-Траст»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 и заявления Общества с ограниченной ответственностью «Лига-Траст»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60601A" w:rsidRDefault="0060601A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60601A" w:rsidRDefault="0060601A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2. По второму вопросу</w:t>
      </w:r>
      <w:r w:rsidRPr="0060601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60601A">
        <w:rPr>
          <w:rFonts w:ascii="Times New Roman" w:hAnsi="Times New Roman"/>
        </w:rPr>
        <w:t>Рассмотрение уведомления Общества с ограниченной ответственностью «Лига-Траст»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 и заявления Общества с ограниченной ответственностью «Лига-Траст»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60601A" w:rsidRDefault="0060601A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60601A">
        <w:rPr>
          <w:rFonts w:ascii="Times New Roman" w:hAnsi="Times New Roman"/>
          <w:b/>
        </w:rPr>
        <w:t>2.2</w:t>
      </w:r>
      <w:r>
        <w:rPr>
          <w:rFonts w:ascii="Times New Roman" w:hAnsi="Times New Roman"/>
          <w:b/>
        </w:rPr>
        <w:t xml:space="preserve">   Принято решение</w:t>
      </w:r>
      <w:r>
        <w:rPr>
          <w:rFonts w:ascii="Times New Roman" w:hAnsi="Times New Roman"/>
          <w:b/>
          <w:lang w:val="en-US"/>
        </w:rPr>
        <w:t xml:space="preserve">: </w:t>
      </w:r>
    </w:p>
    <w:p w:rsidR="0060601A" w:rsidRPr="0060601A" w:rsidRDefault="0060601A" w:rsidP="0060601A">
      <w:pPr>
        <w:tabs>
          <w:tab w:val="left" w:pos="1159"/>
        </w:tabs>
        <w:ind w:firstLine="318"/>
        <w:rPr>
          <w:rFonts w:ascii="Times New Roman" w:hAnsi="Times New Roman"/>
          <w:bCs/>
          <w:color w:val="000000"/>
        </w:rPr>
      </w:pPr>
      <w:r w:rsidRPr="00ED327C">
        <w:rPr>
          <w:bCs/>
          <w:color w:val="000000"/>
        </w:rPr>
        <w:t xml:space="preserve">1. </w:t>
      </w:r>
      <w:proofErr w:type="gramStart"/>
      <w:r w:rsidRPr="0060601A">
        <w:rPr>
          <w:rFonts w:ascii="Times New Roman" w:hAnsi="Times New Roman"/>
          <w:bCs/>
          <w:color w:val="000000"/>
        </w:rPr>
        <w:t>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уведомление ООО «Лига-Траст» о добровольном прекращении членства в Союзе «Первая Национальная Организация Строителей» с 01.02.2017</w:t>
      </w:r>
      <w:proofErr w:type="gramEnd"/>
      <w:r w:rsidRPr="0060601A">
        <w:rPr>
          <w:rFonts w:ascii="Times New Roman" w:hAnsi="Times New Roman"/>
          <w:bCs/>
          <w:color w:val="000000"/>
        </w:rPr>
        <w:t xml:space="preserve"> г. с последующим переходом в другую саморегулируемую организацию по месту регистрации юридического лица оставить без удовлетворения.</w:t>
      </w:r>
    </w:p>
    <w:p w:rsidR="0060601A" w:rsidRDefault="0060601A" w:rsidP="0060601A">
      <w:pPr>
        <w:tabs>
          <w:tab w:val="left" w:pos="1159"/>
        </w:tabs>
        <w:ind w:firstLine="318"/>
        <w:rPr>
          <w:rFonts w:ascii="Times New Roman" w:hAnsi="Times New Roman"/>
          <w:bCs/>
          <w:color w:val="000000"/>
        </w:rPr>
      </w:pPr>
      <w:r w:rsidRPr="0060601A">
        <w:rPr>
          <w:rFonts w:ascii="Times New Roman" w:hAnsi="Times New Roman"/>
          <w:bCs/>
          <w:color w:val="000000"/>
        </w:rPr>
        <w:t xml:space="preserve">2. </w:t>
      </w:r>
      <w:proofErr w:type="gramStart"/>
      <w:r w:rsidRPr="0060601A">
        <w:rPr>
          <w:rFonts w:ascii="Times New Roman" w:hAnsi="Times New Roman"/>
          <w:bCs/>
          <w:color w:val="000000"/>
        </w:rPr>
        <w:t>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заявление ООО «Лига-Траст» о перечислении в СРО НП «Содружество Строителей» взноса, внесенного ранее в компенсационный</w:t>
      </w:r>
      <w:proofErr w:type="gramEnd"/>
      <w:r w:rsidRPr="0060601A">
        <w:rPr>
          <w:rFonts w:ascii="Times New Roman" w:hAnsi="Times New Roman"/>
          <w:bCs/>
          <w:color w:val="000000"/>
        </w:rPr>
        <w:t xml:space="preserve"> фонд Союза «Первая Национальная Организация Строителей», оставить без удовлетворения.</w:t>
      </w:r>
    </w:p>
    <w:p w:rsidR="00CF3C25" w:rsidRPr="0060601A" w:rsidRDefault="0060601A" w:rsidP="0060601A">
      <w:pPr>
        <w:tabs>
          <w:tab w:val="left" w:pos="1159"/>
        </w:tabs>
        <w:ind w:firstLine="318"/>
        <w:rPr>
          <w:rFonts w:ascii="Times New Roman" w:hAnsi="Times New Roman"/>
          <w:b/>
        </w:rPr>
      </w:pPr>
      <w:r w:rsidRPr="0060601A">
        <w:rPr>
          <w:rFonts w:ascii="Times New Roman" w:hAnsi="Times New Roman"/>
          <w:bCs/>
          <w:color w:val="000000"/>
        </w:rPr>
        <w:t>3. Поручить Директору Союза «Первая Национальная Организация Строителей» Антонову Р.Я. письменно уведомить ООО «Лига-Траст» о принятом решении.</w:t>
      </w:r>
    </w:p>
    <w:p w:rsidR="00CF3C25" w:rsidRDefault="00CF3C25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5102C" w:rsidRPr="0020766B" w:rsidRDefault="00F5102C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sectPr w:rsidR="005F43C1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2C" w:rsidRDefault="00F5102C" w:rsidP="003164AF">
      <w:pPr>
        <w:spacing w:after="0" w:line="240" w:lineRule="auto"/>
      </w:pPr>
      <w:r>
        <w:separator/>
      </w:r>
    </w:p>
  </w:endnote>
  <w:endnote w:type="continuationSeparator" w:id="0">
    <w:p w:rsidR="00F5102C" w:rsidRDefault="00F5102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2C" w:rsidRPr="00ED259F" w:rsidRDefault="00F5102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0601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5102C" w:rsidRDefault="00F510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2C" w:rsidRDefault="00F5102C" w:rsidP="003164AF">
      <w:pPr>
        <w:spacing w:after="0" w:line="240" w:lineRule="auto"/>
      </w:pPr>
      <w:r>
        <w:separator/>
      </w:r>
    </w:p>
  </w:footnote>
  <w:footnote w:type="continuationSeparator" w:id="0">
    <w:p w:rsidR="00F5102C" w:rsidRDefault="00F5102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3F8"/>
    <w:rsid w:val="0012246F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6A6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4DC3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01A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27A0B"/>
    <w:rsid w:val="007306A5"/>
    <w:rsid w:val="00731768"/>
    <w:rsid w:val="00732DC4"/>
    <w:rsid w:val="007356CB"/>
    <w:rsid w:val="00735CEA"/>
    <w:rsid w:val="00740F21"/>
    <w:rsid w:val="007435BC"/>
    <w:rsid w:val="007443D8"/>
    <w:rsid w:val="007447F4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0A3E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2E9F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AA1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EB6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0D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7FB"/>
    <w:rsid w:val="00AB3800"/>
    <w:rsid w:val="00AB3BD8"/>
    <w:rsid w:val="00AB3DF5"/>
    <w:rsid w:val="00AB60B0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6E3D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43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6F21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334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1467"/>
    <w:rsid w:val="00CF2177"/>
    <w:rsid w:val="00CF2436"/>
    <w:rsid w:val="00CF2CA2"/>
    <w:rsid w:val="00CF3C25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5F8F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B01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160F1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3813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102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3260-E974-4994-9540-D5F728D8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</cp:revision>
  <cp:lastPrinted>2016-10-06T14:41:00Z</cp:lastPrinted>
  <dcterms:created xsi:type="dcterms:W3CDTF">2017-02-20T13:34:00Z</dcterms:created>
  <dcterms:modified xsi:type="dcterms:W3CDTF">2017-02-20T13:34:00Z</dcterms:modified>
</cp:coreProperties>
</file>