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045CA1">
        <w:rPr>
          <w:rFonts w:ascii="Times New Roman" w:hAnsi="Times New Roman"/>
          <w:b/>
        </w:rPr>
        <w:t>94 от 10</w:t>
      </w:r>
      <w:r w:rsidR="0051448E">
        <w:rPr>
          <w:rFonts w:ascii="Times New Roman" w:hAnsi="Times New Roman"/>
          <w:b/>
        </w:rPr>
        <w:t>.06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20766B" w:rsidRDefault="0020766B" w:rsidP="009C20B0">
      <w:pPr>
        <w:pStyle w:val="a3"/>
        <w:ind w:right="-143"/>
        <w:jc w:val="both"/>
        <w:rPr>
          <w:sz w:val="22"/>
          <w:szCs w:val="22"/>
        </w:rPr>
      </w:pPr>
    </w:p>
    <w:p w:rsidR="00126057" w:rsidRDefault="00126057" w:rsidP="009C5478">
      <w:pPr>
        <w:tabs>
          <w:tab w:val="left" w:pos="709"/>
        </w:tabs>
        <w:spacing w:after="0" w:line="240" w:lineRule="atLeast"/>
        <w:ind w:right="-170"/>
        <w:jc w:val="both"/>
        <w:rPr>
          <w:rFonts w:ascii="Times New Roman" w:hAnsi="Times New Roman"/>
          <w:sz w:val="24"/>
          <w:szCs w:val="24"/>
        </w:rPr>
      </w:pPr>
    </w:p>
    <w:p w:rsidR="00126057" w:rsidRPr="00126057" w:rsidRDefault="00126057" w:rsidP="00F01BA7">
      <w:pPr>
        <w:tabs>
          <w:tab w:val="left" w:pos="709"/>
        </w:tabs>
        <w:spacing w:after="0" w:line="240" w:lineRule="atLeast"/>
        <w:ind w:right="-170"/>
        <w:jc w:val="both"/>
        <w:rPr>
          <w:rFonts w:ascii="Times New Roman" w:hAnsi="Times New Roman"/>
          <w:sz w:val="24"/>
          <w:szCs w:val="24"/>
        </w:rPr>
      </w:pPr>
    </w:p>
    <w:p w:rsidR="00B014A9" w:rsidRDefault="009C547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A85238"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первому</w:t>
      </w:r>
      <w:r w:rsidR="00A85238" w:rsidRPr="0020766B">
        <w:rPr>
          <w:rFonts w:ascii="Times New Roman" w:hAnsi="Times New Roman"/>
          <w:b/>
        </w:rPr>
        <w:t xml:space="preserve">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9025B9" w:rsidRPr="009025B9">
        <w:rPr>
          <w:rFonts w:ascii="Times New Roman" w:hAnsi="Times New Roman"/>
        </w:rPr>
        <w:t>Вн</w:t>
      </w:r>
      <w:r w:rsidR="002256F5">
        <w:rPr>
          <w:rFonts w:ascii="Times New Roman" w:hAnsi="Times New Roman"/>
        </w:rPr>
        <w:t>есение изменений в ранее выданное члену</w:t>
      </w:r>
      <w:r w:rsidR="009025B9" w:rsidRPr="009025B9">
        <w:rPr>
          <w:rFonts w:ascii="Times New Roman" w:hAnsi="Times New Roman"/>
        </w:rPr>
        <w:t xml:space="preserve">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2256F5">
        <w:rPr>
          <w:rFonts w:ascii="Times New Roman" w:hAnsi="Times New Roman"/>
        </w:rPr>
        <w:t>Свидетельство</w:t>
      </w:r>
      <w:r w:rsidR="009025B9" w:rsidRPr="009025B9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капитального строительства.</w:t>
      </w:r>
    </w:p>
    <w:p w:rsidR="00CF3E78" w:rsidRPr="00050088" w:rsidRDefault="00CF3E7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D80346" w:rsidRPr="0020766B" w:rsidRDefault="00050088" w:rsidP="00D8034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</w:t>
      </w:r>
      <w:r w:rsidR="00D80346" w:rsidRPr="0020766B">
        <w:rPr>
          <w:sz w:val="22"/>
          <w:szCs w:val="22"/>
        </w:rPr>
        <w:t xml:space="preserve">Принято решение: </w:t>
      </w:r>
      <w:r w:rsidR="00D80346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5857AC" w:rsidRPr="005857AC">
        <w:rPr>
          <w:b w:val="0"/>
          <w:color w:val="000000"/>
          <w:sz w:val="22"/>
          <w:szCs w:val="22"/>
        </w:rPr>
        <w:t>ООО "Адонис-Уфа", Республика Башкортостан, ИНН 0277089859</w:t>
      </w:r>
      <w:r w:rsidR="00D80346" w:rsidRPr="0020766B">
        <w:rPr>
          <w:b w:val="0"/>
          <w:color w:val="000000"/>
          <w:sz w:val="22"/>
          <w:szCs w:val="22"/>
        </w:rPr>
        <w:t xml:space="preserve">, </w:t>
      </w:r>
      <w:r w:rsidR="00D80346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B866F7" w:rsidRPr="00B866F7" w:rsidRDefault="0074098E" w:rsidP="00B866F7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B866F7" w:rsidRPr="00B866F7">
        <w:rPr>
          <w:b w:val="0"/>
          <w:sz w:val="22"/>
          <w:szCs w:val="22"/>
        </w:rPr>
        <w:t>.</w:t>
      </w:r>
      <w:r w:rsidR="00B866F7" w:rsidRPr="00B866F7">
        <w:rPr>
          <w:b w:val="0"/>
          <w:sz w:val="22"/>
          <w:szCs w:val="22"/>
        </w:rPr>
        <w:tab/>
        <w:t>Устройство бетонных и железобетонных монолитных конструкций (6.1.; 6.2.; 6.3.)</w:t>
      </w:r>
    </w:p>
    <w:p w:rsidR="00B866F7" w:rsidRPr="00B866F7" w:rsidRDefault="0074098E" w:rsidP="0074098E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B866F7" w:rsidRPr="00B866F7">
        <w:rPr>
          <w:b w:val="0"/>
          <w:sz w:val="22"/>
          <w:szCs w:val="22"/>
        </w:rPr>
        <w:t>.</w:t>
      </w:r>
      <w:r w:rsidR="00B866F7" w:rsidRPr="00B866F7">
        <w:rPr>
          <w:b w:val="0"/>
          <w:sz w:val="22"/>
          <w:szCs w:val="22"/>
        </w:rPr>
        <w:tab/>
        <w:t>Монтаж сборных бетонных и железобетонных конструкций (7.1.; 7.2.)</w:t>
      </w:r>
    </w:p>
    <w:p w:rsidR="00B866F7" w:rsidRPr="00B866F7" w:rsidRDefault="0074098E" w:rsidP="0074098E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="00B866F7" w:rsidRPr="00B866F7">
        <w:rPr>
          <w:b w:val="0"/>
          <w:sz w:val="22"/>
          <w:szCs w:val="22"/>
        </w:rPr>
        <w:t>.</w:t>
      </w:r>
      <w:r w:rsidR="00B866F7" w:rsidRPr="00B866F7">
        <w:rPr>
          <w:b w:val="0"/>
          <w:sz w:val="22"/>
          <w:szCs w:val="22"/>
        </w:rPr>
        <w:tab/>
        <w:t>Монтаж металлических конструкций (10.1.; 10.</w:t>
      </w:r>
      <w:r>
        <w:rPr>
          <w:b w:val="0"/>
          <w:sz w:val="22"/>
          <w:szCs w:val="22"/>
        </w:rPr>
        <w:t>2.; 10.3.; 10.4.; 10.5.; 10.6.)</w:t>
      </w:r>
    </w:p>
    <w:p w:rsidR="00B866F7" w:rsidRPr="00B866F7" w:rsidRDefault="0074098E" w:rsidP="0074098E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="00B866F7" w:rsidRPr="00B866F7">
        <w:rPr>
          <w:b w:val="0"/>
          <w:sz w:val="22"/>
          <w:szCs w:val="22"/>
        </w:rPr>
        <w:t>.</w:t>
      </w:r>
      <w:r w:rsidR="00B866F7" w:rsidRPr="00B866F7">
        <w:rPr>
          <w:b w:val="0"/>
          <w:sz w:val="22"/>
          <w:szCs w:val="22"/>
        </w:rPr>
        <w:tab/>
        <w:t>Устройство наружных электрических сетей и линий связи (20.1.; 20.2.; 20.5.; 20.8.; 20.9.; 20.10.; 20.11.; 20.12.; 20.13.)</w:t>
      </w:r>
      <w:r w:rsidR="00B866F7" w:rsidRPr="00B866F7">
        <w:rPr>
          <w:b w:val="0"/>
          <w:sz w:val="22"/>
          <w:szCs w:val="22"/>
        </w:rPr>
        <w:tab/>
      </w:r>
    </w:p>
    <w:p w:rsidR="00B866F7" w:rsidRPr="00B866F7" w:rsidRDefault="00B866F7" w:rsidP="0074098E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 w:rsidRPr="00B866F7">
        <w:rPr>
          <w:b w:val="0"/>
          <w:sz w:val="22"/>
          <w:szCs w:val="22"/>
        </w:rPr>
        <w:t>5.</w:t>
      </w:r>
      <w:r w:rsidRPr="00B866F7">
        <w:rPr>
          <w:b w:val="0"/>
          <w:sz w:val="22"/>
          <w:szCs w:val="22"/>
        </w:rPr>
        <w:tab/>
        <w:t xml:space="preserve">Устройство автомобильных дорог и </w:t>
      </w:r>
      <w:proofErr w:type="spellStart"/>
      <w:r w:rsidRPr="00B866F7">
        <w:rPr>
          <w:b w:val="0"/>
          <w:sz w:val="22"/>
          <w:szCs w:val="22"/>
        </w:rPr>
        <w:t>аэродромодов</w:t>
      </w:r>
      <w:proofErr w:type="spellEnd"/>
      <w:r w:rsidRPr="00B866F7">
        <w:rPr>
          <w:b w:val="0"/>
          <w:sz w:val="22"/>
          <w:szCs w:val="22"/>
        </w:rPr>
        <w:t xml:space="preserve"> (25.1.; 25.</w:t>
      </w:r>
      <w:r w:rsidR="0074098E">
        <w:rPr>
          <w:b w:val="0"/>
          <w:sz w:val="22"/>
          <w:szCs w:val="22"/>
        </w:rPr>
        <w:t>2.; 25.4.; 25.6.; 25.7.; 25.8.)</w:t>
      </w:r>
    </w:p>
    <w:p w:rsidR="00E9628E" w:rsidRDefault="0074098E" w:rsidP="00B866F7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B866F7" w:rsidRPr="00B866F7">
        <w:rPr>
          <w:b w:val="0"/>
          <w:sz w:val="22"/>
          <w:szCs w:val="22"/>
        </w:rPr>
        <w:t>.</w:t>
      </w:r>
      <w:r w:rsidR="00B866F7" w:rsidRPr="00B866F7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(33.2.; 33.2.1.; 33.2.6.; 33.2.7.; 33.4.)</w:t>
      </w:r>
    </w:p>
    <w:p w:rsidR="000269CA" w:rsidRPr="0020766B" w:rsidRDefault="000269CA" w:rsidP="000269C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</w:rPr>
      </w:pPr>
    </w:p>
    <w:p w:rsidR="00F76C73" w:rsidRDefault="00F76C73" w:rsidP="00E9628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E32DF" w:rsidRPr="0020766B" w:rsidRDefault="00AE32D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475ED" w:rsidRPr="0020766B" w:rsidRDefault="00E475ED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98E" w:rsidRDefault="0074098E" w:rsidP="003164AF">
      <w:pPr>
        <w:spacing w:after="0" w:line="240" w:lineRule="auto"/>
      </w:pPr>
      <w:r>
        <w:separator/>
      </w:r>
    </w:p>
  </w:endnote>
  <w:endnote w:type="continuationSeparator" w:id="1">
    <w:p w:rsidR="0074098E" w:rsidRDefault="0074098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8E" w:rsidRPr="00ED259F" w:rsidRDefault="0074098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74098E" w:rsidRDefault="007409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98E" w:rsidRDefault="0074098E" w:rsidP="003164AF">
      <w:pPr>
        <w:spacing w:after="0" w:line="240" w:lineRule="auto"/>
      </w:pPr>
      <w:r>
        <w:separator/>
      </w:r>
    </w:p>
  </w:footnote>
  <w:footnote w:type="continuationSeparator" w:id="1">
    <w:p w:rsidR="0074098E" w:rsidRDefault="0074098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5CA1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5D1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56F5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3AD3"/>
    <w:rsid w:val="003C506C"/>
    <w:rsid w:val="003C60BA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3B11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DD1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57AC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626C"/>
    <w:rsid w:val="00681098"/>
    <w:rsid w:val="00682A15"/>
    <w:rsid w:val="00682B3A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98E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6A1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5478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374D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6F7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9628E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226</cp:revision>
  <cp:lastPrinted>2016-02-18T14:50:00Z</cp:lastPrinted>
  <dcterms:created xsi:type="dcterms:W3CDTF">2012-09-14T10:26:00Z</dcterms:created>
  <dcterms:modified xsi:type="dcterms:W3CDTF">2016-06-10T08:15:00Z</dcterms:modified>
</cp:coreProperties>
</file>