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7F287B">
        <w:rPr>
          <w:rFonts w:ascii="Times New Roman" w:hAnsi="Times New Roman"/>
          <w:b/>
          <w:sz w:val="24"/>
          <w:szCs w:val="24"/>
        </w:rPr>
        <w:t>72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7F287B">
        <w:rPr>
          <w:sz w:val="24"/>
          <w:szCs w:val="24"/>
        </w:rPr>
        <w:t>05 февраля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7F287B" w:rsidRDefault="007F287B" w:rsidP="007F28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" w:firstLine="851"/>
        <w:jc w:val="both"/>
        <w:rPr>
          <w:rFonts w:ascii="Times New Roman" w:hAnsi="Times New Roman"/>
          <w:b/>
        </w:rPr>
      </w:pPr>
      <w:r w:rsidRPr="007F287B">
        <w:rPr>
          <w:rFonts w:ascii="Times New Roman" w:hAnsi="Times New Roman"/>
          <w:b/>
        </w:rPr>
        <w:t>1</w:t>
      </w:r>
      <w:r w:rsidR="002A7D02" w:rsidRPr="007F287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Pr="006D2A3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2A7D02" w:rsidRPr="006D2A3B" w:rsidRDefault="00267808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Принято решение: </w:t>
      </w:r>
      <w:r w:rsidR="002A7D02" w:rsidRPr="002200AE">
        <w:rPr>
          <w:b w:val="0"/>
          <w:sz w:val="22"/>
          <w:szCs w:val="22"/>
        </w:rPr>
        <w:t xml:space="preserve">внести </w:t>
      </w:r>
      <w:r w:rsidR="002A7D02" w:rsidRPr="00267808">
        <w:rPr>
          <w:b w:val="0"/>
          <w:sz w:val="22"/>
          <w:szCs w:val="22"/>
        </w:rPr>
        <w:t xml:space="preserve">изменения в ранее выданное </w:t>
      </w:r>
      <w:r w:rsidRPr="00267808">
        <w:rPr>
          <w:b w:val="0"/>
          <w:color w:val="000000"/>
          <w:sz w:val="22"/>
          <w:szCs w:val="22"/>
        </w:rPr>
        <w:t>ООО "Строй-Монтаж-Механика", Москва, ИНН 7719615221</w:t>
      </w:r>
      <w:r w:rsidR="002A7D02" w:rsidRPr="00267808">
        <w:rPr>
          <w:b w:val="0"/>
          <w:color w:val="000000"/>
          <w:sz w:val="22"/>
          <w:szCs w:val="22"/>
        </w:rPr>
        <w:t xml:space="preserve">, </w:t>
      </w:r>
      <w:r w:rsidR="002A7D02" w:rsidRPr="00267808">
        <w:rPr>
          <w:b w:val="0"/>
          <w:sz w:val="22"/>
          <w:szCs w:val="22"/>
        </w:rPr>
        <w:t>свидетельство о</w:t>
      </w:r>
      <w:r w:rsidR="002A7D02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2A7D02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 сборных бетонных и железобетонных конструкций (7.2)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Монтаж металлических конструкций (10.1; 10.2; 10.3; 10.5)</w:t>
      </w:r>
    </w:p>
    <w:p w:rsidR="002200AE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Устройство кровель (13.1; 13.2; 13.3)</w:t>
      </w:r>
      <w:r w:rsidR="002200AE">
        <w:rPr>
          <w:rFonts w:ascii="Times New Roman" w:hAnsi="Times New Roman"/>
        </w:rPr>
        <w:t>.</w:t>
      </w:r>
    </w:p>
    <w:p w:rsidR="002A7D02" w:rsidRPr="006D2A3B" w:rsidRDefault="002A7D02" w:rsidP="002200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22605">
        <w:rPr>
          <w:rStyle w:val="ad"/>
          <w:rFonts w:ascii="Times New Roman" w:hAnsi="Times New Roman"/>
          <w:b w:val="0"/>
        </w:rPr>
        <w:t>4 (четыре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322605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A7D0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2.2.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322605">
        <w:rPr>
          <w:b w:val="0"/>
          <w:sz w:val="22"/>
          <w:szCs w:val="22"/>
        </w:rPr>
        <w:t xml:space="preserve">изменения в ранее выданное </w:t>
      </w:r>
      <w:r w:rsidR="00322605" w:rsidRPr="00322605">
        <w:rPr>
          <w:b w:val="0"/>
          <w:color w:val="000000"/>
          <w:sz w:val="22"/>
          <w:szCs w:val="22"/>
        </w:rPr>
        <w:t>ООО "</w:t>
      </w:r>
      <w:proofErr w:type="spellStart"/>
      <w:r w:rsidR="00322605" w:rsidRPr="00322605">
        <w:rPr>
          <w:b w:val="0"/>
          <w:color w:val="000000"/>
          <w:sz w:val="22"/>
          <w:szCs w:val="22"/>
        </w:rPr>
        <w:t>НоябрьскНефтеГазАвтоматика</w:t>
      </w:r>
      <w:proofErr w:type="spellEnd"/>
      <w:r w:rsidR="00322605" w:rsidRPr="00322605">
        <w:rPr>
          <w:b w:val="0"/>
          <w:color w:val="000000"/>
          <w:sz w:val="22"/>
          <w:szCs w:val="22"/>
        </w:rPr>
        <w:t>", ЯНАО, ИНН 8905032469</w:t>
      </w:r>
      <w:r w:rsidRPr="00322605">
        <w:rPr>
          <w:b w:val="0"/>
          <w:color w:val="000000"/>
          <w:sz w:val="22"/>
          <w:szCs w:val="22"/>
        </w:rPr>
        <w:t>,</w:t>
      </w:r>
      <w:r w:rsidRPr="00CD65C2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1. Устройство внутренних инженерных систем и оборудования зданий и сооружений (15.6*)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Монтажные работы (23.6*)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Пусконаладочные работы (24.10*; 24.11*; 24.12.*; 24.13*; 24.31*)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322605" w:rsidRPr="00322605" w:rsidRDefault="00322605" w:rsidP="003226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</w:p>
    <w:p w:rsidR="002A7D02" w:rsidRPr="006D2A3B" w:rsidRDefault="00322605" w:rsidP="0032260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22605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="002A7D02" w:rsidRPr="006D2A3B">
        <w:rPr>
          <w:rStyle w:val="ad"/>
          <w:rFonts w:ascii="Times New Roman" w:hAnsi="Times New Roman"/>
          <w:b w:val="0"/>
        </w:rPr>
        <w:t xml:space="preserve">Итого: </w:t>
      </w:r>
      <w:r w:rsidR="00431858">
        <w:rPr>
          <w:rStyle w:val="ad"/>
          <w:rFonts w:ascii="Times New Roman" w:hAnsi="Times New Roman"/>
          <w:b w:val="0"/>
        </w:rPr>
        <w:t>5 (пять</w:t>
      </w:r>
      <w:r w:rsidR="002A7D02" w:rsidRPr="006D2A3B">
        <w:rPr>
          <w:rStyle w:val="ad"/>
          <w:rFonts w:ascii="Times New Roman" w:hAnsi="Times New Roman"/>
          <w:b w:val="0"/>
        </w:rPr>
        <w:t>) вид</w:t>
      </w:r>
      <w:r w:rsidR="002A7D02">
        <w:rPr>
          <w:rStyle w:val="ad"/>
          <w:rFonts w:ascii="Times New Roman" w:hAnsi="Times New Roman"/>
          <w:b w:val="0"/>
        </w:rPr>
        <w:t>ов</w:t>
      </w:r>
      <w:r w:rsidR="002A7D0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2.3.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431858">
        <w:rPr>
          <w:b w:val="0"/>
          <w:sz w:val="22"/>
          <w:szCs w:val="22"/>
        </w:rPr>
        <w:t xml:space="preserve">изменения в ранее выданное </w:t>
      </w:r>
      <w:r w:rsidR="00431858" w:rsidRPr="00431858">
        <w:rPr>
          <w:b w:val="0"/>
          <w:color w:val="000000"/>
          <w:sz w:val="22"/>
          <w:szCs w:val="22"/>
        </w:rPr>
        <w:t>ООО "</w:t>
      </w:r>
      <w:proofErr w:type="spellStart"/>
      <w:r w:rsidR="00431858" w:rsidRPr="00431858">
        <w:rPr>
          <w:b w:val="0"/>
          <w:color w:val="000000"/>
          <w:sz w:val="22"/>
          <w:szCs w:val="22"/>
        </w:rPr>
        <w:t>Ремстройуниверсал</w:t>
      </w:r>
      <w:proofErr w:type="spellEnd"/>
      <w:r w:rsidR="00431858" w:rsidRPr="00431858">
        <w:rPr>
          <w:b w:val="0"/>
          <w:color w:val="000000"/>
          <w:sz w:val="22"/>
          <w:szCs w:val="22"/>
        </w:rPr>
        <w:t>", Ульяновская область, ИНН 7325058736</w:t>
      </w:r>
      <w:r w:rsidRPr="00431858">
        <w:rPr>
          <w:b w:val="0"/>
          <w:color w:val="000000"/>
          <w:sz w:val="22"/>
          <w:szCs w:val="22"/>
        </w:rPr>
        <w:t xml:space="preserve">, </w:t>
      </w:r>
      <w:r w:rsidRPr="00431858">
        <w:rPr>
          <w:b w:val="0"/>
          <w:sz w:val="22"/>
          <w:szCs w:val="22"/>
        </w:rPr>
        <w:t>свидетельств</w:t>
      </w:r>
      <w:r w:rsidRPr="006D2A3B">
        <w:rPr>
          <w:b w:val="0"/>
          <w:sz w:val="22"/>
          <w:szCs w:val="22"/>
        </w:rPr>
        <w:t>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1. Подготовительные работы (2.1.; 2.4.)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4. Работы по устройству каменных конструкций (9.1.)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5. Монтаж деревянных конструкций (11.1.)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7. Устройство кровель (13.1.; 13.2.)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431858" w:rsidRPr="00431858" w:rsidRDefault="00431858" w:rsidP="004318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lastRenderedPageBreak/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</w:t>
      </w:r>
    </w:p>
    <w:p w:rsidR="002A7D02" w:rsidRPr="006D2A3B" w:rsidRDefault="00431858" w:rsidP="0043185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31858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="002A7D02" w:rsidRPr="006D2A3B">
        <w:rPr>
          <w:rStyle w:val="ad"/>
          <w:rFonts w:ascii="Times New Roman" w:hAnsi="Times New Roman"/>
          <w:b w:val="0"/>
        </w:rPr>
        <w:t xml:space="preserve">Итого: </w:t>
      </w:r>
      <w:r w:rsidR="00575437">
        <w:rPr>
          <w:rStyle w:val="ad"/>
          <w:rFonts w:ascii="Times New Roman" w:hAnsi="Times New Roman"/>
          <w:b w:val="0"/>
        </w:rPr>
        <w:t>9 (девять</w:t>
      </w:r>
      <w:r w:rsidR="002A7D02" w:rsidRPr="006D2A3B">
        <w:rPr>
          <w:rStyle w:val="ad"/>
          <w:rFonts w:ascii="Times New Roman" w:hAnsi="Times New Roman"/>
          <w:b w:val="0"/>
        </w:rPr>
        <w:t>) вид</w:t>
      </w:r>
      <w:r w:rsidR="00575437">
        <w:rPr>
          <w:rStyle w:val="ad"/>
          <w:rFonts w:ascii="Times New Roman" w:hAnsi="Times New Roman"/>
          <w:b w:val="0"/>
        </w:rPr>
        <w:t>ов</w:t>
      </w:r>
      <w:r w:rsidR="002A7D0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</w:t>
      </w:r>
      <w:r w:rsidRPr="00D25DF4">
        <w:rPr>
          <w:b w:val="0"/>
          <w:sz w:val="22"/>
          <w:szCs w:val="22"/>
        </w:rPr>
        <w:t xml:space="preserve">ранее выданное </w:t>
      </w:r>
      <w:r w:rsidR="00D25DF4" w:rsidRPr="00D25DF4">
        <w:rPr>
          <w:b w:val="0"/>
          <w:color w:val="000000"/>
          <w:sz w:val="22"/>
          <w:szCs w:val="22"/>
        </w:rPr>
        <w:t>ООО "СТРОЙСВЯЗЬКОМПЛЕКС", г. Москва, ИНН 7723183856</w:t>
      </w:r>
      <w:r w:rsidRPr="00D25DF4">
        <w:rPr>
          <w:b w:val="0"/>
          <w:color w:val="000000"/>
          <w:sz w:val="22"/>
          <w:szCs w:val="22"/>
        </w:rPr>
        <w:t xml:space="preserve">, </w:t>
      </w:r>
      <w:r w:rsidRPr="00D25DF4">
        <w:rPr>
          <w:b w:val="0"/>
          <w:sz w:val="22"/>
          <w:szCs w:val="22"/>
        </w:rPr>
        <w:t>свидетельство о допуске к</w:t>
      </w:r>
      <w:r w:rsidRPr="006D2A3B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5DF4" w:rsidRP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D25DF4" w:rsidRP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Стоимость объекта капитального строительства по одному договору не превышает 10 млн. руб.  </w:t>
      </w:r>
    </w:p>
    <w:p w:rsidR="002A7D02" w:rsidRPr="006D2A3B" w:rsidRDefault="002A7D02" w:rsidP="00C140E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</w:t>
      </w:r>
      <w:r w:rsidR="00C140E3">
        <w:rPr>
          <w:rStyle w:val="ad"/>
          <w:rFonts w:ascii="Times New Roman" w:hAnsi="Times New Roman"/>
          <w:b w:val="0"/>
        </w:rPr>
        <w:t xml:space="preserve">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D25DF4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D25DF4">
        <w:rPr>
          <w:b w:val="0"/>
          <w:sz w:val="22"/>
          <w:szCs w:val="22"/>
        </w:rPr>
        <w:t xml:space="preserve">выданное </w:t>
      </w:r>
      <w:r w:rsidR="00D25DF4" w:rsidRPr="00D25DF4">
        <w:rPr>
          <w:b w:val="0"/>
          <w:color w:val="000000"/>
          <w:sz w:val="22"/>
          <w:szCs w:val="22"/>
        </w:rPr>
        <w:t>ЗАО "Инициатива-</w:t>
      </w:r>
      <w:proofErr w:type="gramStart"/>
      <w:r w:rsidR="00D25DF4" w:rsidRPr="00D25DF4">
        <w:rPr>
          <w:b w:val="0"/>
          <w:color w:val="000000"/>
          <w:sz w:val="22"/>
          <w:szCs w:val="22"/>
        </w:rPr>
        <w:t>XXI</w:t>
      </w:r>
      <w:proofErr w:type="gramEnd"/>
      <w:r w:rsidR="00D25DF4" w:rsidRPr="00D25DF4">
        <w:rPr>
          <w:b w:val="0"/>
          <w:color w:val="000000"/>
          <w:sz w:val="22"/>
          <w:szCs w:val="22"/>
        </w:rPr>
        <w:t>", г. Москва, ИНН 7709624890</w:t>
      </w:r>
      <w:r w:rsidRPr="00D25DF4">
        <w:rPr>
          <w:b w:val="0"/>
          <w:color w:val="000000"/>
          <w:sz w:val="22"/>
          <w:szCs w:val="22"/>
        </w:rPr>
        <w:t xml:space="preserve">, </w:t>
      </w:r>
      <w:r w:rsidRPr="00D25DF4">
        <w:rPr>
          <w:b w:val="0"/>
          <w:sz w:val="22"/>
          <w:szCs w:val="22"/>
        </w:rPr>
        <w:t>свидетельство о допуске к работам, которые оказ</w:t>
      </w:r>
      <w:r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5DF4" w:rsidRP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Монтажные работы (23.6)</w:t>
      </w:r>
    </w:p>
    <w:p w:rsidR="00D25DF4" w:rsidRDefault="00D25DF4" w:rsidP="00D25DF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2. Пусконаладочные работы (24.10)</w:t>
      </w:r>
      <w:r>
        <w:rPr>
          <w:rFonts w:ascii="Times New Roman" w:hAnsi="Times New Roman"/>
        </w:rPr>
        <w:t>.</w:t>
      </w:r>
    </w:p>
    <w:p w:rsidR="002A7D02" w:rsidRPr="006D2A3B" w:rsidRDefault="002A7D02" w:rsidP="00D25DF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D25DF4">
        <w:rPr>
          <w:rStyle w:val="ad"/>
          <w:rFonts w:ascii="Times New Roman" w:hAnsi="Times New Roman"/>
          <w:b w:val="0"/>
        </w:rPr>
        <w:t>2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D25DF4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97E93" w:rsidRPr="006D2A3B" w:rsidRDefault="00997E9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D25DF4" w:rsidRPr="006D2A3B" w:rsidRDefault="00D25DF4" w:rsidP="00D25DF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A75BEA">
        <w:rPr>
          <w:b w:val="0"/>
          <w:sz w:val="22"/>
          <w:szCs w:val="22"/>
        </w:rPr>
        <w:t xml:space="preserve">выданное </w:t>
      </w:r>
      <w:r w:rsidR="00A75BEA" w:rsidRPr="00A75BEA">
        <w:rPr>
          <w:b w:val="0"/>
          <w:color w:val="000000"/>
          <w:sz w:val="22"/>
          <w:szCs w:val="22"/>
        </w:rPr>
        <w:t>ЗАО "РОКСА", г. Москва, ИНН 7701032363</w:t>
      </w:r>
      <w:r w:rsidRPr="00A75BEA">
        <w:rPr>
          <w:b w:val="0"/>
          <w:color w:val="000000"/>
          <w:sz w:val="22"/>
          <w:szCs w:val="22"/>
        </w:rPr>
        <w:t xml:space="preserve">, </w:t>
      </w:r>
      <w:r w:rsidRPr="00A75B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</w:t>
      </w:r>
      <w:r w:rsidRPr="006D2A3B">
        <w:rPr>
          <w:b w:val="0"/>
          <w:sz w:val="22"/>
          <w:szCs w:val="22"/>
        </w:rPr>
        <w:t xml:space="preserve"> к следующим видам работ взамен ранее выданного: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Подготовительные работы (2.1; 2.2; 2.3; 2.4)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Земляные работы (3.1; 3.2; 3.5; 3.7)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4. Свайные работы. Закрепление грунтов (5.1; 5.3; 5.4; 5.8; 5.9)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Работы по устройству каменных конструкций (9.1; 9.2)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Монтаж металлических конструкций (10.1; 10.2; 10.3; 10.4; 10.5; 10.6)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Монтаж деревянных конструкций (11.1; 11.2)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кровель (13.1; 13.2; 13.3)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Фасадные работы (14.1; 14.2)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14. Устройство наружных сетей водопровода (16.1; 16.2; 16.3; 16.4)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15. Устройство наружных сетей канализации (17.1; 17.2; 17.3; 17.4)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16. Устройство наружных сетей теплоснабжения (18.2; 18.3; 18.4; 18.5)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17. Устройство наружных электрических сетей и линий связи (20.1; 20.3; 20.6; 20.8; 20.9; 20.10; 20.11; 20.12; 20.13)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t xml:space="preserve">18. </w:t>
      </w:r>
      <w:r w:rsidRPr="00A75BEA">
        <w:rPr>
          <w:rFonts w:ascii="Times New Roman" w:hAnsi="Times New Roman"/>
        </w:rPr>
        <w:t>Монтажные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t xml:space="preserve">19. </w:t>
      </w:r>
      <w:r w:rsidRPr="00A75BEA">
        <w:rPr>
          <w:rFonts w:ascii="Times New Roman" w:hAnsi="Times New Roman"/>
        </w:rPr>
        <w:t>Пусконаладочные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A75BEA">
        <w:rPr>
          <w:rFonts w:ascii="Times New Roman" w:hAnsi="Times New Roman"/>
        </w:rPr>
        <w:t>аэродромодов</w:t>
      </w:r>
      <w:proofErr w:type="spellEnd"/>
      <w:r w:rsidRPr="00A75BEA">
        <w:rPr>
          <w:rFonts w:ascii="Times New Roman" w:hAnsi="Times New Roman"/>
        </w:rPr>
        <w:t xml:space="preserve"> (25.1; 25.2; 25.6; 25.7; 25.8)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A75BEA">
        <w:rPr>
          <w:rFonts w:ascii="Times New Roman" w:hAnsi="Times New Roman"/>
        </w:rPr>
        <w:lastRenderedPageBreak/>
        <w:t xml:space="preserve">предпринимателем (генеральным подрядчиком) (33.1; 33.1.13; 33.1.14*; 33.3) Стоимость объекта капитального строительства по одному договору не превышает 500 млн. руб.  </w:t>
      </w:r>
    </w:p>
    <w:p w:rsidR="00D25DF4" w:rsidRPr="006D2A3B" w:rsidRDefault="00D25DF4" w:rsidP="00A75B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</w:t>
      </w:r>
      <w:r w:rsidR="00A75BEA">
        <w:rPr>
          <w:rStyle w:val="ad"/>
          <w:rFonts w:ascii="Times New Roman" w:hAnsi="Times New Roman"/>
          <w:b w:val="0"/>
        </w:rPr>
        <w:t>2</w:t>
      </w:r>
      <w:r>
        <w:rPr>
          <w:rStyle w:val="ad"/>
          <w:rFonts w:ascii="Times New Roman" w:hAnsi="Times New Roman"/>
          <w:b w:val="0"/>
        </w:rPr>
        <w:t xml:space="preserve"> (два</w:t>
      </w:r>
      <w:r w:rsidR="00A75BEA">
        <w:rPr>
          <w:rStyle w:val="ad"/>
          <w:rFonts w:ascii="Times New Roman" w:hAnsi="Times New Roman"/>
          <w:b w:val="0"/>
        </w:rPr>
        <w:t>дцать два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75BEA" w:rsidRPr="006D2A3B" w:rsidRDefault="00A75BEA" w:rsidP="00A75BE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A75BEA">
        <w:rPr>
          <w:b w:val="0"/>
          <w:sz w:val="22"/>
          <w:szCs w:val="22"/>
        </w:rPr>
        <w:t xml:space="preserve">изменения в ранее выданное </w:t>
      </w:r>
      <w:r w:rsidRPr="00A75BEA">
        <w:rPr>
          <w:b w:val="0"/>
          <w:color w:val="000000"/>
          <w:sz w:val="22"/>
          <w:szCs w:val="22"/>
        </w:rPr>
        <w:t>ООО "</w:t>
      </w:r>
      <w:proofErr w:type="spellStart"/>
      <w:r w:rsidRPr="00A75BEA">
        <w:rPr>
          <w:b w:val="0"/>
          <w:color w:val="000000"/>
          <w:sz w:val="22"/>
          <w:szCs w:val="22"/>
        </w:rPr>
        <w:t>Стройнефть</w:t>
      </w:r>
      <w:proofErr w:type="spellEnd"/>
      <w:r w:rsidRPr="00A75BEA">
        <w:rPr>
          <w:b w:val="0"/>
          <w:color w:val="000000"/>
          <w:sz w:val="22"/>
          <w:szCs w:val="22"/>
        </w:rPr>
        <w:t xml:space="preserve">", Ленинградская область, ИНН 3905065458, </w:t>
      </w:r>
      <w:r w:rsidRPr="00A75BEA">
        <w:rPr>
          <w:b w:val="0"/>
          <w:sz w:val="22"/>
          <w:szCs w:val="22"/>
        </w:rPr>
        <w:t>свидетельство о до</w:t>
      </w:r>
      <w:r w:rsidRPr="00D25DF4">
        <w:rPr>
          <w:b w:val="0"/>
          <w:sz w:val="22"/>
          <w:szCs w:val="22"/>
        </w:rPr>
        <w:t>пуске к работам, которые оказ</w:t>
      </w:r>
      <w:r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Подготовительные работы (2.1)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Свайные работы. Закрепление грунтов (5.1)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Устройство кровель (13.1*; 13.2*; 13.3*)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Устройство наружных сетей водопровода (16.1)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Устройство наружных сетей теплоснабжения (18.2)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Устройство наружных электрических сетей и линий связи (20.2)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объектов нефтяной и газовой промышленности (22.1)</w:t>
      </w:r>
    </w:p>
    <w:p w:rsidR="00A75BEA" w:rsidRP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Монтажные работы (23.11)</w:t>
      </w:r>
    </w:p>
    <w:p w:rsidR="00A75BEA" w:rsidRDefault="00A75BEA" w:rsidP="00A75B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A75BEA" w:rsidRPr="006D2A3B" w:rsidRDefault="00A75BEA" w:rsidP="00A75B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13 (тринадцать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D25DF4" w:rsidRDefault="00D25DF4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D25DF4" w:rsidRDefault="00D25DF4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35" w:rsidRDefault="00677F35" w:rsidP="003164AF">
      <w:pPr>
        <w:spacing w:after="0" w:line="240" w:lineRule="auto"/>
      </w:pPr>
      <w:r>
        <w:separator/>
      </w:r>
    </w:p>
  </w:endnote>
  <w:endnote w:type="continuationSeparator" w:id="1">
    <w:p w:rsidR="00677F35" w:rsidRDefault="00677F3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35" w:rsidRDefault="00677F35" w:rsidP="003164AF">
      <w:pPr>
        <w:spacing w:after="0" w:line="240" w:lineRule="auto"/>
      </w:pPr>
      <w:r>
        <w:separator/>
      </w:r>
    </w:p>
  </w:footnote>
  <w:footnote w:type="continuationSeparator" w:id="1">
    <w:p w:rsidR="00677F35" w:rsidRDefault="00677F3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0C69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67808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2605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858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77F35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44E6"/>
    <w:rsid w:val="00775D1F"/>
    <w:rsid w:val="00776B56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287B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0F42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5BEA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03B9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25DF4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5999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24</cp:revision>
  <cp:lastPrinted>2014-03-06T12:55:00Z</cp:lastPrinted>
  <dcterms:created xsi:type="dcterms:W3CDTF">2015-12-04T11:37:00Z</dcterms:created>
  <dcterms:modified xsi:type="dcterms:W3CDTF">2016-02-05T06:49:00Z</dcterms:modified>
</cp:coreProperties>
</file>