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E4077C">
        <w:rPr>
          <w:rFonts w:ascii="Times New Roman" w:hAnsi="Times New Roman"/>
          <w:b/>
          <w:sz w:val="24"/>
          <w:szCs w:val="24"/>
        </w:rPr>
        <w:t>4</w:t>
      </w:r>
      <w:r w:rsidR="00E605B1">
        <w:rPr>
          <w:rFonts w:ascii="Times New Roman" w:hAnsi="Times New Roman"/>
          <w:b/>
          <w:sz w:val="24"/>
          <w:szCs w:val="24"/>
        </w:rPr>
        <w:t>7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E605B1">
        <w:rPr>
          <w:sz w:val="24"/>
          <w:szCs w:val="24"/>
        </w:rPr>
        <w:t xml:space="preserve">     17 сентября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913F9" w:rsidRPr="00BA64D5" w:rsidRDefault="004D1C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BA64D5">
        <w:rPr>
          <w:rFonts w:ascii="Times New Roman" w:hAnsi="Times New Roman"/>
          <w:b/>
        </w:rPr>
        <w:t>1</w:t>
      </w:r>
      <w:r w:rsidR="00AE28CC" w:rsidRPr="00BA64D5">
        <w:rPr>
          <w:rFonts w:ascii="Times New Roman" w:hAnsi="Times New Roman"/>
          <w:b/>
        </w:rPr>
        <w:t xml:space="preserve">. </w:t>
      </w:r>
      <w:r w:rsidR="00060AB6" w:rsidRPr="00BA64D5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7720DC" w:rsidRPr="00BA64D5">
        <w:rPr>
          <w:rFonts w:ascii="Times New Roman" w:hAnsi="Times New Roman"/>
          <w:b/>
        </w:rPr>
        <w:t>Союза</w:t>
      </w:r>
      <w:r w:rsidR="00060AB6" w:rsidRPr="00BA64D5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BA64D5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BA64D5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BA64D5">
        <w:rPr>
          <w:rFonts w:ascii="Times New Roman" w:hAnsi="Times New Roman"/>
          <w:b/>
        </w:rPr>
        <w:t xml:space="preserve">1. По первому вопросу: </w:t>
      </w:r>
      <w:proofErr w:type="gramStart"/>
      <w:r w:rsidR="00F557AC" w:rsidRPr="00BA64D5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BA64D5">
        <w:rPr>
          <w:rFonts w:ascii="Times New Roman" w:hAnsi="Times New Roman"/>
        </w:rPr>
        <w:t>Союза</w:t>
      </w:r>
      <w:r w:rsidR="00F557AC" w:rsidRPr="00BA64D5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E32F1B" w:rsidRPr="00BA64D5" w:rsidRDefault="00E32F1B" w:rsidP="00E32F1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A64D5">
        <w:rPr>
          <w:sz w:val="22"/>
          <w:szCs w:val="22"/>
        </w:rPr>
        <w:t xml:space="preserve">1.1. 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2"/>
          <w:szCs w:val="22"/>
        </w:rPr>
        <w:t>ООО</w:t>
      </w:r>
      <w:r w:rsidRPr="00BA64D5">
        <w:rPr>
          <w:b w:val="0"/>
          <w:color w:val="000000"/>
          <w:sz w:val="22"/>
          <w:szCs w:val="22"/>
        </w:rPr>
        <w:t xml:space="preserve"> «</w:t>
      </w:r>
      <w:r w:rsidRPr="00E605B1">
        <w:rPr>
          <w:b w:val="0"/>
          <w:color w:val="000000"/>
          <w:sz w:val="22"/>
          <w:szCs w:val="22"/>
        </w:rPr>
        <w:t xml:space="preserve">Шатер </w:t>
      </w:r>
      <w:proofErr w:type="spellStart"/>
      <w:r w:rsidRPr="00E605B1">
        <w:rPr>
          <w:b w:val="0"/>
          <w:color w:val="000000"/>
          <w:sz w:val="22"/>
          <w:szCs w:val="22"/>
        </w:rPr>
        <w:t>Девелопмент</w:t>
      </w:r>
      <w:proofErr w:type="spellEnd"/>
      <w:r>
        <w:rPr>
          <w:b w:val="0"/>
          <w:color w:val="000000"/>
          <w:sz w:val="22"/>
          <w:szCs w:val="22"/>
        </w:rPr>
        <w:t>»</w:t>
      </w:r>
      <w:r w:rsidRPr="00E605B1">
        <w:rPr>
          <w:b w:val="0"/>
          <w:color w:val="000000"/>
          <w:sz w:val="22"/>
          <w:szCs w:val="22"/>
        </w:rPr>
        <w:t>, Москва, ИНН 7710687422</w:t>
      </w:r>
      <w:r w:rsidRPr="00BA64D5">
        <w:rPr>
          <w:b w:val="0"/>
          <w:color w:val="000000"/>
          <w:sz w:val="22"/>
          <w:szCs w:val="22"/>
        </w:rPr>
        <w:t xml:space="preserve">,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32F1B" w:rsidRDefault="00E32F1B" w:rsidP="00E32F1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605B1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  <w:r>
        <w:rPr>
          <w:rFonts w:ascii="Times New Roman" w:hAnsi="Times New Roman"/>
        </w:rPr>
        <w:t>.</w:t>
      </w:r>
    </w:p>
    <w:p w:rsidR="00E32F1B" w:rsidRDefault="00E32F1B" w:rsidP="00E32F1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1 (один</w:t>
      </w:r>
      <w:r w:rsidRPr="00D6637E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 xml:space="preserve">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E32F1B" w:rsidRPr="00D6637E" w:rsidRDefault="00E32F1B" w:rsidP="00E32F1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E32F1B" w:rsidRPr="00BA64D5" w:rsidRDefault="00E32F1B" w:rsidP="00E32F1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A64D5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BA64D5">
        <w:rPr>
          <w:sz w:val="22"/>
          <w:szCs w:val="22"/>
        </w:rPr>
        <w:t xml:space="preserve">. 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2"/>
          <w:szCs w:val="22"/>
        </w:rPr>
        <w:t>ООО</w:t>
      </w:r>
      <w:r w:rsidRPr="00BA64D5">
        <w:rPr>
          <w:b w:val="0"/>
          <w:color w:val="000000"/>
          <w:sz w:val="22"/>
          <w:szCs w:val="22"/>
        </w:rPr>
        <w:t xml:space="preserve"> «</w:t>
      </w:r>
      <w:proofErr w:type="spellStart"/>
      <w:proofErr w:type="gramStart"/>
      <w:r w:rsidRPr="00E32F1B">
        <w:rPr>
          <w:b w:val="0"/>
          <w:color w:val="000000"/>
          <w:sz w:val="22"/>
          <w:szCs w:val="22"/>
        </w:rPr>
        <w:t>Строительная-технологическая</w:t>
      </w:r>
      <w:proofErr w:type="spellEnd"/>
      <w:proofErr w:type="gramEnd"/>
      <w:r w:rsidRPr="00E32F1B">
        <w:rPr>
          <w:b w:val="0"/>
          <w:color w:val="000000"/>
          <w:sz w:val="22"/>
          <w:szCs w:val="22"/>
        </w:rPr>
        <w:t xml:space="preserve"> компания «Строитель», г. Москва, ИНН 7705822482</w:t>
      </w:r>
      <w:r w:rsidRPr="00BA64D5">
        <w:rPr>
          <w:b w:val="0"/>
          <w:color w:val="000000"/>
          <w:sz w:val="22"/>
          <w:szCs w:val="22"/>
        </w:rPr>
        <w:t xml:space="preserve">, </w:t>
      </w:r>
      <w:r w:rsidRPr="00BA64D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32F1B" w:rsidRPr="00E32F1B" w:rsidRDefault="00E32F1B" w:rsidP="00E32F1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E32F1B" w:rsidRPr="00E32F1B" w:rsidRDefault="00E32F1B" w:rsidP="00E32F1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2. Подготовительные работы (2.1; 2.2; 2.3; 2.4)</w:t>
      </w:r>
    </w:p>
    <w:p w:rsidR="00E32F1B" w:rsidRPr="00E32F1B" w:rsidRDefault="00E32F1B" w:rsidP="00E32F1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3. Земляные работы (3.1; 3.2; 3.5; 3.7)</w:t>
      </w:r>
    </w:p>
    <w:p w:rsidR="00E32F1B" w:rsidRPr="00E32F1B" w:rsidRDefault="00E32F1B" w:rsidP="00E32F1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4. Свайные работы. Закрепление грунтов (5.1; 5.3; 5.4; 5.6; 5.9)</w:t>
      </w:r>
    </w:p>
    <w:p w:rsidR="00E32F1B" w:rsidRPr="00E32F1B" w:rsidRDefault="00E32F1B" w:rsidP="00E32F1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E32F1B" w:rsidRPr="00E32F1B" w:rsidRDefault="00E32F1B" w:rsidP="00E32F1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E32F1B" w:rsidRPr="00E32F1B" w:rsidRDefault="00E32F1B" w:rsidP="00E32F1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7. Работы по устройству каменных конструкций (9.1; 9.2)</w:t>
      </w:r>
    </w:p>
    <w:p w:rsidR="00E32F1B" w:rsidRPr="00E32F1B" w:rsidRDefault="00E32F1B" w:rsidP="00E32F1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8. Монтаж металлических конструкций (10.1; 10.2; 10.3; 10.4; 10.5; 10.6)</w:t>
      </w:r>
    </w:p>
    <w:p w:rsidR="00E32F1B" w:rsidRPr="00E32F1B" w:rsidRDefault="00E32F1B" w:rsidP="00E32F1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9. Монтаж деревянных конструкций (11.1; 11.2)</w:t>
      </w:r>
    </w:p>
    <w:p w:rsidR="00E32F1B" w:rsidRPr="00E32F1B" w:rsidRDefault="00E32F1B" w:rsidP="00E32F1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32F1B" w:rsidRPr="00E32F1B" w:rsidRDefault="00E32F1B" w:rsidP="00E32F1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11. Устройство кровель (13.1; 13.2; 13.3)</w:t>
      </w:r>
    </w:p>
    <w:p w:rsidR="00E32F1B" w:rsidRPr="00E32F1B" w:rsidRDefault="00E32F1B" w:rsidP="00E32F1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12. Фасадные работы (14.1; 14.2)</w:t>
      </w:r>
    </w:p>
    <w:p w:rsidR="00E32F1B" w:rsidRPr="00E32F1B" w:rsidRDefault="00E32F1B" w:rsidP="00E32F1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13. Устройство внутренних инженерных систем и оборудования зданий и сооружений (15.1; 15.2)</w:t>
      </w:r>
    </w:p>
    <w:p w:rsidR="00E32F1B" w:rsidRPr="00E32F1B" w:rsidRDefault="00E32F1B" w:rsidP="00E32F1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14. Устройство наружных сетей водопровода (16.1; 16.2; 16.3; 16.4)</w:t>
      </w:r>
    </w:p>
    <w:p w:rsidR="00E32F1B" w:rsidRPr="00E32F1B" w:rsidRDefault="00E32F1B" w:rsidP="00E32F1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E32F1B" w:rsidRPr="00E32F1B" w:rsidRDefault="00E32F1B" w:rsidP="00E32F1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E32F1B" w:rsidRPr="00E32F1B" w:rsidRDefault="00E32F1B" w:rsidP="00E32F1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 xml:space="preserve">17. Устройство автомобильных дорог и </w:t>
      </w:r>
      <w:proofErr w:type="spellStart"/>
      <w:r w:rsidRPr="00E32F1B">
        <w:rPr>
          <w:rFonts w:ascii="Times New Roman" w:hAnsi="Times New Roman"/>
        </w:rPr>
        <w:t>аэродромодов</w:t>
      </w:r>
      <w:proofErr w:type="spellEnd"/>
      <w:r w:rsidRPr="00E32F1B">
        <w:rPr>
          <w:rFonts w:ascii="Times New Roman" w:hAnsi="Times New Roman"/>
        </w:rPr>
        <w:t xml:space="preserve"> (25.1; 25.2; 25.4; 25.6; 25.7)</w:t>
      </w:r>
    </w:p>
    <w:p w:rsidR="00E32F1B" w:rsidRPr="00E32F1B" w:rsidRDefault="00E32F1B" w:rsidP="00E32F1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E32F1B" w:rsidRDefault="00E32F1B" w:rsidP="00E32F1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500 млн. руб.  </w:t>
      </w:r>
    </w:p>
    <w:p w:rsidR="00E32F1B" w:rsidRPr="00D6637E" w:rsidRDefault="00E32F1B" w:rsidP="00E32F1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19 (девятнадцать</w:t>
      </w:r>
      <w:r w:rsidRPr="00D6637E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 xml:space="preserve">ов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3C6DBE" w:rsidRPr="00D6637E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E32F1B" w:rsidRPr="00BA64D5" w:rsidRDefault="00E32F1B" w:rsidP="00E32F1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A64D5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A64D5">
        <w:rPr>
          <w:sz w:val="22"/>
          <w:szCs w:val="22"/>
        </w:rPr>
        <w:t xml:space="preserve">. Принято решение: </w:t>
      </w:r>
      <w:r w:rsidRPr="00BA64D5">
        <w:rPr>
          <w:b w:val="0"/>
          <w:sz w:val="22"/>
          <w:szCs w:val="22"/>
        </w:rPr>
        <w:t xml:space="preserve">внести изменения в ранее выданное </w:t>
      </w:r>
      <w:r>
        <w:rPr>
          <w:b w:val="0"/>
          <w:color w:val="000000"/>
          <w:sz w:val="22"/>
          <w:szCs w:val="22"/>
        </w:rPr>
        <w:t>ООО</w:t>
      </w:r>
      <w:r w:rsidRPr="00BA64D5">
        <w:rPr>
          <w:b w:val="0"/>
          <w:color w:val="000000"/>
          <w:sz w:val="22"/>
          <w:szCs w:val="22"/>
        </w:rPr>
        <w:t xml:space="preserve"> «</w:t>
      </w:r>
      <w:r w:rsidRPr="00E32F1B">
        <w:rPr>
          <w:b w:val="0"/>
          <w:color w:val="000000"/>
          <w:sz w:val="22"/>
          <w:szCs w:val="22"/>
        </w:rPr>
        <w:t>Бурение Сервис», Республика Башкортостан, ИНН 0274120236</w:t>
      </w:r>
      <w:r w:rsidRPr="00BA64D5">
        <w:rPr>
          <w:b w:val="0"/>
          <w:color w:val="000000"/>
          <w:sz w:val="22"/>
          <w:szCs w:val="22"/>
        </w:rPr>
        <w:t xml:space="preserve">, </w:t>
      </w:r>
      <w:r w:rsidRPr="00BA64D5">
        <w:rPr>
          <w:b w:val="0"/>
          <w:sz w:val="22"/>
          <w:szCs w:val="22"/>
        </w:rPr>
        <w:t xml:space="preserve">свидетельство о допуске к работам, которые оказывают </w:t>
      </w:r>
      <w:r w:rsidRPr="00BA64D5">
        <w:rPr>
          <w:b w:val="0"/>
          <w:sz w:val="22"/>
          <w:szCs w:val="22"/>
        </w:rPr>
        <w:lastRenderedPageBreak/>
        <w:t>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32F1B" w:rsidRDefault="00E32F1B" w:rsidP="00E32F1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32F1B">
        <w:rPr>
          <w:rFonts w:ascii="Times New Roman" w:hAnsi="Times New Roman"/>
        </w:rPr>
        <w:t>1. Устройство скважин (4.1.*; 4.2.*; 4.3.*; 4.4.*; 4.5.*)</w:t>
      </w:r>
      <w:r>
        <w:rPr>
          <w:rFonts w:ascii="Times New Roman" w:hAnsi="Times New Roman"/>
        </w:rPr>
        <w:t>.</w:t>
      </w:r>
    </w:p>
    <w:p w:rsidR="00E32F1B" w:rsidRPr="00D6637E" w:rsidRDefault="00E32F1B" w:rsidP="00E32F1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1 (один</w:t>
      </w:r>
      <w:r w:rsidRPr="00D6637E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 xml:space="preserve">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A54E72" w:rsidRDefault="00A54E7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E32F1B" w:rsidRPr="00D6637E" w:rsidRDefault="00E32F1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D93AC2" w:rsidRPr="00D6637E" w:rsidRDefault="00D93A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89" w:rsidRDefault="00B46389" w:rsidP="003164AF">
      <w:pPr>
        <w:spacing w:after="0" w:line="240" w:lineRule="auto"/>
      </w:pPr>
      <w:r>
        <w:separator/>
      </w:r>
    </w:p>
  </w:endnote>
  <w:endnote w:type="continuationSeparator" w:id="1">
    <w:p w:rsidR="00B46389" w:rsidRDefault="00B4638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89" w:rsidRDefault="00B46389" w:rsidP="003164AF">
      <w:pPr>
        <w:spacing w:after="0" w:line="240" w:lineRule="auto"/>
      </w:pPr>
      <w:r>
        <w:separator/>
      </w:r>
    </w:p>
  </w:footnote>
  <w:footnote w:type="continuationSeparator" w:id="1">
    <w:p w:rsidR="00B46389" w:rsidRDefault="00B4638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6"/>
  </w:num>
  <w:num w:numId="5">
    <w:abstractNumId w:val="16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7"/>
  </w:num>
  <w:num w:numId="11">
    <w:abstractNumId w:val="20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7"/>
  </w:num>
  <w:num w:numId="17">
    <w:abstractNumId w:val="0"/>
  </w:num>
  <w:num w:numId="18">
    <w:abstractNumId w:val="10"/>
  </w:num>
  <w:num w:numId="19">
    <w:abstractNumId w:val="25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21"/>
  </w:num>
  <w:num w:numId="25">
    <w:abstractNumId w:val="18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297E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1473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167C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1E2"/>
    <w:rsid w:val="003342FD"/>
    <w:rsid w:val="00344756"/>
    <w:rsid w:val="00344954"/>
    <w:rsid w:val="0034522D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2F7F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157E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1CE8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48E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098A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97F65"/>
    <w:rsid w:val="008A13AA"/>
    <w:rsid w:val="008A1A3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4E72"/>
    <w:rsid w:val="00A5534D"/>
    <w:rsid w:val="00A607F4"/>
    <w:rsid w:val="00A6333D"/>
    <w:rsid w:val="00A76E05"/>
    <w:rsid w:val="00A771DA"/>
    <w:rsid w:val="00A809A5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389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A64D5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0427"/>
    <w:rsid w:val="00CA3689"/>
    <w:rsid w:val="00CB1EFD"/>
    <w:rsid w:val="00CB3511"/>
    <w:rsid w:val="00CB6F26"/>
    <w:rsid w:val="00CD4799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3AC2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2F1B"/>
    <w:rsid w:val="00E33BF1"/>
    <w:rsid w:val="00E34607"/>
    <w:rsid w:val="00E35A20"/>
    <w:rsid w:val="00E4077C"/>
    <w:rsid w:val="00E56B86"/>
    <w:rsid w:val="00E605B1"/>
    <w:rsid w:val="00E6128E"/>
    <w:rsid w:val="00E7039C"/>
    <w:rsid w:val="00E70651"/>
    <w:rsid w:val="00E7485C"/>
    <w:rsid w:val="00E778EC"/>
    <w:rsid w:val="00E77D36"/>
    <w:rsid w:val="00E82A6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07C51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50CD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91</cp:revision>
  <cp:lastPrinted>2014-03-06T12:55:00Z</cp:lastPrinted>
  <dcterms:created xsi:type="dcterms:W3CDTF">2013-08-01T11:08:00Z</dcterms:created>
  <dcterms:modified xsi:type="dcterms:W3CDTF">2015-09-18T09:42:00Z</dcterms:modified>
</cp:coreProperties>
</file>