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D92543">
        <w:rPr>
          <w:rFonts w:ascii="Times New Roman" w:hAnsi="Times New Roman"/>
          <w:b/>
          <w:sz w:val="24"/>
        </w:rPr>
        <w:t>301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D92543">
        <w:rPr>
          <w:sz w:val="22"/>
          <w:szCs w:val="22"/>
        </w:rPr>
        <w:t>20 ноября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D3664D" w:rsidRDefault="00D92543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64D" w:rsidRPr="000E7975">
        <w:rPr>
          <w:rFonts w:ascii="Times New Roman" w:hAnsi="Times New Roman"/>
          <w:b/>
          <w:sz w:val="24"/>
          <w:szCs w:val="24"/>
        </w:rPr>
        <w:t xml:space="preserve">. </w:t>
      </w:r>
      <w:r w:rsidR="000E7975" w:rsidRPr="000E7975">
        <w:rPr>
          <w:rFonts w:ascii="Times New Roman" w:hAnsi="Times New Roman"/>
          <w:b/>
          <w:sz w:val="24"/>
          <w:szCs w:val="24"/>
        </w:rPr>
        <w:t xml:space="preserve"> </w:t>
      </w:r>
      <w:r w:rsidR="00D3664D" w:rsidRPr="000E7975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F5004" w:rsidRPr="0085073B" w:rsidRDefault="00D92543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5004">
        <w:rPr>
          <w:rFonts w:ascii="Times New Roman" w:hAnsi="Times New Roman"/>
          <w:b/>
          <w:sz w:val="24"/>
          <w:szCs w:val="24"/>
        </w:rPr>
        <w:t xml:space="preserve">. </w:t>
      </w:r>
      <w:r w:rsidR="00DF5004" w:rsidRPr="0085073B">
        <w:rPr>
          <w:rFonts w:ascii="Times New Roman" w:hAnsi="Times New Roman"/>
          <w:b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DF5004" w:rsidRPr="00FD6961" w:rsidRDefault="00D92543" w:rsidP="00DF5004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DF5004" w:rsidRPr="0085073B">
        <w:rPr>
          <w:rFonts w:ascii="Times New Roman" w:eastAsia="Calibri" w:hAnsi="Times New Roman"/>
          <w:b/>
          <w:sz w:val="24"/>
          <w:szCs w:val="24"/>
          <w:lang w:eastAsia="en-US"/>
        </w:rPr>
        <w:t>. Исключение индивидуальных предпринимателей</w:t>
      </w:r>
      <w:r w:rsidR="00DF5004" w:rsidRPr="00FD69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юридических лиц из членов НП «Первая Национальная Организация Строителей».</w:t>
      </w:r>
    </w:p>
    <w:p w:rsidR="00D3664D" w:rsidRDefault="00D3664D" w:rsidP="004A2679">
      <w:pPr>
        <w:spacing w:after="0" w:line="240" w:lineRule="auto"/>
        <w:ind w:right="-31"/>
        <w:jc w:val="both"/>
        <w:rPr>
          <w:rFonts w:ascii="Times New Roman" w:hAnsi="Times New Roman"/>
        </w:rPr>
      </w:pPr>
    </w:p>
    <w:p w:rsidR="00F557AC" w:rsidRPr="00D92543" w:rsidRDefault="000E7975" w:rsidP="00D9254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9624D9">
        <w:rPr>
          <w:rFonts w:ascii="Times New Roman" w:hAnsi="Times New Roman"/>
        </w:rPr>
        <w:t xml:space="preserve"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</w:t>
      </w:r>
      <w:r w:rsidR="00F557AC" w:rsidRPr="00D92543">
        <w:rPr>
          <w:rFonts w:ascii="Times New Roman" w:hAnsi="Times New Roman"/>
        </w:rPr>
        <w:t>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Default="00D92543" w:rsidP="00DF5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92543">
        <w:rPr>
          <w:sz w:val="22"/>
          <w:szCs w:val="22"/>
        </w:rPr>
        <w:t>1</w:t>
      </w:r>
      <w:r w:rsidR="00F557AC" w:rsidRPr="00D92543">
        <w:rPr>
          <w:sz w:val="22"/>
          <w:szCs w:val="22"/>
        </w:rPr>
        <w:t>.1. Принято решение:</w:t>
      </w:r>
      <w:r w:rsidR="00F557AC" w:rsidRPr="00D92543">
        <w:rPr>
          <w:b w:val="0"/>
          <w:sz w:val="22"/>
          <w:szCs w:val="22"/>
        </w:rPr>
        <w:t xml:space="preserve"> внести изменения в ранее выданное </w:t>
      </w:r>
      <w:r w:rsidR="00172332" w:rsidRPr="00D92543">
        <w:rPr>
          <w:b w:val="0"/>
          <w:color w:val="000000"/>
          <w:sz w:val="22"/>
          <w:szCs w:val="22"/>
        </w:rPr>
        <w:t>ООО "</w:t>
      </w:r>
      <w:r w:rsidRPr="00D92543">
        <w:rPr>
          <w:b w:val="0"/>
          <w:color w:val="000000"/>
          <w:sz w:val="22"/>
          <w:szCs w:val="22"/>
        </w:rPr>
        <w:t>НАНОСФЕРА-СТРОЙ", ИНН 7719624674, г.</w:t>
      </w:r>
      <w:r>
        <w:rPr>
          <w:b w:val="0"/>
          <w:color w:val="000000"/>
          <w:sz w:val="22"/>
          <w:szCs w:val="22"/>
        </w:rPr>
        <w:t xml:space="preserve"> </w:t>
      </w:r>
      <w:r w:rsidRPr="00D92543">
        <w:rPr>
          <w:b w:val="0"/>
          <w:color w:val="000000"/>
          <w:sz w:val="22"/>
          <w:szCs w:val="22"/>
        </w:rPr>
        <w:t>Москва</w:t>
      </w:r>
      <w:r w:rsidR="00172332" w:rsidRPr="00D92543">
        <w:rPr>
          <w:b w:val="0"/>
          <w:color w:val="000000"/>
          <w:sz w:val="22"/>
          <w:szCs w:val="22"/>
        </w:rPr>
        <w:t xml:space="preserve">, </w:t>
      </w:r>
      <w:r w:rsidR="00F557AC" w:rsidRPr="00D9254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92543" w:rsidRPr="00D92543" w:rsidRDefault="00D92543" w:rsidP="00D92543">
      <w:pPr>
        <w:pStyle w:val="a3"/>
        <w:tabs>
          <w:tab w:val="left" w:pos="-142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D92543">
        <w:rPr>
          <w:b w:val="0"/>
          <w:sz w:val="22"/>
          <w:szCs w:val="22"/>
        </w:rPr>
        <w:t>1. Земляные работы (3.1)</w:t>
      </w:r>
    </w:p>
    <w:p w:rsidR="00D92543" w:rsidRPr="00D92543" w:rsidRDefault="00D92543" w:rsidP="00D92543">
      <w:pPr>
        <w:pStyle w:val="a3"/>
        <w:tabs>
          <w:tab w:val="left" w:pos="-142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D92543">
        <w:rPr>
          <w:b w:val="0"/>
          <w:sz w:val="22"/>
          <w:szCs w:val="22"/>
        </w:rPr>
        <w:t>2. Устройство бетонных и железобетонных монолитных конструкций (6.1; 6.2; 6.3)</w:t>
      </w:r>
    </w:p>
    <w:p w:rsidR="00D92543" w:rsidRPr="00D92543" w:rsidRDefault="00D92543" w:rsidP="00D92543">
      <w:pPr>
        <w:pStyle w:val="a3"/>
        <w:tabs>
          <w:tab w:val="left" w:pos="-142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D92543">
        <w:rPr>
          <w:b w:val="0"/>
          <w:sz w:val="22"/>
          <w:szCs w:val="22"/>
        </w:rPr>
        <w:t>3. Монтаж деревянных конструкций (11.1; 11.2)</w:t>
      </w:r>
    </w:p>
    <w:p w:rsidR="00D92543" w:rsidRPr="00D92543" w:rsidRDefault="00D92543" w:rsidP="00D92543">
      <w:pPr>
        <w:pStyle w:val="a3"/>
        <w:tabs>
          <w:tab w:val="left" w:pos="-142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D92543">
        <w:rPr>
          <w:b w:val="0"/>
          <w:sz w:val="22"/>
          <w:szCs w:val="22"/>
        </w:rPr>
        <w:t>4. Защита строительных конструкций, трубопроводов и оборудования (кроме магистральных и промысловых трубопроводов) (12.8)</w:t>
      </w:r>
    </w:p>
    <w:p w:rsidR="00D92543" w:rsidRPr="00D92543" w:rsidRDefault="00D92543" w:rsidP="00D92543">
      <w:pPr>
        <w:pStyle w:val="a3"/>
        <w:tabs>
          <w:tab w:val="left" w:pos="-142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D92543">
        <w:rPr>
          <w:b w:val="0"/>
          <w:sz w:val="22"/>
          <w:szCs w:val="22"/>
        </w:rPr>
        <w:t>5. Устройство кровель (13.1)</w:t>
      </w:r>
    </w:p>
    <w:p w:rsidR="00D92543" w:rsidRPr="00D92543" w:rsidRDefault="00D92543" w:rsidP="00D92543">
      <w:pPr>
        <w:pStyle w:val="a3"/>
        <w:tabs>
          <w:tab w:val="left" w:pos="-142"/>
          <w:tab w:val="left" w:pos="851"/>
        </w:tabs>
        <w:ind w:right="-31"/>
        <w:jc w:val="both"/>
        <w:rPr>
          <w:b w:val="0"/>
          <w:sz w:val="22"/>
          <w:szCs w:val="22"/>
        </w:rPr>
      </w:pPr>
      <w:r w:rsidRPr="00D92543">
        <w:rPr>
          <w:b w:val="0"/>
          <w:sz w:val="22"/>
          <w:szCs w:val="22"/>
        </w:rPr>
        <w:t>6. Устройство внутренних инженерных систем и оборудования зданий и сооружений (15.1)</w:t>
      </w:r>
    </w:p>
    <w:p w:rsidR="00C86F9F" w:rsidRDefault="00970EC1" w:rsidP="0017233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 w:rsidR="00D92543">
        <w:rPr>
          <w:rFonts w:ascii="Times New Roman" w:hAnsi="Times New Roman"/>
        </w:rPr>
        <w:t>6</w:t>
      </w:r>
      <w:r w:rsidR="005E310E" w:rsidRPr="009624D9">
        <w:rPr>
          <w:rFonts w:ascii="Times New Roman" w:hAnsi="Times New Roman"/>
        </w:rPr>
        <w:t xml:space="preserve"> (</w:t>
      </w:r>
      <w:r w:rsidR="00D92543">
        <w:rPr>
          <w:rFonts w:ascii="Times New Roman" w:hAnsi="Times New Roman"/>
        </w:rPr>
        <w:t>шесть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 w:rsidR="00172332"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D92543" w:rsidRDefault="00D92543" w:rsidP="0017233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92543" w:rsidRPr="00D92543" w:rsidRDefault="00D92543" w:rsidP="00D9254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92543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D92543">
        <w:rPr>
          <w:sz w:val="22"/>
          <w:szCs w:val="22"/>
        </w:rPr>
        <w:t>. Принято решение:</w:t>
      </w:r>
      <w:r w:rsidRPr="00D92543">
        <w:rPr>
          <w:b w:val="0"/>
          <w:sz w:val="22"/>
          <w:szCs w:val="22"/>
        </w:rPr>
        <w:t xml:space="preserve"> внести изменения в ранее выданное </w:t>
      </w:r>
      <w:r w:rsidRPr="00D92543">
        <w:rPr>
          <w:b w:val="0"/>
          <w:color w:val="000000"/>
          <w:sz w:val="22"/>
          <w:szCs w:val="22"/>
        </w:rPr>
        <w:t>ООО "</w:t>
      </w:r>
      <w:proofErr w:type="spellStart"/>
      <w:r w:rsidRPr="00D92543">
        <w:rPr>
          <w:b w:val="0"/>
          <w:color w:val="000000"/>
          <w:sz w:val="22"/>
          <w:szCs w:val="22"/>
        </w:rPr>
        <w:t>ЭнергопланИнтаг</w:t>
      </w:r>
      <w:proofErr w:type="spellEnd"/>
      <w:r w:rsidRPr="00D92543">
        <w:rPr>
          <w:b w:val="0"/>
          <w:color w:val="000000"/>
          <w:sz w:val="22"/>
          <w:szCs w:val="22"/>
        </w:rPr>
        <w:t>", ИНН 7709645428, г</w:t>
      </w:r>
      <w:proofErr w:type="gramStart"/>
      <w:r w:rsidRPr="00D92543">
        <w:rPr>
          <w:b w:val="0"/>
          <w:color w:val="000000"/>
          <w:sz w:val="22"/>
          <w:szCs w:val="22"/>
        </w:rPr>
        <w:t>.М</w:t>
      </w:r>
      <w:proofErr w:type="gramEnd"/>
      <w:r w:rsidRPr="00D92543">
        <w:rPr>
          <w:b w:val="0"/>
          <w:color w:val="000000"/>
          <w:sz w:val="22"/>
          <w:szCs w:val="22"/>
        </w:rPr>
        <w:t>осква</w:t>
      </w:r>
      <w:r w:rsidRPr="00D92543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2. Подготовительные работы (2.1; 2.2; 2.4)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3. Земляные работы (3.1; 3.2; 3.5; 3.7)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4. Свайные работы. Закрепление грунтов (5.1; 5.3; 5.4; 5.6; 5.8)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7. Работы по устройству каменных конструкций (9.2)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8. Монтаж металлических конструкций (10.1; 10.5)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9. Монтаж деревянных конструкций (11.1)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11. Устройство кровель (13.1; 13.2; 13.3)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12. Фасадные работы (14.1; 14.2)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14. Устройство наружных сетей водопровода (16.1; 16.2; 16.3; 16.4)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16. Устройство наружных сетей теплоснабжения (18.1; 18.3; 18.4; 18.5)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lastRenderedPageBreak/>
        <w:t xml:space="preserve">17. Устройство наружных сетей газоснабжения, </w:t>
      </w:r>
      <w:proofErr w:type="gramStart"/>
      <w:r w:rsidRPr="00D92543">
        <w:rPr>
          <w:rFonts w:ascii="Times New Roman" w:hAnsi="Times New Roman"/>
        </w:rPr>
        <w:t>кроме</w:t>
      </w:r>
      <w:proofErr w:type="gramEnd"/>
      <w:r w:rsidRPr="00D92543">
        <w:rPr>
          <w:rFonts w:ascii="Times New Roman" w:hAnsi="Times New Roman"/>
        </w:rPr>
        <w:t xml:space="preserve"> магистральных (19.1; 19.2; 19.4; 19.5; 19.7; 19.8; 19.9; 19.10)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18. Устройство наружных электрических сетей и линий связи (20.1; 20.2; 20.3; 20.10; 20.11; 20.12; 20.13)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19. Монтажные работы (23.1; 23.2; 23.4; 23.5; 23.6; 23.11; 23.17*; 23.24; 23.25; 23.26; 23.27; 23.32)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20. Пусконаладочные работы (24.1; 24.2; 24.4; 24.5; 24.6; 24.7; 24.8; 24.9; 24.10; 24.11; 24.12.; 24.13; 24.14; 24.21; 24.22; 24.23; 24.26; 24.29; 24.30)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D92543">
        <w:rPr>
          <w:rFonts w:ascii="Times New Roman" w:hAnsi="Times New Roman"/>
        </w:rPr>
        <w:t>аэродромодов</w:t>
      </w:r>
      <w:proofErr w:type="spellEnd"/>
      <w:r w:rsidRPr="00D92543">
        <w:rPr>
          <w:rFonts w:ascii="Times New Roman" w:hAnsi="Times New Roman"/>
        </w:rPr>
        <w:t xml:space="preserve"> (25.1; 25.2; 25.4; 25.6; 25.7; 25.8)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22. Устройство мостов, эстакад и путепроводов (29.1; 29.2; 29.3; 29.4)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33.2*; 33.2.1*; 33.2.5*; 33.3; 33.4; 33.5; 33.6; 33.7; 33.8) Стоимость объекта капитального строительства по одному договору составляет до 10 млрд. руб. </w:t>
      </w:r>
    </w:p>
    <w:p w:rsidR="00D92543" w:rsidRDefault="00D92543" w:rsidP="00D9254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24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четыре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D92543" w:rsidRDefault="00D92543" w:rsidP="00D9254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92543" w:rsidRDefault="00D92543" w:rsidP="00D9254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9254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D92543">
        <w:rPr>
          <w:sz w:val="22"/>
          <w:szCs w:val="22"/>
        </w:rPr>
        <w:t>. Принято решение:</w:t>
      </w:r>
      <w:r w:rsidRPr="00D92543">
        <w:rPr>
          <w:b w:val="0"/>
          <w:sz w:val="22"/>
          <w:szCs w:val="22"/>
        </w:rPr>
        <w:t xml:space="preserve"> внести изменения в ранее выданное </w:t>
      </w:r>
      <w:r w:rsidRPr="00D92543">
        <w:rPr>
          <w:b w:val="0"/>
          <w:color w:val="000000"/>
          <w:sz w:val="22"/>
          <w:szCs w:val="22"/>
        </w:rPr>
        <w:t>ООО "</w:t>
      </w:r>
      <w:proofErr w:type="spellStart"/>
      <w:r w:rsidRPr="00D92543">
        <w:rPr>
          <w:b w:val="0"/>
          <w:color w:val="000000"/>
          <w:sz w:val="22"/>
          <w:szCs w:val="22"/>
        </w:rPr>
        <w:t>Телекомстрой</w:t>
      </w:r>
      <w:proofErr w:type="spellEnd"/>
      <w:r w:rsidRPr="00D92543">
        <w:rPr>
          <w:b w:val="0"/>
          <w:color w:val="000000"/>
          <w:sz w:val="22"/>
          <w:szCs w:val="22"/>
        </w:rPr>
        <w:t xml:space="preserve">", ИНН 7736532328, МО,  </w:t>
      </w:r>
      <w:r w:rsidRPr="00D9254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1. Геодезические работы, выполняемые на строительных площадках (1.2*)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2. Подготовительные работы (2.1*; 2.2*; 2.3*; 2.4*)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3. Земляные работы (3.1*; 3.2*; 3.3*; 3.4*; 3.5*; 3.6*; 3.7*)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4. Свайные работы. Закрепление грунтов (5.3*; 5.4*; 5.5*; 5.6*; 5.8*; 5.9*)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7. Работы по устройству каменных конструкций (9.1*; 9.2*; 9.3*)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8. Монтаж металлических конструкций (10.1*; 10.3*; 10.4*; 10.5*)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9. Монтаж деревянных конструкций (11.1*; 11.2*)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(12.3*; 12.4*; 12.5*; 12.6*; 12.7*; 12.8*; 12.9*; 12.10*; 12.11*; 12.12*)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11. Устройство кровель (13.1*; 13.2*; 13.3*)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12. Фасадные работы (14.1*; 14.2*)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14. Устройство наружных сетей водопровода (16.1*; 16.2*; 16.3*; 16.4*)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D92543">
        <w:rPr>
          <w:rFonts w:ascii="Times New Roman" w:hAnsi="Times New Roman"/>
        </w:rPr>
        <w:t>кроме</w:t>
      </w:r>
      <w:proofErr w:type="gramEnd"/>
      <w:r w:rsidRPr="00D92543">
        <w:rPr>
          <w:rFonts w:ascii="Times New Roman" w:hAnsi="Times New Roman"/>
        </w:rPr>
        <w:t xml:space="preserve"> магистральных (19.1*; 19.2*; 19.3*; 19.4*; 19.5*; 19.6*; 19.7*; 19.8*)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18. Устройство наружных электрических сетей и линий связи (20.1*; 20.2*; 20.3*; 20.8*; 20.10*; 20.12*; 20.13*)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19. Монтажные работы (23.1*; 23.2*; 23.3*; 23.4*; 23.5*; 23.6*; 23.31*; 23.32*)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20. Пусконаладочные работы (24.1*; 24.2*; 24.4*; 24.6*; 24.7*; 24.8*; 24.9*; 24.10*; 24.11*; 24.12.*; 24.13*; 24.14*; 24.18*; 24.19*; 24.21*; 24.22*; 24.23*; 24.26*; 24.29*; 24.30*)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D92543">
        <w:rPr>
          <w:rFonts w:ascii="Times New Roman" w:hAnsi="Times New Roman"/>
        </w:rPr>
        <w:t>аэродромодов</w:t>
      </w:r>
      <w:proofErr w:type="spellEnd"/>
      <w:r w:rsidRPr="00D92543">
        <w:rPr>
          <w:rFonts w:ascii="Times New Roman" w:hAnsi="Times New Roman"/>
        </w:rPr>
        <w:t xml:space="preserve"> (25.1*; 25.2*; 25.4*; 25.6*; 25.7*; 25.8*)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 Стоимость объекта капитального строительства по одному договору не превышает 500 млн. руб.  </w:t>
      </w:r>
    </w:p>
    <w:p w:rsidR="00D92543" w:rsidRDefault="00D92543" w:rsidP="00D9254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23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три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884C34" w:rsidRDefault="00884C34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92543" w:rsidRDefault="00D92543" w:rsidP="00D9254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92543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D92543">
        <w:rPr>
          <w:sz w:val="22"/>
          <w:szCs w:val="22"/>
        </w:rPr>
        <w:t>. Принято решение:</w:t>
      </w:r>
      <w:r w:rsidRPr="00D92543">
        <w:rPr>
          <w:b w:val="0"/>
          <w:sz w:val="22"/>
          <w:szCs w:val="22"/>
        </w:rPr>
        <w:t xml:space="preserve"> внести изменения в ранее выданное </w:t>
      </w:r>
      <w:r w:rsidRPr="00D92543">
        <w:rPr>
          <w:b w:val="0"/>
          <w:color w:val="000000"/>
          <w:sz w:val="22"/>
          <w:szCs w:val="22"/>
        </w:rPr>
        <w:t>ООО "К.Т.Л. Инжиниринг", ИНН 7725565459, г</w:t>
      </w:r>
      <w:proofErr w:type="gramStart"/>
      <w:r w:rsidRPr="00D92543">
        <w:rPr>
          <w:b w:val="0"/>
          <w:color w:val="000000"/>
          <w:sz w:val="22"/>
          <w:szCs w:val="22"/>
        </w:rPr>
        <w:t>.М</w:t>
      </w:r>
      <w:proofErr w:type="gramEnd"/>
      <w:r w:rsidRPr="00D92543">
        <w:rPr>
          <w:b w:val="0"/>
          <w:color w:val="000000"/>
          <w:sz w:val="22"/>
          <w:szCs w:val="22"/>
        </w:rPr>
        <w:t xml:space="preserve">осква, </w:t>
      </w:r>
      <w:r w:rsidRPr="00D92543">
        <w:rPr>
          <w:b w:val="0"/>
          <w:sz w:val="22"/>
          <w:szCs w:val="22"/>
        </w:rPr>
        <w:t xml:space="preserve">свидетельство о допуске к работам, которые оказывают влияние на </w:t>
      </w:r>
      <w:r w:rsidRPr="00D92543">
        <w:rPr>
          <w:b w:val="0"/>
          <w:sz w:val="22"/>
          <w:szCs w:val="22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1. Подготовительные работы (2.3)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2. Земляные работы (3.2; 3.3; 3.7)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3. Устройство скважин (4.2; 4.3)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6. Монтаж сборных бетонных и железобетонных конструкций (7.1; 7.2)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7. Монтаж металлических конструкций (10.1; 10.2; 10.3; 10.4; 10.5; 10.6)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9. Устройство внутренних инженерных систем и оборудования зданий и сооружений (15.3)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10. Устройство наружных сетей водопровода (16.1; 16.2; 16.3; 16.4)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11. Устройство наружных сетей канализации (17.1; 17.2; 17.3; 17.4; 17.5; 17.6; 17.7)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12. Устройство наружных сетей теплоснабжения (18.1; 18.3; 18.4; 18.5)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13. Устройство наружных электрических сетей и линий связи (20.2; 20.5; 20.8; 20.9; 20.10; 20.12)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14. Монтажные работы (23.1; 23.2; 23.4; 23.19; 23.20; 23.21; 23.22; 23.23; 23.26; 23.32)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15. Пусконаладочные работы (24.1; 24.2; 24.3; 24.4; 24.5; 24.6; 24.8; 24.9; 24.19; 24.20; 24.23; 24.24; 24.25; 24.26; 24.27; 24.28; 24.29; 24.30)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 xml:space="preserve">16. Устройство автомобильных дорог и </w:t>
      </w:r>
      <w:proofErr w:type="spellStart"/>
      <w:r w:rsidRPr="00D92543">
        <w:rPr>
          <w:rFonts w:ascii="Times New Roman" w:hAnsi="Times New Roman"/>
        </w:rPr>
        <w:t>аэродромодов</w:t>
      </w:r>
      <w:proofErr w:type="spellEnd"/>
      <w:r w:rsidRPr="00D92543">
        <w:rPr>
          <w:rFonts w:ascii="Times New Roman" w:hAnsi="Times New Roman"/>
        </w:rPr>
        <w:t xml:space="preserve"> (25.2; 25.4; 25.6)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17. Устройство мостов, эстакад и путепроводов (29.1; 29.2; 29.3; 29.4; 29.5; 29.6; 29.7)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18. Промышленные печи и дымовые трубы (31.2; 31.3; 31.5)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33.2; 33.2.1; 33.2.6; 33.3; 33.4; 33.5; 33.6; 33.7; 33.10; 33.12; 33.13) Стоимость объекта капитального строительства по одному договору не превышает 10 млн. руб.  </w:t>
      </w:r>
    </w:p>
    <w:p w:rsidR="00D92543" w:rsidRDefault="00D92543" w:rsidP="00D9254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 xml:space="preserve">20 </w:t>
      </w:r>
      <w:r w:rsidRPr="009624D9">
        <w:rPr>
          <w:rFonts w:ascii="Times New Roman" w:hAnsi="Times New Roman"/>
        </w:rPr>
        <w:t>(</w:t>
      </w:r>
      <w:r>
        <w:rPr>
          <w:rFonts w:ascii="Times New Roman" w:hAnsi="Times New Roman"/>
        </w:rPr>
        <w:t>двадцать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D92543" w:rsidRDefault="00D92543" w:rsidP="00D9254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92543" w:rsidRDefault="00D92543" w:rsidP="00D9254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9254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D92543">
        <w:rPr>
          <w:sz w:val="22"/>
          <w:szCs w:val="22"/>
        </w:rPr>
        <w:t>. Принято решение:</w:t>
      </w:r>
      <w:r w:rsidRPr="00D92543">
        <w:rPr>
          <w:b w:val="0"/>
          <w:sz w:val="22"/>
          <w:szCs w:val="22"/>
        </w:rPr>
        <w:t xml:space="preserve"> внести изменения в ранее выданное </w:t>
      </w:r>
      <w:r w:rsidRPr="00D92543">
        <w:rPr>
          <w:b w:val="0"/>
          <w:color w:val="000000"/>
          <w:sz w:val="22"/>
          <w:szCs w:val="22"/>
        </w:rPr>
        <w:t xml:space="preserve">ООО "Марийская строительная компания", ИНН 1215134239, Республика Марий Эл, </w:t>
      </w:r>
      <w:r w:rsidRPr="00D9254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92543" w:rsidRP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</w:r>
    </w:p>
    <w:p w:rsidR="00D92543" w:rsidRDefault="00D92543" w:rsidP="00D92543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92543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33.1.13; 33.1.14; 33.2; 33.2.1; 33.2.2; 33.2.4; 33.2.6; 33.2.7; 33.3; 33.4; 33.5; 33.6; 33.7; 33.8; 33.9; 33.10; 33.11; 33.12; 33.13) Стоимость объекта капитального строительства по одному договору не превышает 60 млн. руб.  </w:t>
      </w:r>
    </w:p>
    <w:p w:rsidR="00D92543" w:rsidRDefault="00D92543" w:rsidP="00D9254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D92543" w:rsidRDefault="00D92543" w:rsidP="00D9254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92543" w:rsidRPr="009624D9" w:rsidRDefault="00D92543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522E70" w:rsidRPr="00B25AD2" w:rsidRDefault="00D92543" w:rsidP="00522E70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4"/>
          <w:szCs w:val="22"/>
        </w:rPr>
      </w:pPr>
      <w:r>
        <w:rPr>
          <w:sz w:val="24"/>
          <w:szCs w:val="24"/>
        </w:rPr>
        <w:t>2</w:t>
      </w:r>
      <w:r w:rsidR="00522E70" w:rsidRPr="00FD6961">
        <w:rPr>
          <w:sz w:val="24"/>
          <w:szCs w:val="24"/>
        </w:rPr>
        <w:t xml:space="preserve">. По </w:t>
      </w:r>
      <w:r>
        <w:rPr>
          <w:sz w:val="24"/>
          <w:szCs w:val="24"/>
        </w:rPr>
        <w:t>второму</w:t>
      </w:r>
      <w:r w:rsidR="00522E70">
        <w:rPr>
          <w:sz w:val="24"/>
          <w:szCs w:val="24"/>
        </w:rPr>
        <w:t xml:space="preserve"> </w:t>
      </w:r>
      <w:r w:rsidR="00522E70" w:rsidRPr="00FD6961">
        <w:rPr>
          <w:sz w:val="24"/>
          <w:szCs w:val="24"/>
        </w:rPr>
        <w:t>вопросу:</w:t>
      </w:r>
      <w:r w:rsidR="00522E70" w:rsidRPr="00B25AD2">
        <w:rPr>
          <w:rFonts w:eastAsia="Calibri"/>
          <w:sz w:val="24"/>
          <w:szCs w:val="24"/>
          <w:lang w:eastAsia="en-US"/>
        </w:rPr>
        <w:t xml:space="preserve"> </w:t>
      </w:r>
      <w:r w:rsidR="00522E70" w:rsidRPr="007B5C81">
        <w:rPr>
          <w:rFonts w:eastAsia="Calibri"/>
          <w:b w:val="0"/>
          <w:sz w:val="24"/>
          <w:szCs w:val="24"/>
          <w:lang w:eastAsia="en-US"/>
        </w:rPr>
        <w:t>«</w:t>
      </w:r>
      <w:r w:rsidR="00522E70" w:rsidRPr="007B5C81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796251" w:rsidRDefault="00D92543" w:rsidP="00640285">
      <w:pPr>
        <w:tabs>
          <w:tab w:val="left" w:pos="11199"/>
        </w:tabs>
        <w:spacing w:after="0"/>
        <w:ind w:left="-284" w:righ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2</w:t>
      </w:r>
      <w:r w:rsidR="00522E70">
        <w:rPr>
          <w:rFonts w:ascii="Times New Roman" w:hAnsi="Times New Roman"/>
          <w:b/>
        </w:rPr>
        <w:t xml:space="preserve">.1. </w:t>
      </w:r>
      <w:r w:rsidR="00522E70" w:rsidRPr="009624D9">
        <w:rPr>
          <w:rFonts w:ascii="Times New Roman" w:hAnsi="Times New Roman"/>
          <w:b/>
        </w:rPr>
        <w:t>Принято решение:</w:t>
      </w:r>
      <w:r w:rsidR="00522E70" w:rsidRPr="00522E70">
        <w:rPr>
          <w:rFonts w:ascii="Times New Roman" w:hAnsi="Times New Roman"/>
          <w:sz w:val="24"/>
          <w:szCs w:val="24"/>
        </w:rPr>
        <w:t xml:space="preserve"> </w:t>
      </w:r>
      <w:r w:rsidR="00796251" w:rsidRPr="00796251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 о допуске </w:t>
      </w:r>
      <w:r w:rsidR="00640285">
        <w:rPr>
          <w:rFonts w:ascii="Times New Roman" w:hAnsi="Times New Roman"/>
          <w:sz w:val="24"/>
          <w:szCs w:val="24"/>
        </w:rPr>
        <w:t>члена</w:t>
      </w:r>
      <w:r w:rsidR="00796251" w:rsidRPr="00796251">
        <w:rPr>
          <w:rFonts w:ascii="Times New Roman" w:hAnsi="Times New Roman"/>
          <w:sz w:val="24"/>
          <w:szCs w:val="24"/>
        </w:rPr>
        <w:t xml:space="preserve"> Некоммерческого партнерства «Первая Национальная Организация Строителей» </w:t>
      </w:r>
      <w:r w:rsidR="00640285">
        <w:rPr>
          <w:rFonts w:ascii="Times New Roman" w:hAnsi="Times New Roman"/>
        </w:rPr>
        <w:t>ООО «</w:t>
      </w:r>
      <w:proofErr w:type="spellStart"/>
      <w:r w:rsidR="00640285" w:rsidRPr="0049268A">
        <w:rPr>
          <w:rFonts w:ascii="Times New Roman" w:hAnsi="Times New Roman"/>
        </w:rPr>
        <w:t>ДельтаЭнергоКомплект</w:t>
      </w:r>
      <w:proofErr w:type="spellEnd"/>
      <w:r w:rsidR="00640285" w:rsidRPr="0049268A">
        <w:rPr>
          <w:rFonts w:ascii="Times New Roman" w:hAnsi="Times New Roman"/>
        </w:rPr>
        <w:t>», г. Москва ИНН 7718233501, Свидетельство № 0013.14-2009-7718233501-C-009</w:t>
      </w:r>
      <w:r w:rsidR="00640285">
        <w:rPr>
          <w:rFonts w:ascii="Times New Roman" w:hAnsi="Times New Roman"/>
          <w:sz w:val="24"/>
          <w:szCs w:val="24"/>
        </w:rPr>
        <w:t xml:space="preserve"> ко всем видам </w:t>
      </w:r>
      <w:r w:rsidR="00796251" w:rsidRPr="00796251">
        <w:rPr>
          <w:rFonts w:ascii="Times New Roman" w:hAnsi="Times New Roman"/>
          <w:sz w:val="24"/>
          <w:szCs w:val="24"/>
        </w:rPr>
        <w:t>работам, которые оказывают влияние на безопасность объектов капитального строительства</w:t>
      </w:r>
      <w:r w:rsidR="00640285">
        <w:rPr>
          <w:rFonts w:ascii="Times New Roman" w:hAnsi="Times New Roman"/>
          <w:sz w:val="24"/>
          <w:szCs w:val="24"/>
        </w:rPr>
        <w:t>.</w:t>
      </w:r>
    </w:p>
    <w:p w:rsidR="00640285" w:rsidRDefault="00640285" w:rsidP="00522E70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22E70" w:rsidRPr="007B5C81" w:rsidRDefault="00D92543" w:rsidP="00522E70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522E70" w:rsidRPr="007B5C81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="00522E70" w:rsidRPr="007B5C81">
        <w:rPr>
          <w:rFonts w:ascii="Times New Roman" w:hAnsi="Times New Roman"/>
          <w:b/>
          <w:sz w:val="24"/>
          <w:szCs w:val="24"/>
        </w:rPr>
        <w:t xml:space="preserve"> вопросу:</w:t>
      </w:r>
      <w:r w:rsidR="00522E70" w:rsidRPr="007B5C81">
        <w:rPr>
          <w:b/>
        </w:rPr>
        <w:t xml:space="preserve"> </w:t>
      </w:r>
      <w:r w:rsidR="00522E70">
        <w:rPr>
          <w:b/>
        </w:rPr>
        <w:t>«</w:t>
      </w:r>
      <w:r w:rsidR="00522E70" w:rsidRPr="007B5C81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522E70" w:rsidRDefault="00D92543" w:rsidP="00FD195D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="00522E70">
        <w:rPr>
          <w:sz w:val="24"/>
          <w:szCs w:val="24"/>
        </w:rPr>
        <w:t xml:space="preserve">.1. </w:t>
      </w:r>
      <w:r w:rsidR="00522E70" w:rsidRPr="00FD6961">
        <w:rPr>
          <w:sz w:val="24"/>
          <w:szCs w:val="24"/>
        </w:rPr>
        <w:t>принято решение:</w:t>
      </w:r>
      <w:r w:rsidR="00522E70" w:rsidRPr="007B5C81">
        <w:rPr>
          <w:i/>
        </w:rPr>
        <w:t xml:space="preserve"> </w:t>
      </w:r>
      <w:r w:rsidR="00522E70" w:rsidRPr="007B5C81">
        <w:rPr>
          <w:b w:val="0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</w:t>
      </w:r>
      <w:r w:rsidR="00522E70">
        <w:rPr>
          <w:b w:val="0"/>
          <w:sz w:val="24"/>
          <w:szCs w:val="24"/>
        </w:rPr>
        <w:t>:</w:t>
      </w:r>
    </w:p>
    <w:tbl>
      <w:tblPr>
        <w:tblW w:w="10065" w:type="dxa"/>
        <w:tblLayout w:type="fixed"/>
        <w:tblLook w:val="0000"/>
      </w:tblPr>
      <w:tblGrid>
        <w:gridCol w:w="10065"/>
      </w:tblGrid>
      <w:tr w:rsidR="00FD195D" w:rsidRPr="00FD195D" w:rsidTr="00FD195D">
        <w:trPr>
          <w:cantSplit/>
          <w:trHeight w:val="80"/>
        </w:trPr>
        <w:tc>
          <w:tcPr>
            <w:tcW w:w="10065" w:type="dxa"/>
            <w:shd w:val="clear" w:color="auto" w:fill="auto"/>
          </w:tcPr>
          <w:p w:rsidR="00FD195D" w:rsidRPr="00FD195D" w:rsidRDefault="00FD195D" w:rsidP="00FD195D">
            <w:pPr>
              <w:spacing w:after="0"/>
              <w:ind w:left="34"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4A2679">
              <w:rPr>
                <w:rFonts w:ascii="Times New Roman" w:hAnsi="Times New Roman"/>
              </w:rPr>
              <w:t>ООО «</w:t>
            </w:r>
            <w:proofErr w:type="spellStart"/>
            <w:r w:rsidR="004A2679" w:rsidRPr="0049268A">
              <w:rPr>
                <w:rFonts w:ascii="Times New Roman" w:hAnsi="Times New Roman"/>
              </w:rPr>
              <w:t>ДельтаЭнергоКомплект</w:t>
            </w:r>
            <w:proofErr w:type="spellEnd"/>
            <w:r w:rsidR="004A2679" w:rsidRPr="0049268A">
              <w:rPr>
                <w:rFonts w:ascii="Times New Roman" w:hAnsi="Times New Roman"/>
              </w:rPr>
              <w:t>», г. Москва ИНН 7718233501</w:t>
            </w:r>
          </w:p>
        </w:tc>
      </w:tr>
    </w:tbl>
    <w:p w:rsidR="009624D9" w:rsidRDefault="009624D9" w:rsidP="005958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813C2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813C2" w:rsidRPr="009624D9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4A2679">
      <w:pgSz w:w="11906" w:h="16838"/>
      <w:pgMar w:top="568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51" w:rsidRDefault="00796251" w:rsidP="003164AF">
      <w:pPr>
        <w:spacing w:after="0" w:line="240" w:lineRule="auto"/>
      </w:pPr>
      <w:r>
        <w:separator/>
      </w:r>
    </w:p>
  </w:endnote>
  <w:end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51" w:rsidRDefault="00796251" w:rsidP="003164AF">
      <w:pPr>
        <w:spacing w:after="0" w:line="240" w:lineRule="auto"/>
      </w:pPr>
      <w:r>
        <w:separator/>
      </w:r>
    </w:p>
  </w:footnote>
  <w:foot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164B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E23F8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29D5"/>
    <w:rsid w:val="00485969"/>
    <w:rsid w:val="004865CD"/>
    <w:rsid w:val="004918EB"/>
    <w:rsid w:val="004923C9"/>
    <w:rsid w:val="00492AB4"/>
    <w:rsid w:val="00494977"/>
    <w:rsid w:val="004A01E8"/>
    <w:rsid w:val="004A267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28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D339C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352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2543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26</cp:revision>
  <cp:lastPrinted>2012-09-13T08:10:00Z</cp:lastPrinted>
  <dcterms:created xsi:type="dcterms:W3CDTF">2013-08-01T11:08:00Z</dcterms:created>
  <dcterms:modified xsi:type="dcterms:W3CDTF">2014-11-20T12:50:00Z</dcterms:modified>
</cp:coreProperties>
</file>