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1D311A">
        <w:rPr>
          <w:rFonts w:ascii="Times New Roman" w:hAnsi="Times New Roman"/>
          <w:b/>
          <w:sz w:val="24"/>
        </w:rPr>
        <w:t>9</w:t>
      </w:r>
      <w:r w:rsidR="005D6067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1D311A">
        <w:rPr>
          <w:sz w:val="22"/>
          <w:szCs w:val="22"/>
        </w:rPr>
        <w:t>13 ноября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0E7975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Прием индивидуальных предпринимателей и юридических лиц в члены </w:t>
      </w:r>
      <w:r w:rsidRPr="000E797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51245D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5D6067" w:rsidRDefault="007303B7" w:rsidP="00A86B50">
      <w:pPr>
        <w:tabs>
          <w:tab w:val="left" w:pos="567"/>
          <w:tab w:val="left" w:pos="851"/>
        </w:tabs>
        <w:spacing w:after="0" w:line="240" w:lineRule="atLeast"/>
        <w:ind w:left="-284" w:right="-28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AB214F"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="001D311A" w:rsidRPr="00327611">
        <w:rPr>
          <w:rFonts w:ascii="Times New Roman" w:hAnsi="Times New Roman"/>
          <w:color w:val="000000"/>
          <w:sz w:val="24"/>
          <w:szCs w:val="24"/>
        </w:rPr>
        <w:t>ЛЕДЭКО», г. Москва, ИНН 7733794974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(10.4; 10.5; 10.6)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12.5; 12.9; 12.10; 12.12)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(15.5*; 15.6*)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20.5; 20.12; 20.13*)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11. Устройство объектов нефтяной и газовой промышленности (22.2; 22.4; 22.11)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12. Монтажные работы (23.1; 23.6*; 23.9*; 23.14*)</w:t>
      </w:r>
    </w:p>
    <w:p w:rsidR="001D311A" w:rsidRP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(24.1; 24.3; 24.4; 24.5; 24.6; 24.7*; 24.8; 24.9; 24.10*; 24.11*; 24.12.*; 24.13*; 24.31*)</w:t>
      </w:r>
    </w:p>
    <w:p w:rsidR="001D311A" w:rsidRDefault="001D311A" w:rsidP="001D311A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311A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(32.132.6; 32.7; 32.8; 32.9)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303B7" w:rsidRDefault="007303B7" w:rsidP="001D311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9573AE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1D311A">
        <w:rPr>
          <w:rStyle w:val="ad"/>
          <w:rFonts w:ascii="Times New Roman" w:hAnsi="Times New Roman"/>
          <w:b w:val="0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1D311A"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86B50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86B50" w:rsidRDefault="00A86B50" w:rsidP="00A86B5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63539E" w:rsidRPr="000E3496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A86B50" w:rsidRPr="00A86B50">
        <w:rPr>
          <w:b w:val="0"/>
          <w:color w:val="000000"/>
          <w:sz w:val="24"/>
          <w:szCs w:val="24"/>
        </w:rPr>
        <w:t>ООО «</w:t>
      </w:r>
      <w:proofErr w:type="spellStart"/>
      <w:r w:rsidR="00F97F4C" w:rsidRPr="00F97F4C">
        <w:rPr>
          <w:b w:val="0"/>
          <w:color w:val="000000"/>
          <w:sz w:val="24"/>
          <w:szCs w:val="24"/>
        </w:rPr>
        <w:t>Колмарт</w:t>
      </w:r>
      <w:proofErr w:type="spellEnd"/>
      <w:r w:rsidR="00F97F4C" w:rsidRPr="00F97F4C">
        <w:rPr>
          <w:b w:val="0"/>
          <w:color w:val="000000"/>
          <w:sz w:val="24"/>
          <w:szCs w:val="24"/>
        </w:rPr>
        <w:t>», г. Москва, ИНН 7717757809</w:t>
      </w:r>
      <w:r w:rsidR="00F75EC0" w:rsidRPr="00AB214F">
        <w:rPr>
          <w:b w:val="0"/>
          <w:color w:val="000000"/>
          <w:sz w:val="24"/>
          <w:szCs w:val="24"/>
        </w:rPr>
        <w:t xml:space="preserve">, </w:t>
      </w:r>
      <w:r w:rsidR="00F75EC0" w:rsidRPr="00AB214F">
        <w:rPr>
          <w:b w:val="0"/>
          <w:sz w:val="24"/>
          <w:szCs w:val="24"/>
        </w:rPr>
        <w:t>свидетельство о</w:t>
      </w:r>
      <w:r w:rsidR="00F75EC0" w:rsidRPr="009C4D45">
        <w:rPr>
          <w:b w:val="0"/>
          <w:sz w:val="24"/>
          <w:szCs w:val="24"/>
        </w:rPr>
        <w:t xml:space="preserve">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B214F" w:rsidRDefault="000434DC" w:rsidP="009573A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lastRenderedPageBreak/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86B50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97F4C" w:rsidRDefault="00F97F4C" w:rsidP="00F97F4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Pr="000E34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E3496">
        <w:rPr>
          <w:sz w:val="24"/>
          <w:szCs w:val="24"/>
        </w:rPr>
        <w:t xml:space="preserve">. Принято решение: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Pr="00A86B50">
        <w:rPr>
          <w:b w:val="0"/>
          <w:color w:val="000000"/>
          <w:sz w:val="24"/>
          <w:szCs w:val="24"/>
        </w:rPr>
        <w:t>ООО «</w:t>
      </w:r>
      <w:proofErr w:type="spellStart"/>
      <w:r w:rsidRPr="00F97F4C">
        <w:rPr>
          <w:b w:val="0"/>
          <w:color w:val="000000"/>
          <w:sz w:val="24"/>
          <w:szCs w:val="24"/>
        </w:rPr>
        <w:t>Профмастер</w:t>
      </w:r>
      <w:proofErr w:type="spellEnd"/>
      <w:r w:rsidRPr="00F97F4C">
        <w:rPr>
          <w:b w:val="0"/>
          <w:color w:val="000000"/>
          <w:sz w:val="24"/>
          <w:szCs w:val="24"/>
        </w:rPr>
        <w:t>», Республика Башкортостан, ИНН 0275086549 (смена организационно-правовой формы, смена ИНН и ОГРН</w:t>
      </w:r>
      <w:r>
        <w:rPr>
          <w:b w:val="0"/>
          <w:color w:val="000000"/>
          <w:sz w:val="24"/>
          <w:szCs w:val="24"/>
        </w:rPr>
        <w:t>)</w:t>
      </w:r>
      <w:r w:rsidRPr="00F97F4C">
        <w:rPr>
          <w:b w:val="0"/>
          <w:color w:val="000000"/>
          <w:sz w:val="24"/>
          <w:szCs w:val="24"/>
        </w:rPr>
        <w:t>,</w:t>
      </w:r>
      <w:r w:rsidRPr="00AB214F">
        <w:rPr>
          <w:b w:val="0"/>
          <w:color w:val="000000"/>
          <w:sz w:val="24"/>
          <w:szCs w:val="24"/>
        </w:rPr>
        <w:t xml:space="preserve"> </w:t>
      </w:r>
      <w:r w:rsidRPr="00AB214F">
        <w:rPr>
          <w:b w:val="0"/>
          <w:sz w:val="24"/>
          <w:szCs w:val="24"/>
        </w:rPr>
        <w:t>свидетельство о</w:t>
      </w:r>
      <w:r w:rsidRPr="009C4D45">
        <w:rPr>
          <w:b w:val="0"/>
          <w:sz w:val="24"/>
          <w:szCs w:val="24"/>
        </w:rPr>
        <w:t xml:space="preserve">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автомобильных дорог и </w:t>
      </w:r>
      <w:proofErr w:type="spellStart"/>
      <w:r w:rsidRPr="00F97F4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97F4C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F97F4C" w:rsidRP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>13. Промышленные печи и дымовые трубы (31.5)</w:t>
      </w:r>
    </w:p>
    <w:p w:rsidR="00F97F4C" w:rsidRDefault="00F97F4C" w:rsidP="00F97F4C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7F4C">
        <w:rPr>
          <w:rFonts w:ascii="Times New Roman" w:hAnsi="Times New Roman"/>
          <w:iCs/>
          <w:color w:val="000000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33.3; 33.5; 33.7) Стоимость объекта капитального строительства по одному договору не превышает 500 млн. руб.  </w:t>
      </w:r>
    </w:p>
    <w:p w:rsidR="00F97F4C" w:rsidRDefault="00F97F4C" w:rsidP="00F97F4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14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четырнадцать) видов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5D7D5A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45992" w:rsidRDefault="00C45992" w:rsidP="00C4599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Pr="000E349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E3496">
        <w:rPr>
          <w:sz w:val="24"/>
          <w:szCs w:val="24"/>
        </w:rPr>
        <w:t xml:space="preserve">. Принято решение: </w:t>
      </w:r>
      <w:r>
        <w:rPr>
          <w:b w:val="0"/>
          <w:sz w:val="22"/>
          <w:szCs w:val="22"/>
        </w:rPr>
        <w:t xml:space="preserve">внести изменения в ранее </w:t>
      </w:r>
      <w:r w:rsidRPr="00C45992">
        <w:rPr>
          <w:b w:val="0"/>
          <w:sz w:val="22"/>
          <w:szCs w:val="22"/>
        </w:rPr>
        <w:t xml:space="preserve">выданное </w:t>
      </w:r>
      <w:r w:rsidR="00047DFB" w:rsidRPr="00047DFB">
        <w:rPr>
          <w:b w:val="0"/>
          <w:color w:val="000000"/>
          <w:sz w:val="24"/>
          <w:szCs w:val="24"/>
        </w:rPr>
        <w:t>ОАО Трест «</w:t>
      </w:r>
      <w:proofErr w:type="spellStart"/>
      <w:r w:rsidR="00047DFB" w:rsidRPr="00047DFB">
        <w:rPr>
          <w:b w:val="0"/>
          <w:color w:val="000000"/>
          <w:sz w:val="24"/>
          <w:szCs w:val="24"/>
        </w:rPr>
        <w:t>Мордовпромстрой</w:t>
      </w:r>
      <w:proofErr w:type="spellEnd"/>
      <w:r w:rsidR="00047DFB" w:rsidRPr="00047DFB">
        <w:rPr>
          <w:b w:val="0"/>
          <w:color w:val="000000"/>
          <w:sz w:val="24"/>
          <w:szCs w:val="24"/>
        </w:rPr>
        <w:t>», Республика Мордовия, ИНН 1325000573</w:t>
      </w:r>
      <w:r w:rsidRPr="00F97F4C">
        <w:rPr>
          <w:b w:val="0"/>
          <w:color w:val="000000"/>
          <w:sz w:val="24"/>
          <w:szCs w:val="24"/>
        </w:rPr>
        <w:t>,</w:t>
      </w:r>
      <w:r w:rsidRPr="00AB214F">
        <w:rPr>
          <w:b w:val="0"/>
          <w:color w:val="000000"/>
          <w:sz w:val="24"/>
          <w:szCs w:val="24"/>
        </w:rPr>
        <w:t xml:space="preserve"> </w:t>
      </w:r>
      <w:r w:rsidRPr="00AB214F">
        <w:rPr>
          <w:b w:val="0"/>
          <w:sz w:val="24"/>
          <w:szCs w:val="24"/>
        </w:rPr>
        <w:t>свидетельство о</w:t>
      </w:r>
      <w:r w:rsidRPr="009C4D45">
        <w:rPr>
          <w:b w:val="0"/>
          <w:sz w:val="24"/>
          <w:szCs w:val="24"/>
        </w:rPr>
        <w:t xml:space="preserve"> допуске к работам, к</w:t>
      </w:r>
      <w:r>
        <w:rPr>
          <w:b w:val="0"/>
          <w:sz w:val="22"/>
          <w:szCs w:val="22"/>
        </w:rPr>
        <w:t xml:space="preserve">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>
        <w:rPr>
          <w:b w:val="0"/>
          <w:sz w:val="22"/>
          <w:szCs w:val="22"/>
        </w:rPr>
        <w:t>к</w:t>
      </w:r>
      <w:proofErr w:type="gramEnd"/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следующим</w:t>
      </w:r>
      <w:proofErr w:type="gramEnd"/>
      <w:r>
        <w:rPr>
          <w:b w:val="0"/>
          <w:sz w:val="22"/>
          <w:szCs w:val="22"/>
        </w:rPr>
        <w:t xml:space="preserve"> видам работ взамен ранее выданного: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047DFB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47DFB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lastRenderedPageBreak/>
        <w:t>19. Устройство наружных электрических сетей и линий связи (20.1*; 20.2*; 20.3*; 20.4*; 20.5*; 20.6*; 20.7*; 20.8*; 20.9*; 20.10*; 20.11*; 20.12*; 20.13*)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047DFB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47DFB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26.2*; 26.3*; 26.4*; 26.5*; 26.6*; 26.7*; 26.8*)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047DFB" w:rsidRP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047DFB" w:rsidRDefault="00047DFB" w:rsidP="009E1FA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47DFB">
        <w:rPr>
          <w:rFonts w:ascii="Times New Roman" w:hAnsi="Times New Roman"/>
          <w:iCs/>
          <w:color w:val="000000"/>
          <w:sz w:val="24"/>
          <w:szCs w:val="24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047DFB">
        <w:rPr>
          <w:rFonts w:ascii="Times New Roman" w:hAnsi="Times New Roman"/>
          <w:iCs/>
          <w:color w:val="000000"/>
          <w:sz w:val="24"/>
          <w:szCs w:val="24"/>
        </w:rPr>
        <w:t>33.9*; 33.10*; 33.11*; 33.12*; 33.13*)</w:t>
      </w:r>
      <w:r w:rsidR="009E1FA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47DFB">
        <w:rPr>
          <w:rFonts w:ascii="Times New Roman" w:hAnsi="Times New Roman"/>
          <w:iCs/>
          <w:color w:val="000000"/>
          <w:sz w:val="24"/>
          <w:szCs w:val="24"/>
        </w:rPr>
        <w:t>Стоимость объекта капитального строительства по одному договору составляет до 10 млрд. руб.</w:t>
      </w:r>
      <w:proofErr w:type="gramEnd"/>
    </w:p>
    <w:p w:rsidR="00C45992" w:rsidRDefault="00C45992" w:rsidP="00047DF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9E1FAB">
        <w:rPr>
          <w:rStyle w:val="ad"/>
          <w:rFonts w:ascii="Times New Roman" w:hAnsi="Times New Roman"/>
          <w:b w:val="0"/>
          <w:sz w:val="24"/>
          <w:szCs w:val="24"/>
        </w:rPr>
        <w:t>31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9E1FAB">
        <w:rPr>
          <w:rStyle w:val="ad"/>
          <w:rFonts w:ascii="Times New Roman" w:hAnsi="Times New Roman"/>
          <w:b w:val="0"/>
          <w:sz w:val="24"/>
          <w:szCs w:val="24"/>
        </w:rPr>
        <w:t>тридцать 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1229A" w:rsidRDefault="0001229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01229A" w:rsidRDefault="0001229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9E1FAB" w:rsidRPr="009624D9" w:rsidRDefault="009E1FAB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29A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47DFB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311A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067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9E1FAB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39B"/>
    <w:rsid w:val="00A53E51"/>
    <w:rsid w:val="00A5534D"/>
    <w:rsid w:val="00A607F4"/>
    <w:rsid w:val="00A6333D"/>
    <w:rsid w:val="00A76E05"/>
    <w:rsid w:val="00A771DA"/>
    <w:rsid w:val="00A82490"/>
    <w:rsid w:val="00A83A9C"/>
    <w:rsid w:val="00A86B50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5AF9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45992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97F4C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62</cp:revision>
  <cp:lastPrinted>2014-03-06T12:55:00Z</cp:lastPrinted>
  <dcterms:created xsi:type="dcterms:W3CDTF">2013-08-01T11:08:00Z</dcterms:created>
  <dcterms:modified xsi:type="dcterms:W3CDTF">2014-11-13T12:02:00Z</dcterms:modified>
</cp:coreProperties>
</file>