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21278C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B0A48">
        <w:rPr>
          <w:sz w:val="22"/>
          <w:szCs w:val="22"/>
        </w:rPr>
        <w:t>1</w:t>
      </w:r>
      <w:r w:rsidR="0021278C">
        <w:rPr>
          <w:sz w:val="22"/>
          <w:szCs w:val="22"/>
        </w:rPr>
        <w:t>9</w:t>
      </w:r>
      <w:r w:rsidR="00616074">
        <w:rPr>
          <w:sz w:val="22"/>
          <w:szCs w:val="22"/>
        </w:rPr>
        <w:t xml:space="preserve"> июня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CB0A48" w:rsidRPr="00CB0A48">
        <w:rPr>
          <w:b w:val="0"/>
          <w:color w:val="000000"/>
          <w:sz w:val="24"/>
          <w:szCs w:val="24"/>
        </w:rPr>
        <w:t xml:space="preserve">ООО </w:t>
      </w:r>
      <w:r w:rsidR="0021278C">
        <w:rPr>
          <w:b w:val="0"/>
          <w:color w:val="000000"/>
          <w:sz w:val="24"/>
          <w:szCs w:val="24"/>
        </w:rPr>
        <w:t>«</w:t>
      </w:r>
      <w:proofErr w:type="gramStart"/>
      <w:r w:rsidR="0021278C" w:rsidRPr="0021278C">
        <w:rPr>
          <w:b w:val="0"/>
          <w:color w:val="000000"/>
          <w:sz w:val="24"/>
          <w:szCs w:val="24"/>
        </w:rPr>
        <w:t>ЛИДЕРА-М</w:t>
      </w:r>
      <w:proofErr w:type="gramEnd"/>
      <w:r w:rsidR="0021278C" w:rsidRPr="0021278C">
        <w:rPr>
          <w:b w:val="0"/>
          <w:color w:val="000000"/>
          <w:sz w:val="24"/>
          <w:szCs w:val="24"/>
        </w:rPr>
        <w:t>», Москва, ИНН7701365355</w:t>
      </w:r>
      <w:r w:rsidR="00F75EC0" w:rsidRPr="0021278C">
        <w:rPr>
          <w:b w:val="0"/>
          <w:color w:val="000000"/>
          <w:sz w:val="24"/>
          <w:szCs w:val="24"/>
        </w:rPr>
        <w:t>,</w:t>
      </w:r>
      <w:r w:rsidR="00F75EC0" w:rsidRPr="00616074">
        <w:rPr>
          <w:b w:val="0"/>
          <w:color w:val="000000"/>
          <w:sz w:val="24"/>
          <w:szCs w:val="24"/>
        </w:rPr>
        <w:t xml:space="preserve"> </w:t>
      </w:r>
      <w:r w:rsidR="00F75EC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21278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25.7*)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29.3*)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4D6557" w:rsidRDefault="000434DC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17</w:t>
      </w:r>
      <w:r w:rsidR="00903A74"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="009C4D45"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E46BC8" w:rsidRPr="00616074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CB0A48">
        <w:rPr>
          <w:b w:val="0"/>
          <w:color w:val="000000"/>
          <w:sz w:val="24"/>
          <w:szCs w:val="24"/>
        </w:rPr>
        <w:t xml:space="preserve">ООО </w:t>
      </w:r>
      <w:r w:rsidR="0021278C">
        <w:rPr>
          <w:b w:val="0"/>
          <w:color w:val="000000"/>
          <w:sz w:val="24"/>
          <w:szCs w:val="24"/>
        </w:rPr>
        <w:t>«</w:t>
      </w:r>
      <w:proofErr w:type="spellStart"/>
      <w:r w:rsidR="0021278C" w:rsidRPr="0021278C">
        <w:rPr>
          <w:b w:val="0"/>
          <w:color w:val="000000"/>
          <w:sz w:val="24"/>
          <w:szCs w:val="24"/>
        </w:rPr>
        <w:t>Ремэкспо</w:t>
      </w:r>
      <w:proofErr w:type="spellEnd"/>
      <w:r w:rsidR="0021278C" w:rsidRPr="0021278C">
        <w:rPr>
          <w:b w:val="0"/>
          <w:color w:val="000000"/>
          <w:sz w:val="24"/>
          <w:szCs w:val="24"/>
        </w:rPr>
        <w:t xml:space="preserve"> Ледовые технологии», ИНН 7702628790</w:t>
      </w:r>
      <w:r w:rsidRPr="0021278C">
        <w:rPr>
          <w:b w:val="0"/>
          <w:color w:val="000000"/>
          <w:sz w:val="24"/>
          <w:szCs w:val="24"/>
        </w:rPr>
        <w:t>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lastRenderedPageBreak/>
        <w:t>5. Работы по устройству каменных конструкций (9.1; 9.2; 9.3)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21278C" w:rsidRP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21278C" w:rsidRDefault="0021278C" w:rsidP="0021278C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CB0A48" w:rsidRPr="00616074" w:rsidRDefault="00CB0A48" w:rsidP="0021278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5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16074" w:rsidRP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21278C" w:rsidRPr="00A93A71">
        <w:rPr>
          <w:b w:val="0"/>
          <w:color w:val="000000"/>
          <w:sz w:val="24"/>
          <w:szCs w:val="24"/>
        </w:rPr>
        <w:t>ООО Производственно-коммерческая фирма «Южные Инженерные Сети», ИНН 3016050612, Краснодарский край</w:t>
      </w:r>
      <w:r w:rsidRPr="00CB0A48">
        <w:rPr>
          <w:b w:val="0"/>
          <w:color w:val="000000"/>
          <w:sz w:val="24"/>
          <w:szCs w:val="24"/>
        </w:rPr>
        <w:t>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18.3*; 18.4*; 18.5*)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автомобильных дорог и </w:t>
      </w:r>
      <w:proofErr w:type="spellStart"/>
      <w:r w:rsidRPr="00A93A7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 (25.6*)</w:t>
      </w:r>
    </w:p>
    <w:p w:rsidR="00CB0A48" w:rsidRPr="00616074" w:rsidRDefault="00CB0A48" w:rsidP="00A93A7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93A71">
        <w:rPr>
          <w:rStyle w:val="ad"/>
          <w:rFonts w:ascii="Times New Roman" w:hAnsi="Times New Roman"/>
          <w:b w:val="0"/>
          <w:sz w:val="24"/>
          <w:szCs w:val="24"/>
        </w:rPr>
        <w:t>16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93A71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93A71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A415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A93A71" w:rsidRPr="00A93A71">
        <w:rPr>
          <w:b w:val="0"/>
          <w:color w:val="000000"/>
          <w:sz w:val="24"/>
          <w:szCs w:val="24"/>
        </w:rPr>
        <w:t xml:space="preserve">ООО </w:t>
      </w:r>
      <w:r w:rsidR="00A93A71">
        <w:rPr>
          <w:b w:val="0"/>
          <w:color w:val="000000"/>
          <w:sz w:val="24"/>
          <w:szCs w:val="24"/>
        </w:rPr>
        <w:t>«</w:t>
      </w:r>
      <w:r w:rsidR="00A93A71" w:rsidRPr="00A93A71">
        <w:rPr>
          <w:b w:val="0"/>
          <w:color w:val="000000"/>
          <w:sz w:val="24"/>
          <w:szCs w:val="24"/>
        </w:rPr>
        <w:t>Лидера</w:t>
      </w:r>
      <w:r w:rsidR="00A93A71">
        <w:rPr>
          <w:b w:val="0"/>
          <w:color w:val="000000"/>
          <w:sz w:val="24"/>
          <w:szCs w:val="24"/>
        </w:rPr>
        <w:t>», г</w:t>
      </w:r>
      <w:proofErr w:type="gramStart"/>
      <w:r w:rsidR="00A93A71">
        <w:rPr>
          <w:b w:val="0"/>
          <w:color w:val="000000"/>
          <w:sz w:val="24"/>
          <w:szCs w:val="24"/>
        </w:rPr>
        <w:t>.</w:t>
      </w:r>
      <w:r w:rsidR="00A93A71" w:rsidRPr="00A93A71">
        <w:rPr>
          <w:b w:val="0"/>
          <w:color w:val="000000"/>
          <w:sz w:val="24"/>
          <w:szCs w:val="24"/>
        </w:rPr>
        <w:t>М</w:t>
      </w:r>
      <w:proofErr w:type="gramEnd"/>
      <w:r w:rsidR="00A93A71" w:rsidRPr="00A93A71">
        <w:rPr>
          <w:b w:val="0"/>
          <w:color w:val="000000"/>
          <w:sz w:val="24"/>
          <w:szCs w:val="24"/>
        </w:rPr>
        <w:t>осква, ИНН 7716728570</w:t>
      </w:r>
      <w:r w:rsidRPr="00A93A71">
        <w:rPr>
          <w:b w:val="0"/>
          <w:color w:val="000000"/>
          <w:sz w:val="24"/>
          <w:szCs w:val="24"/>
        </w:rPr>
        <w:t xml:space="preserve">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сборных бетонных и железобетонных конструкций (7.1; 7.2; 7.3)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A93A7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25.7*)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A93A71" w:rsidRP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29.3*)</w:t>
      </w:r>
    </w:p>
    <w:p w:rsidR="00A93A71" w:rsidRDefault="00A93A71" w:rsidP="00A93A7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CB0A48" w:rsidRPr="00616074" w:rsidRDefault="00CB0A48" w:rsidP="00A93A7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A93A71">
        <w:rPr>
          <w:rStyle w:val="ad"/>
          <w:rFonts w:ascii="Times New Roman" w:hAnsi="Times New Roman"/>
          <w:b w:val="0"/>
          <w:sz w:val="24"/>
          <w:szCs w:val="24"/>
        </w:rPr>
        <w:t xml:space="preserve">7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A93A71"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Pr="009624D9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8" w:rsidRDefault="00E46BC8" w:rsidP="003164AF">
      <w:pPr>
        <w:spacing w:after="0" w:line="240" w:lineRule="auto"/>
      </w:pPr>
      <w:r>
        <w:separator/>
      </w:r>
    </w:p>
  </w:endnote>
  <w:end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8" w:rsidRDefault="00E46BC8" w:rsidP="003164AF">
      <w:pPr>
        <w:spacing w:after="0" w:line="240" w:lineRule="auto"/>
      </w:pPr>
      <w:r>
        <w:separator/>
      </w:r>
    </w:p>
  </w:footnote>
  <w:foot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68</cp:revision>
  <cp:lastPrinted>2014-03-06T12:55:00Z</cp:lastPrinted>
  <dcterms:created xsi:type="dcterms:W3CDTF">2013-08-01T11:08:00Z</dcterms:created>
  <dcterms:modified xsi:type="dcterms:W3CDTF">2014-06-19T12:12:00Z</dcterms:modified>
</cp:coreProperties>
</file>