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2A" w:rsidRPr="001F0625" w:rsidRDefault="0045107A" w:rsidP="001F0625">
      <w:pPr>
        <w:ind w:left="-284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1</w:t>
      </w:r>
      <w:r w:rsidR="000930F7">
        <w:rPr>
          <w:b/>
          <w:sz w:val="22"/>
          <w:szCs w:val="22"/>
        </w:rPr>
        <w:t>9</w:t>
      </w:r>
    </w:p>
    <w:p w:rsidR="00DD602A" w:rsidRPr="001F0625" w:rsidRDefault="00DD602A" w:rsidP="001F0625">
      <w:pPr>
        <w:ind w:left="-284" w:firstLine="426"/>
        <w:jc w:val="center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Общего собрания членов</w:t>
      </w:r>
    </w:p>
    <w:p w:rsidR="00DD602A" w:rsidRPr="001F0625" w:rsidRDefault="00DD602A" w:rsidP="001F0625">
      <w:pPr>
        <w:ind w:left="-284" w:firstLine="426"/>
        <w:jc w:val="center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Союза «Первая Национальная Организация Строителей»</w:t>
      </w:r>
    </w:p>
    <w:p w:rsidR="00DD602A" w:rsidRPr="001F0625" w:rsidRDefault="00DD602A" w:rsidP="001F0625">
      <w:pPr>
        <w:ind w:left="-284" w:firstLine="426"/>
        <w:rPr>
          <w:b/>
          <w:sz w:val="22"/>
          <w:szCs w:val="22"/>
        </w:rPr>
      </w:pPr>
    </w:p>
    <w:p w:rsidR="00DD602A" w:rsidRPr="001F0625" w:rsidRDefault="00DD602A" w:rsidP="001F0625">
      <w:pPr>
        <w:ind w:left="-284"/>
        <w:jc w:val="both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г. Москва</w:t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="00E23F1D">
        <w:rPr>
          <w:b/>
          <w:sz w:val="22"/>
          <w:szCs w:val="22"/>
        </w:rPr>
        <w:t xml:space="preserve">  </w:t>
      </w:r>
      <w:r w:rsidR="000930F7">
        <w:rPr>
          <w:b/>
          <w:sz w:val="22"/>
          <w:szCs w:val="22"/>
        </w:rPr>
        <w:t xml:space="preserve">                                                   28 июня</w:t>
      </w:r>
      <w:r w:rsidR="0045107A">
        <w:rPr>
          <w:b/>
          <w:sz w:val="22"/>
          <w:szCs w:val="22"/>
        </w:rPr>
        <w:t xml:space="preserve"> 2017</w:t>
      </w:r>
      <w:r w:rsidRPr="001F0625">
        <w:rPr>
          <w:b/>
          <w:sz w:val="22"/>
          <w:szCs w:val="22"/>
        </w:rPr>
        <w:t xml:space="preserve"> года</w:t>
      </w:r>
    </w:p>
    <w:p w:rsidR="00DD602A" w:rsidRPr="001F0625" w:rsidRDefault="00DD602A" w:rsidP="001F0625">
      <w:pPr>
        <w:ind w:left="-284" w:firstLine="426"/>
        <w:rPr>
          <w:sz w:val="22"/>
          <w:szCs w:val="22"/>
        </w:rPr>
      </w:pP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proofErr w:type="gramStart"/>
      <w:r w:rsidRPr="001F0625">
        <w:rPr>
          <w:sz w:val="22"/>
          <w:szCs w:val="22"/>
        </w:rPr>
        <w:t xml:space="preserve">Местонахождение Союза «Первая Национальная Организация Строителей» (далее по тексту также – Союз): </w:t>
      </w:r>
      <w:r w:rsidR="00C14263">
        <w:rPr>
          <w:sz w:val="22"/>
          <w:szCs w:val="22"/>
        </w:rPr>
        <w:t xml:space="preserve">101000, </w:t>
      </w:r>
      <w:r w:rsidR="00C14263" w:rsidRPr="00C14263">
        <w:rPr>
          <w:sz w:val="22"/>
          <w:szCs w:val="22"/>
        </w:rPr>
        <w:t>г. Москва, пер. Потаповский, д. 5, стр. 4</w:t>
      </w:r>
      <w:r w:rsidRPr="001F0625">
        <w:rPr>
          <w:sz w:val="22"/>
          <w:szCs w:val="22"/>
        </w:rPr>
        <w:t>.</w:t>
      </w:r>
      <w:proofErr w:type="gramEnd"/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Дата проведения собрания: </w:t>
      </w:r>
      <w:r w:rsidR="000930F7">
        <w:rPr>
          <w:sz w:val="22"/>
          <w:szCs w:val="22"/>
        </w:rPr>
        <w:t>28 июня</w:t>
      </w:r>
      <w:r w:rsidR="0045107A">
        <w:rPr>
          <w:sz w:val="22"/>
          <w:szCs w:val="22"/>
        </w:rPr>
        <w:t xml:space="preserve"> 201</w:t>
      </w:r>
      <w:bookmarkStart w:id="0" w:name="_GoBack"/>
      <w:bookmarkEnd w:id="0"/>
      <w:r w:rsidR="0045107A">
        <w:rPr>
          <w:sz w:val="22"/>
          <w:szCs w:val="22"/>
        </w:rPr>
        <w:t>7</w:t>
      </w:r>
      <w:r w:rsidRPr="001F0625">
        <w:rPr>
          <w:sz w:val="22"/>
          <w:szCs w:val="22"/>
        </w:rPr>
        <w:t xml:space="preserve"> года</w:t>
      </w:r>
      <w:r w:rsidR="00C14263">
        <w:rPr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Место проведения собрания: г. Москва, Дурасовский переулок, дом 7 (гостиница «Эрмитаж»).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Время начала регистрации: 12 часов 00 минут.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Время открытия собрания: 13 часов 15 минут.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Время закрытия собрания: 1</w:t>
      </w:r>
      <w:r w:rsidR="00E23F1D">
        <w:rPr>
          <w:sz w:val="22"/>
          <w:szCs w:val="22"/>
        </w:rPr>
        <w:t>3</w:t>
      </w:r>
      <w:r w:rsidRPr="001F0625">
        <w:rPr>
          <w:sz w:val="22"/>
          <w:szCs w:val="22"/>
        </w:rPr>
        <w:t xml:space="preserve"> часов </w:t>
      </w:r>
      <w:r w:rsidR="00E23F1D">
        <w:rPr>
          <w:sz w:val="22"/>
          <w:szCs w:val="22"/>
        </w:rPr>
        <w:t>45</w:t>
      </w:r>
      <w:r w:rsidRPr="001F0625">
        <w:rPr>
          <w:sz w:val="22"/>
          <w:szCs w:val="22"/>
        </w:rPr>
        <w:t xml:space="preserve"> минут.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Вид и форма проведения Общего собрания: </w:t>
      </w:r>
      <w:r w:rsidR="00E23F1D">
        <w:rPr>
          <w:sz w:val="22"/>
          <w:szCs w:val="22"/>
        </w:rPr>
        <w:t>вне</w:t>
      </w:r>
      <w:r w:rsidRPr="001F0625">
        <w:rPr>
          <w:sz w:val="22"/>
          <w:szCs w:val="22"/>
        </w:rPr>
        <w:t>очередное очное.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C14263" w:rsidRDefault="00C14263" w:rsidP="00225790">
      <w:pPr>
        <w:ind w:left="-284" w:firstLine="426"/>
        <w:jc w:val="both"/>
        <w:rPr>
          <w:sz w:val="22"/>
          <w:szCs w:val="22"/>
        </w:rPr>
      </w:pPr>
    </w:p>
    <w:p w:rsidR="004425A0" w:rsidRPr="001F0625" w:rsidRDefault="004425A0" w:rsidP="004425A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Решением Совета Союза от </w:t>
      </w:r>
      <w:r>
        <w:rPr>
          <w:sz w:val="22"/>
          <w:szCs w:val="22"/>
        </w:rPr>
        <w:t>13.06.2017 г. (Протокол № 491</w:t>
      </w:r>
      <w:r w:rsidRPr="001F0625">
        <w:rPr>
          <w:sz w:val="22"/>
          <w:szCs w:val="22"/>
        </w:rPr>
        <w:t>) Председателем Общего собрания избран Вице-президент Союза Михайлов Геннадий Степанович.</w:t>
      </w:r>
    </w:p>
    <w:p w:rsidR="00C14263" w:rsidRDefault="004425A0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Михайлов Геннадий Степанович</w:t>
      </w:r>
      <w:r w:rsidR="005054C2">
        <w:rPr>
          <w:sz w:val="22"/>
          <w:szCs w:val="22"/>
        </w:rPr>
        <w:t xml:space="preserve"> </w:t>
      </w:r>
      <w:r>
        <w:rPr>
          <w:sz w:val="22"/>
          <w:szCs w:val="22"/>
        </w:rPr>
        <w:t>выступил п</w:t>
      </w:r>
      <w:r w:rsidR="00C14263">
        <w:rPr>
          <w:sz w:val="22"/>
          <w:szCs w:val="22"/>
        </w:rPr>
        <w:t xml:space="preserve">еред участниками </w:t>
      </w:r>
      <w:r w:rsidR="00C14263" w:rsidRPr="00C14263">
        <w:rPr>
          <w:sz w:val="22"/>
          <w:szCs w:val="22"/>
        </w:rPr>
        <w:t>Общего собрания с приветственной речью</w:t>
      </w:r>
      <w:r w:rsidR="00D43D98">
        <w:rPr>
          <w:sz w:val="22"/>
          <w:szCs w:val="22"/>
        </w:rPr>
        <w:t xml:space="preserve"> и</w:t>
      </w:r>
      <w:r w:rsidR="00C14263">
        <w:rPr>
          <w:sz w:val="22"/>
          <w:szCs w:val="22"/>
        </w:rPr>
        <w:t xml:space="preserve"> </w:t>
      </w:r>
      <w:r w:rsidR="00C14263" w:rsidRPr="00C14263">
        <w:rPr>
          <w:sz w:val="22"/>
          <w:szCs w:val="22"/>
        </w:rPr>
        <w:t>сообщил результаты регистрации участников Общего собрания</w:t>
      </w:r>
      <w:r w:rsidR="00C14263">
        <w:rPr>
          <w:sz w:val="22"/>
          <w:szCs w:val="22"/>
        </w:rPr>
        <w:t>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 xml:space="preserve">По состоянию на </w:t>
      </w:r>
      <w:r w:rsidR="00525625">
        <w:rPr>
          <w:sz w:val="22"/>
          <w:szCs w:val="22"/>
        </w:rPr>
        <w:t>28</w:t>
      </w:r>
      <w:r w:rsidR="00E23F1D">
        <w:rPr>
          <w:sz w:val="22"/>
          <w:szCs w:val="22"/>
        </w:rPr>
        <w:t>.0</w:t>
      </w:r>
      <w:r w:rsidR="00525625">
        <w:rPr>
          <w:sz w:val="22"/>
          <w:szCs w:val="22"/>
        </w:rPr>
        <w:t>6</w:t>
      </w:r>
      <w:r w:rsidR="00C972ED">
        <w:rPr>
          <w:sz w:val="22"/>
          <w:szCs w:val="22"/>
        </w:rPr>
        <w:t xml:space="preserve">.2017 </w:t>
      </w:r>
      <w:r w:rsidRPr="00C14263">
        <w:rPr>
          <w:sz w:val="22"/>
          <w:szCs w:val="22"/>
        </w:rPr>
        <w:t xml:space="preserve">г. в состав Союза входит </w:t>
      </w:r>
      <w:r w:rsidR="00B8165C">
        <w:rPr>
          <w:sz w:val="22"/>
          <w:szCs w:val="22"/>
        </w:rPr>
        <w:t>278</w:t>
      </w:r>
      <w:r w:rsidRPr="00201DE8">
        <w:rPr>
          <w:sz w:val="22"/>
          <w:szCs w:val="22"/>
        </w:rPr>
        <w:t xml:space="preserve"> членов.</w:t>
      </w:r>
      <w:r w:rsidR="00525625">
        <w:rPr>
          <w:sz w:val="22"/>
          <w:szCs w:val="22"/>
        </w:rPr>
        <w:t xml:space="preserve"> </w:t>
      </w:r>
      <w:proofErr w:type="gramStart"/>
      <w:r w:rsidRPr="00C14263">
        <w:rPr>
          <w:sz w:val="22"/>
          <w:szCs w:val="22"/>
        </w:rPr>
        <w:t xml:space="preserve">Для участия в Общем собрании </w:t>
      </w:r>
      <w:r w:rsidRPr="00FC75D8">
        <w:rPr>
          <w:sz w:val="22"/>
          <w:szCs w:val="22"/>
        </w:rPr>
        <w:t xml:space="preserve">зарегистрировались </w:t>
      </w:r>
      <w:r w:rsidR="00B8165C" w:rsidRPr="00FC75D8">
        <w:rPr>
          <w:sz w:val="22"/>
          <w:szCs w:val="22"/>
        </w:rPr>
        <w:t>146</w:t>
      </w:r>
      <w:r w:rsidRPr="00FC75D8">
        <w:rPr>
          <w:sz w:val="22"/>
          <w:szCs w:val="22"/>
        </w:rPr>
        <w:t xml:space="preserve"> (</w:t>
      </w:r>
      <w:r w:rsidR="00201DE8" w:rsidRPr="00FC75D8">
        <w:rPr>
          <w:sz w:val="22"/>
          <w:szCs w:val="22"/>
        </w:rPr>
        <w:t xml:space="preserve">сто </w:t>
      </w:r>
      <w:r w:rsidR="00FC75D8" w:rsidRPr="00FC75D8">
        <w:rPr>
          <w:sz w:val="22"/>
          <w:szCs w:val="22"/>
        </w:rPr>
        <w:t>сорок шесть</w:t>
      </w:r>
      <w:r w:rsidRPr="00FC75D8">
        <w:rPr>
          <w:sz w:val="22"/>
          <w:szCs w:val="22"/>
        </w:rPr>
        <w:t>) членов Союза (в соответствии с  регистрационными</w:t>
      </w:r>
      <w:r w:rsidRPr="00C14263">
        <w:rPr>
          <w:sz w:val="22"/>
          <w:szCs w:val="22"/>
        </w:rPr>
        <w:t xml:space="preserve">  </w:t>
      </w:r>
      <w:r w:rsidRPr="00872B86">
        <w:rPr>
          <w:sz w:val="22"/>
          <w:szCs w:val="22"/>
        </w:rPr>
        <w:t>листами  № 1 (0004-03</w:t>
      </w:r>
      <w:r w:rsidR="008F5E7B" w:rsidRPr="00872B86">
        <w:rPr>
          <w:sz w:val="22"/>
          <w:szCs w:val="22"/>
        </w:rPr>
        <w:t>5</w:t>
      </w:r>
      <w:r w:rsidR="00E23F1D" w:rsidRPr="00872B86">
        <w:rPr>
          <w:sz w:val="22"/>
          <w:szCs w:val="22"/>
        </w:rPr>
        <w:t>0</w:t>
      </w:r>
      <w:r w:rsidRPr="00872B86">
        <w:rPr>
          <w:sz w:val="22"/>
          <w:szCs w:val="22"/>
        </w:rPr>
        <w:t>), № 2 (03</w:t>
      </w:r>
      <w:r w:rsidR="008F5E7B" w:rsidRPr="00872B86">
        <w:rPr>
          <w:sz w:val="22"/>
          <w:szCs w:val="22"/>
        </w:rPr>
        <w:t>53</w:t>
      </w:r>
      <w:r w:rsidRPr="00872B86">
        <w:rPr>
          <w:sz w:val="22"/>
          <w:szCs w:val="22"/>
        </w:rPr>
        <w:t>-0</w:t>
      </w:r>
      <w:r w:rsidR="008F5E7B" w:rsidRPr="00872B86">
        <w:rPr>
          <w:sz w:val="22"/>
          <w:szCs w:val="22"/>
        </w:rPr>
        <w:t>648</w:t>
      </w:r>
      <w:r w:rsidRPr="00872B86">
        <w:rPr>
          <w:sz w:val="22"/>
          <w:szCs w:val="22"/>
        </w:rPr>
        <w:t>), № 3 (</w:t>
      </w:r>
      <w:r w:rsidR="008F5E7B" w:rsidRPr="00872B86">
        <w:rPr>
          <w:sz w:val="22"/>
          <w:szCs w:val="22"/>
        </w:rPr>
        <w:t>0661-0909</w:t>
      </w:r>
      <w:r w:rsidRPr="00872B86">
        <w:rPr>
          <w:sz w:val="22"/>
          <w:szCs w:val="22"/>
        </w:rPr>
        <w:t>), № 4 (</w:t>
      </w:r>
      <w:r w:rsidR="008F5E7B" w:rsidRPr="00872B86">
        <w:rPr>
          <w:sz w:val="22"/>
          <w:szCs w:val="22"/>
        </w:rPr>
        <w:t>0916-1081</w:t>
      </w:r>
      <w:r w:rsidRPr="00872B86">
        <w:rPr>
          <w:sz w:val="22"/>
          <w:szCs w:val="22"/>
        </w:rPr>
        <w:t>), № 5 (</w:t>
      </w:r>
      <w:r w:rsidR="00872B86" w:rsidRPr="00872B86">
        <w:rPr>
          <w:sz w:val="22"/>
          <w:szCs w:val="22"/>
        </w:rPr>
        <w:t>1082-1141</w:t>
      </w:r>
      <w:r w:rsidRPr="00872B86">
        <w:rPr>
          <w:sz w:val="22"/>
          <w:szCs w:val="22"/>
        </w:rPr>
        <w:t>), что</w:t>
      </w:r>
      <w:r w:rsidRPr="00C14263">
        <w:rPr>
          <w:sz w:val="22"/>
          <w:szCs w:val="22"/>
        </w:rPr>
        <w:t xml:space="preserve"> составляет </w:t>
      </w:r>
      <w:r w:rsidR="00FC75D8">
        <w:rPr>
          <w:sz w:val="22"/>
          <w:szCs w:val="22"/>
        </w:rPr>
        <w:t>52,52</w:t>
      </w:r>
      <w:r w:rsidRPr="00FC75D8">
        <w:rPr>
          <w:sz w:val="22"/>
          <w:szCs w:val="22"/>
        </w:rPr>
        <w:t>%</w:t>
      </w:r>
      <w:r w:rsidRPr="00201DE8">
        <w:rPr>
          <w:sz w:val="22"/>
          <w:szCs w:val="22"/>
        </w:rPr>
        <w:t xml:space="preserve"> от общего</w:t>
      </w:r>
      <w:r w:rsidRPr="00C14263">
        <w:rPr>
          <w:sz w:val="22"/>
          <w:szCs w:val="22"/>
        </w:rPr>
        <w:t xml:space="preserve"> числа членов Союза.</w:t>
      </w:r>
      <w:proofErr w:type="gramEnd"/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В соответствии с п. 9.6 Устава  Союза «Первая Национальная Организация Строителей» кворум имеется, и Общее собрание вправе принимать решения по вопросам повестки дня, если на нем присутствуют члены Союза, обладающие в совокупности более чем половиной голосов от общего числа голосов членов Союза.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Учитывая результаты регистрации, настоящее Общее собрание правомочно принимать решения по всем вопросам повестки дня.</w:t>
      </w:r>
    </w:p>
    <w:p w:rsidR="00DD602A" w:rsidRPr="001F0625" w:rsidRDefault="004A6386" w:rsidP="00225790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Решения</w:t>
      </w:r>
      <w:r w:rsidR="00614E95" w:rsidRPr="00614E95">
        <w:rPr>
          <w:sz w:val="22"/>
          <w:szCs w:val="22"/>
        </w:rPr>
        <w:t>м</w:t>
      </w:r>
      <w:r>
        <w:rPr>
          <w:sz w:val="22"/>
          <w:szCs w:val="22"/>
        </w:rPr>
        <w:t>и</w:t>
      </w:r>
      <w:r w:rsidR="00614E95" w:rsidRPr="00614E95">
        <w:rPr>
          <w:sz w:val="22"/>
          <w:szCs w:val="22"/>
        </w:rPr>
        <w:t xml:space="preserve"> Совета Союза от </w:t>
      </w:r>
      <w:r w:rsidR="00A933EA">
        <w:rPr>
          <w:sz w:val="22"/>
          <w:szCs w:val="22"/>
        </w:rPr>
        <w:t>13</w:t>
      </w:r>
      <w:r w:rsidR="00E1315A">
        <w:rPr>
          <w:sz w:val="22"/>
          <w:szCs w:val="22"/>
        </w:rPr>
        <w:t>.0</w:t>
      </w:r>
      <w:r w:rsidR="00676CD9">
        <w:rPr>
          <w:sz w:val="22"/>
          <w:szCs w:val="22"/>
        </w:rPr>
        <w:t>6</w:t>
      </w:r>
      <w:r w:rsidRPr="004A6386">
        <w:rPr>
          <w:sz w:val="22"/>
          <w:szCs w:val="22"/>
        </w:rPr>
        <w:t>.2017 г. (Протокол № 4</w:t>
      </w:r>
      <w:r w:rsidR="00A933EA">
        <w:rPr>
          <w:sz w:val="22"/>
          <w:szCs w:val="22"/>
        </w:rPr>
        <w:t>91</w:t>
      </w:r>
      <w:r w:rsidRPr="004A6386">
        <w:rPr>
          <w:sz w:val="22"/>
          <w:szCs w:val="22"/>
        </w:rPr>
        <w:t>)</w:t>
      </w:r>
      <w:r w:rsidR="00676CD9">
        <w:rPr>
          <w:sz w:val="22"/>
          <w:szCs w:val="22"/>
        </w:rPr>
        <w:t xml:space="preserve"> </w:t>
      </w:r>
      <w:r w:rsidR="00A933EA">
        <w:rPr>
          <w:sz w:val="22"/>
          <w:szCs w:val="22"/>
        </w:rPr>
        <w:t>и от 26</w:t>
      </w:r>
      <w:r w:rsidR="00E1315A">
        <w:rPr>
          <w:sz w:val="22"/>
          <w:szCs w:val="22"/>
        </w:rPr>
        <w:t>.0</w:t>
      </w:r>
      <w:r w:rsidR="00A933EA">
        <w:rPr>
          <w:sz w:val="22"/>
          <w:szCs w:val="22"/>
        </w:rPr>
        <w:t>6</w:t>
      </w:r>
      <w:r w:rsidR="00910EF0">
        <w:rPr>
          <w:sz w:val="22"/>
          <w:szCs w:val="22"/>
        </w:rPr>
        <w:t>.2017 г. (Протокол № 496</w:t>
      </w:r>
      <w:r w:rsidR="00E1315A">
        <w:rPr>
          <w:sz w:val="22"/>
          <w:szCs w:val="22"/>
        </w:rPr>
        <w:t xml:space="preserve">) </w:t>
      </w:r>
      <w:r w:rsidR="00614E95" w:rsidRPr="00614E95">
        <w:rPr>
          <w:sz w:val="22"/>
          <w:szCs w:val="22"/>
        </w:rPr>
        <w:t>избран</w:t>
      </w:r>
      <w:r>
        <w:rPr>
          <w:sz w:val="22"/>
          <w:szCs w:val="22"/>
        </w:rPr>
        <w:t>ы</w:t>
      </w:r>
      <w:r w:rsidR="00910E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Секретарь собрания и </w:t>
      </w:r>
      <w:r w:rsidR="00614E95" w:rsidRPr="00614E95">
        <w:rPr>
          <w:sz w:val="22"/>
          <w:szCs w:val="22"/>
        </w:rPr>
        <w:t>Счетная комиссия для подсчета голосов и подведения итогов голосования по вопросам повестки дня.</w:t>
      </w:r>
      <w:r w:rsidR="00910EF0">
        <w:rPr>
          <w:sz w:val="22"/>
          <w:szCs w:val="22"/>
        </w:rPr>
        <w:t xml:space="preserve"> </w:t>
      </w:r>
      <w:r w:rsidR="00614E95" w:rsidRPr="00614E95">
        <w:rPr>
          <w:sz w:val="22"/>
          <w:szCs w:val="22"/>
        </w:rPr>
        <w:t>Секретарем собрания избран Антонов Роман Янович</w:t>
      </w:r>
      <w:r w:rsidR="00614E95">
        <w:rPr>
          <w:sz w:val="22"/>
          <w:szCs w:val="22"/>
        </w:rPr>
        <w:t xml:space="preserve">, </w:t>
      </w:r>
      <w:r w:rsidR="00614E95" w:rsidRPr="00614E95">
        <w:rPr>
          <w:sz w:val="22"/>
          <w:szCs w:val="22"/>
        </w:rPr>
        <w:t xml:space="preserve">Счетная комиссия избрана в следующем составе: Председатель Счетной комиссии – </w:t>
      </w:r>
      <w:r w:rsidR="00E1315A">
        <w:rPr>
          <w:sz w:val="22"/>
          <w:szCs w:val="22"/>
        </w:rPr>
        <w:t>Рушева Ольга Вячеславовна</w:t>
      </w:r>
      <w:r w:rsidR="00614E95" w:rsidRPr="00614E95">
        <w:rPr>
          <w:sz w:val="22"/>
          <w:szCs w:val="22"/>
        </w:rPr>
        <w:t xml:space="preserve">, члены Счетной комиссии: </w:t>
      </w:r>
      <w:r w:rsidR="00910EF0" w:rsidRPr="00D43D98">
        <w:rPr>
          <w:sz w:val="22"/>
          <w:szCs w:val="22"/>
        </w:rPr>
        <w:t>Бубукин Валентин Александрович, Калистру Андрей Иванович, Громович Олеся Игоревна, Семенов Александр Викторович</w:t>
      </w:r>
      <w:r w:rsidR="005A25AF">
        <w:rPr>
          <w:sz w:val="22"/>
          <w:szCs w:val="22"/>
        </w:rPr>
        <w:t>, т</w:t>
      </w:r>
      <w:r w:rsidR="00614E95" w:rsidRPr="00614E95">
        <w:rPr>
          <w:sz w:val="22"/>
          <w:szCs w:val="22"/>
        </w:rPr>
        <w:t>ехническую помощь Счетной комиссии (сбор бюлл</w:t>
      </w:r>
      <w:r w:rsidR="004F4231">
        <w:rPr>
          <w:sz w:val="22"/>
          <w:szCs w:val="22"/>
        </w:rPr>
        <w:t>етеней для голосования) оказывае</w:t>
      </w:r>
      <w:r w:rsidR="00614E95" w:rsidRPr="00614E95">
        <w:rPr>
          <w:sz w:val="22"/>
          <w:szCs w:val="22"/>
        </w:rPr>
        <w:t xml:space="preserve">т </w:t>
      </w:r>
      <w:r w:rsidR="00614E95" w:rsidRPr="004F4231">
        <w:rPr>
          <w:sz w:val="22"/>
          <w:szCs w:val="22"/>
        </w:rPr>
        <w:t>Чумичёв Григорий Юрьевич</w:t>
      </w:r>
      <w:r w:rsidR="005A25AF">
        <w:rPr>
          <w:sz w:val="22"/>
          <w:szCs w:val="22"/>
        </w:rPr>
        <w:t>, в</w:t>
      </w:r>
      <w:r w:rsidR="00DD602A" w:rsidRPr="001F0625">
        <w:rPr>
          <w:sz w:val="22"/>
          <w:szCs w:val="22"/>
        </w:rPr>
        <w:t>едение Протокола поручено Секретарю Общего собрания Антонову Р.Я.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Председатель собрания Михайлов Г.С. огласил повестку дня Общего собрания, утвержденную решением Совета Союза «Первая Национальная Организация Строителей» </w:t>
      </w:r>
      <w:r w:rsidR="004027D8" w:rsidRPr="004027D8">
        <w:rPr>
          <w:sz w:val="22"/>
          <w:szCs w:val="22"/>
        </w:rPr>
        <w:t xml:space="preserve">от </w:t>
      </w:r>
      <w:r w:rsidR="00F2510A">
        <w:rPr>
          <w:sz w:val="22"/>
          <w:szCs w:val="22"/>
        </w:rPr>
        <w:t>13</w:t>
      </w:r>
      <w:r w:rsidR="00E1315A">
        <w:rPr>
          <w:sz w:val="22"/>
          <w:szCs w:val="22"/>
        </w:rPr>
        <w:t>.0</w:t>
      </w:r>
      <w:r w:rsidR="00F2510A">
        <w:rPr>
          <w:sz w:val="22"/>
          <w:szCs w:val="22"/>
        </w:rPr>
        <w:t>6</w:t>
      </w:r>
      <w:r w:rsidR="005139D6" w:rsidRPr="005139D6">
        <w:rPr>
          <w:sz w:val="22"/>
          <w:szCs w:val="22"/>
        </w:rPr>
        <w:t xml:space="preserve">.2017 г. (Протокол № </w:t>
      </w:r>
      <w:r w:rsidR="00F2510A">
        <w:rPr>
          <w:sz w:val="22"/>
          <w:szCs w:val="22"/>
        </w:rPr>
        <w:t>491</w:t>
      </w:r>
      <w:r w:rsidR="005139D6" w:rsidRPr="005139D6">
        <w:rPr>
          <w:sz w:val="22"/>
          <w:szCs w:val="22"/>
        </w:rPr>
        <w:t>)</w:t>
      </w:r>
      <w:r w:rsidRPr="001F0625">
        <w:rPr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DD602A" w:rsidRPr="00225790" w:rsidRDefault="00DD602A" w:rsidP="00225790">
      <w:pPr>
        <w:ind w:left="-284" w:firstLine="426"/>
        <w:jc w:val="center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Повестка дня:</w:t>
      </w:r>
    </w:p>
    <w:p w:rsidR="00DD602A" w:rsidRPr="001F0625" w:rsidRDefault="00F2510A" w:rsidP="005A25AF">
      <w:pPr>
        <w:tabs>
          <w:tab w:val="left" w:pos="567"/>
        </w:tabs>
        <w:ind w:left="-284" w:firstLine="426"/>
        <w:jc w:val="both"/>
        <w:rPr>
          <w:sz w:val="22"/>
          <w:szCs w:val="22"/>
        </w:rPr>
      </w:pPr>
      <w:r w:rsidRPr="0002358D">
        <w:rPr>
          <w:sz w:val="22"/>
          <w:szCs w:val="22"/>
        </w:rPr>
        <w:t>О принятии Государственной Думой Федерального Собрания Российской Федерации Федерального закона «О внесении изменений в статью 55</w:t>
      </w:r>
      <w:r w:rsidR="00753A6E">
        <w:rPr>
          <w:sz w:val="22"/>
          <w:szCs w:val="22"/>
        </w:rPr>
        <w:t>.</w:t>
      </w:r>
      <w:r w:rsidRPr="00753A6E">
        <w:rPr>
          <w:sz w:val="22"/>
          <w:szCs w:val="22"/>
        </w:rPr>
        <w:t xml:space="preserve">2 </w:t>
      </w:r>
      <w:r w:rsidRPr="0002358D">
        <w:rPr>
          <w:sz w:val="22"/>
          <w:szCs w:val="22"/>
        </w:rPr>
        <w:t>Градостроительного кодекса Российской Федерации и статью 3</w:t>
      </w:r>
      <w:r w:rsidR="00753A6E">
        <w:rPr>
          <w:sz w:val="22"/>
          <w:szCs w:val="22"/>
        </w:rPr>
        <w:t>.</w:t>
      </w:r>
      <w:r w:rsidRPr="00753A6E">
        <w:rPr>
          <w:sz w:val="22"/>
          <w:szCs w:val="22"/>
        </w:rPr>
        <w:t xml:space="preserve">3 </w:t>
      </w:r>
      <w:r w:rsidRPr="0002358D">
        <w:rPr>
          <w:sz w:val="22"/>
          <w:szCs w:val="22"/>
        </w:rPr>
        <w:t>Федерального закона «О введении в действие Градостроительного кодекса Российской Федерации»</w:t>
      </w:r>
      <w:r w:rsidR="0002358D">
        <w:rPr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804AEB" w:rsidRPr="00804AEB" w:rsidRDefault="00DD602A" w:rsidP="00225790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 xml:space="preserve">По вопросу: </w:t>
      </w:r>
      <w:r w:rsidR="00804AEB" w:rsidRPr="00804AEB">
        <w:rPr>
          <w:b/>
          <w:sz w:val="22"/>
          <w:szCs w:val="22"/>
        </w:rPr>
        <w:t>О принятии Государственной Думой Федерального Собрания Российской Федерации Федерального закона «О внесении изменений в статью 55</w:t>
      </w:r>
      <w:r w:rsidR="00B37145" w:rsidRPr="00B37145">
        <w:rPr>
          <w:b/>
          <w:sz w:val="22"/>
          <w:szCs w:val="22"/>
        </w:rPr>
        <w:t>.</w:t>
      </w:r>
      <w:r w:rsidR="00B37145">
        <w:rPr>
          <w:b/>
          <w:sz w:val="22"/>
          <w:szCs w:val="22"/>
        </w:rPr>
        <w:t>2</w:t>
      </w:r>
      <w:r w:rsidR="00804AEB" w:rsidRPr="00B37145">
        <w:rPr>
          <w:b/>
          <w:sz w:val="22"/>
          <w:szCs w:val="22"/>
        </w:rPr>
        <w:t xml:space="preserve"> </w:t>
      </w:r>
      <w:r w:rsidR="00804AEB" w:rsidRPr="00804AEB">
        <w:rPr>
          <w:b/>
          <w:sz w:val="22"/>
          <w:szCs w:val="22"/>
        </w:rPr>
        <w:t>Градостроительного кодекса Российской Федерации и статью 3</w:t>
      </w:r>
      <w:r w:rsidR="00B37145">
        <w:rPr>
          <w:b/>
          <w:sz w:val="22"/>
          <w:szCs w:val="22"/>
        </w:rPr>
        <w:t>.</w:t>
      </w:r>
      <w:r w:rsidR="00804AEB" w:rsidRPr="00B37145">
        <w:rPr>
          <w:b/>
          <w:sz w:val="22"/>
          <w:szCs w:val="22"/>
        </w:rPr>
        <w:t>3</w:t>
      </w:r>
      <w:r w:rsidR="00804AEB" w:rsidRPr="00804AEB">
        <w:rPr>
          <w:b/>
          <w:sz w:val="22"/>
          <w:szCs w:val="22"/>
        </w:rPr>
        <w:t xml:space="preserve"> Федерального закона «О введении в действие Градостроительного кодекса Российской Федерации».</w:t>
      </w:r>
    </w:p>
    <w:p w:rsidR="000F730C" w:rsidRDefault="00676A37" w:rsidP="000F730C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D602A" w:rsidRPr="001F0625">
        <w:rPr>
          <w:sz w:val="22"/>
          <w:szCs w:val="22"/>
        </w:rPr>
        <w:t>ыступил Директор Союза «Первая Национальная Организация Стр</w:t>
      </w:r>
      <w:r w:rsidR="00A1572B">
        <w:rPr>
          <w:sz w:val="22"/>
          <w:szCs w:val="22"/>
        </w:rPr>
        <w:t xml:space="preserve">оителей» Антонов Роман Янович с </w:t>
      </w:r>
      <w:r w:rsidR="0066292F">
        <w:rPr>
          <w:sz w:val="22"/>
          <w:szCs w:val="22"/>
        </w:rPr>
        <w:t>докладом</w:t>
      </w:r>
      <w:r w:rsidR="00A1572B">
        <w:rPr>
          <w:sz w:val="22"/>
          <w:szCs w:val="22"/>
        </w:rPr>
        <w:t xml:space="preserve"> о </w:t>
      </w:r>
      <w:r w:rsidR="000F730C">
        <w:rPr>
          <w:sz w:val="22"/>
          <w:szCs w:val="22"/>
        </w:rPr>
        <w:t>принятии Государственной Думой</w:t>
      </w:r>
      <w:r w:rsidR="000F730C" w:rsidRPr="000F730C">
        <w:rPr>
          <w:b/>
          <w:sz w:val="22"/>
          <w:szCs w:val="22"/>
        </w:rPr>
        <w:t xml:space="preserve"> </w:t>
      </w:r>
      <w:r w:rsidR="000F730C" w:rsidRPr="000F730C">
        <w:rPr>
          <w:sz w:val="22"/>
          <w:szCs w:val="22"/>
        </w:rPr>
        <w:t>Федерального Собрания Российской Федерации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Федерации».</w:t>
      </w:r>
    </w:p>
    <w:p w:rsidR="000F730C" w:rsidRPr="000F730C" w:rsidRDefault="00D62668" w:rsidP="000F730C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Состоялось обсуждение, в процессе которого было предложено внести корректировку в формулировку рнешения, указанного в бюллетене для голосования</w:t>
      </w:r>
      <w:r w:rsidR="006A16A5">
        <w:rPr>
          <w:sz w:val="22"/>
          <w:szCs w:val="22"/>
        </w:rPr>
        <w:t>.</w:t>
      </w:r>
    </w:p>
    <w:p w:rsidR="005A25AF" w:rsidRDefault="005A25AF" w:rsidP="00225790">
      <w:pPr>
        <w:ind w:left="-284" w:firstLine="426"/>
        <w:jc w:val="both"/>
        <w:rPr>
          <w:sz w:val="22"/>
          <w:szCs w:val="22"/>
        </w:rPr>
      </w:pPr>
    </w:p>
    <w:p w:rsidR="00EB5884" w:rsidRDefault="00DD602A" w:rsidP="004F4231">
      <w:pPr>
        <w:ind w:left="-284" w:firstLine="426"/>
        <w:jc w:val="both"/>
        <w:rPr>
          <w:sz w:val="22"/>
          <w:szCs w:val="22"/>
        </w:rPr>
      </w:pPr>
      <w:r w:rsidRPr="00225790">
        <w:rPr>
          <w:b/>
          <w:sz w:val="22"/>
          <w:szCs w:val="22"/>
        </w:rPr>
        <w:t>Предложено:</w:t>
      </w:r>
    </w:p>
    <w:p w:rsidR="00C870ED" w:rsidRPr="00D200E3" w:rsidRDefault="00C870ED" w:rsidP="00C870ED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 xml:space="preserve">1. </w:t>
      </w:r>
      <w:proofErr w:type="gramStart"/>
      <w:r w:rsidRPr="00D200E3">
        <w:rPr>
          <w:rFonts w:ascii="Times New Roman" w:hAnsi="Times New Roman"/>
        </w:rPr>
        <w:t xml:space="preserve">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с учетом </w:t>
      </w:r>
      <w:r>
        <w:rPr>
          <w:rFonts w:ascii="Times New Roman" w:hAnsi="Times New Roman"/>
        </w:rPr>
        <w:t>конкурсного управления</w:t>
      </w:r>
      <w:r w:rsidRPr="00D200E3">
        <w:rPr>
          <w:rFonts w:ascii="Times New Roman" w:hAnsi="Times New Roman"/>
        </w:rPr>
        <w:t xml:space="preserve"> кредитных организаций, в которых размещались средства</w:t>
      </w:r>
      <w:proofErr w:type="gramEnd"/>
      <w:r w:rsidRPr="00D200E3">
        <w:rPr>
          <w:rFonts w:ascii="Times New Roman" w:hAnsi="Times New Roman"/>
        </w:rPr>
        <w:t xml:space="preserve"> </w:t>
      </w:r>
      <w:proofErr w:type="gramStart"/>
      <w:r w:rsidRPr="00D200E3">
        <w:rPr>
          <w:rFonts w:ascii="Times New Roman" w:hAnsi="Times New Roman"/>
        </w:rPr>
        <w:t>компенсационного фонда Союза «Первая Национальная Организация Строителей», сформированного на 28.06.2017 г., установить следующий размер 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</w:t>
      </w:r>
      <w:r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>либо в целях создания</w:t>
      </w:r>
      <w:proofErr w:type="gramEnd"/>
      <w:r w:rsidRPr="00D200E3">
        <w:rPr>
          <w:rFonts w:ascii="Times New Roman" w:hAnsi="Times New Roman"/>
        </w:rPr>
        <w:t xml:space="preserve"> </w:t>
      </w:r>
      <w:proofErr w:type="gramStart"/>
      <w:r w:rsidRPr="00D200E3">
        <w:rPr>
          <w:rFonts w:ascii="Times New Roman" w:hAnsi="Times New Roman"/>
        </w:rPr>
        <w:t>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таких юридическихлиц и индивидуальных предпринимателей о</w:t>
      </w:r>
      <w:proofErr w:type="gramEnd"/>
      <w:r w:rsidRPr="00D200E3">
        <w:rPr>
          <w:rFonts w:ascii="Times New Roman" w:hAnsi="Times New Roman"/>
        </w:rPr>
        <w:t xml:space="preserve"> </w:t>
      </w:r>
      <w:proofErr w:type="gramStart"/>
      <w:r w:rsidRPr="00D200E3">
        <w:rPr>
          <w:rFonts w:ascii="Times New Roman" w:hAnsi="Times New Roman"/>
        </w:rPr>
        <w:t>перечислении внесенного 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Российской Федерации» от 29.12.2004 г. № 191-ФЗ: пропорционально размеру ранее внесенного</w:t>
      </w:r>
      <w:r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>такими юридическим лицом, индивидуальным предпринимателем</w:t>
      </w:r>
      <w:proofErr w:type="gramEnd"/>
      <w:r w:rsidRPr="00D200E3">
        <w:rPr>
          <w:rFonts w:ascii="Times New Roman" w:hAnsi="Times New Roman"/>
        </w:rPr>
        <w:t xml:space="preserve"> взноса в компенсационный фонд Союза «Первая Национальная Организация Строителей», размеру средств компенсационного фонда </w:t>
      </w:r>
      <w:r w:rsidR="00F36FD8">
        <w:rPr>
          <w:rFonts w:ascii="Times New Roman" w:hAnsi="Times New Roman"/>
        </w:rPr>
        <w:t xml:space="preserve">возмещения вреда </w:t>
      </w:r>
      <w:r w:rsidRPr="00D200E3">
        <w:rPr>
          <w:rFonts w:ascii="Times New Roman" w:hAnsi="Times New Roman"/>
        </w:rPr>
        <w:t>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C870ED" w:rsidRPr="00D200E3" w:rsidRDefault="00C870ED" w:rsidP="00C870ED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года.</w:t>
      </w:r>
    </w:p>
    <w:p w:rsidR="00C870ED" w:rsidRPr="00D200E3" w:rsidRDefault="00C870ED" w:rsidP="00C870ED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 xml:space="preserve">3. </w:t>
      </w:r>
      <w:proofErr w:type="gramStart"/>
      <w:r w:rsidRPr="00D200E3">
        <w:rPr>
          <w:rFonts w:ascii="Times New Roman" w:hAnsi="Times New Roman"/>
        </w:rPr>
        <w:t>В связи с вступлением в силу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Федерации», п. 3 ст. 2 указанного закона о необходимости размещения  средств компенсационного фонда возмещения вреда на специальном банковском счете в срок до 01.09.2017</w:t>
      </w:r>
      <w:r w:rsidR="004071AA"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>г., учитывая недостаточное количество имеющихся средств, не</w:t>
      </w:r>
      <w:proofErr w:type="gramEnd"/>
      <w:r w:rsidRPr="00D200E3">
        <w:rPr>
          <w:rFonts w:ascii="Times New Roman" w:hAnsi="Times New Roman"/>
        </w:rPr>
        <w:t xml:space="preserve"> </w:t>
      </w:r>
      <w:proofErr w:type="gramStart"/>
      <w:r w:rsidRPr="00D200E3">
        <w:rPr>
          <w:rFonts w:ascii="Times New Roman" w:hAnsi="Times New Roman"/>
        </w:rPr>
        <w:t>связанных конкурсным производством банков их размещения, в целях увеличения размера компенсационного фонда возмещения вреда Союза «Первая Национальная Организация Строителей» до размера не ниже минимального, определяемого в соответствии с частью 12 статьи 55.16 Градостроительного кодекса Российской Федерации и пунктом 2.8 Положения «О компенсационном фонде Союза «Первая Национальная</w:t>
      </w:r>
      <w:r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>Организация Строителей» возмещения вреда», руководствуясь частью 6 статьи 55.16 Градостроительного кодекса Российской Федерации и</w:t>
      </w:r>
      <w:proofErr w:type="gramEnd"/>
      <w:r w:rsidRPr="00D200E3">
        <w:rPr>
          <w:rFonts w:ascii="Times New Roman" w:hAnsi="Times New Roman"/>
        </w:rPr>
        <w:t xml:space="preserve"> </w:t>
      </w:r>
      <w:proofErr w:type="gramStart"/>
      <w:r w:rsidRPr="00D200E3">
        <w:rPr>
          <w:rFonts w:ascii="Times New Roman" w:hAnsi="Times New Roman"/>
        </w:rPr>
        <w:t>пунктом 5.1 Положения «О компенсационном фонде Союза «Первая Национальная Организация Строителей» возмещения вреда», юридическим лицам и индивидуальным предпринимателям, являющимся членами Союза «Первая Национальная Организация Строителей», в срок не более чем три месяца с даты принятия настоящего решения внести дополнительные взносы в компенсационный фонд возмещения вреда Союза «Первая Национальная Организация Строителей» в размере, соответствующем их уровню ответственности по обязательствам по договору</w:t>
      </w:r>
      <w:proofErr w:type="gramEnd"/>
      <w:r w:rsidRPr="00D200E3">
        <w:rPr>
          <w:rFonts w:ascii="Times New Roman" w:hAnsi="Times New Roman"/>
        </w:rPr>
        <w:t xml:space="preserve"> строительного подряда, за вычетом доли члена </w:t>
      </w:r>
      <w:r w:rsidRPr="00D200E3">
        <w:rPr>
          <w:rFonts w:ascii="Times New Roman" w:hAnsi="Times New Roman"/>
        </w:rPr>
        <w:lastRenderedPageBreak/>
        <w:t>Союза «Первая Национальная Организация Строителей», определенной в порядке, предусмотренном пунктом 1 настоящего решения.</w:t>
      </w:r>
    </w:p>
    <w:p w:rsidR="00C870ED" w:rsidRPr="00D200E3" w:rsidRDefault="00C870ED" w:rsidP="00C870ED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>4. Поручить единоличному исполнительному органу Союза «Первая Национальная Организация Строителей» - Директору Союза Антонову Р.Я. произвести расчет дополнительных взносов членов Союза в компенсационный фонд возмещения вреда в соответствии с пунктом 3 настоящего решения и в срок не позднее 07.07.2017 г. направить членам Союза уведо</w:t>
      </w:r>
      <w:r w:rsidR="00115748">
        <w:rPr>
          <w:rFonts w:ascii="Times New Roman" w:hAnsi="Times New Roman"/>
        </w:rPr>
        <w:t>мления, содержащие такой расчет</w:t>
      </w:r>
      <w:r w:rsidRPr="00D200E3">
        <w:rPr>
          <w:rFonts w:ascii="Times New Roman" w:hAnsi="Times New Roman"/>
        </w:rPr>
        <w:t>.</w:t>
      </w:r>
    </w:p>
    <w:p w:rsidR="003B4FB2" w:rsidRPr="001F0625" w:rsidRDefault="003B4FB2" w:rsidP="00C870ED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В результате голосования бюллетенями: «За» - </w:t>
      </w:r>
      <w:r>
        <w:rPr>
          <w:sz w:val="22"/>
          <w:szCs w:val="22"/>
        </w:rPr>
        <w:t>133</w:t>
      </w:r>
      <w:r w:rsidRPr="001F0625">
        <w:rPr>
          <w:sz w:val="22"/>
          <w:szCs w:val="22"/>
        </w:rPr>
        <w:t xml:space="preserve">, «Против» - </w:t>
      </w:r>
      <w:r w:rsidR="000A4CF0">
        <w:rPr>
          <w:sz w:val="22"/>
          <w:szCs w:val="22"/>
        </w:rPr>
        <w:t>5</w:t>
      </w:r>
      <w:r w:rsidRPr="001F0625">
        <w:rPr>
          <w:sz w:val="22"/>
          <w:szCs w:val="22"/>
        </w:rPr>
        <w:t xml:space="preserve">, «Воздержался» - </w:t>
      </w:r>
      <w:r w:rsidR="000A4CF0">
        <w:rPr>
          <w:sz w:val="22"/>
          <w:szCs w:val="22"/>
        </w:rPr>
        <w:t>8</w:t>
      </w:r>
      <w:r w:rsidRPr="001F0625">
        <w:rPr>
          <w:sz w:val="22"/>
          <w:szCs w:val="22"/>
        </w:rPr>
        <w:t>; недействительных бюллетеней - 0 (Протокол заседания Счетной комиссии по итогам голосования по вопросу повестки дня Общего собрания членов Союза «Первая Национа</w:t>
      </w:r>
      <w:r w:rsidR="000A4CF0">
        <w:rPr>
          <w:sz w:val="22"/>
          <w:szCs w:val="22"/>
        </w:rPr>
        <w:t>льная Организация Строителей» 28</w:t>
      </w:r>
      <w:r w:rsidRPr="001F0625">
        <w:rPr>
          <w:sz w:val="22"/>
          <w:szCs w:val="22"/>
        </w:rPr>
        <w:t>.0</w:t>
      </w:r>
      <w:r w:rsidR="000A4CF0">
        <w:rPr>
          <w:sz w:val="22"/>
          <w:szCs w:val="22"/>
        </w:rPr>
        <w:t>6</w:t>
      </w:r>
      <w:r w:rsidRPr="001F0625">
        <w:rPr>
          <w:sz w:val="22"/>
          <w:szCs w:val="22"/>
        </w:rPr>
        <w:t>.201</w:t>
      </w:r>
      <w:r w:rsidR="000A4CF0">
        <w:rPr>
          <w:sz w:val="22"/>
          <w:szCs w:val="22"/>
        </w:rPr>
        <w:t>7</w:t>
      </w:r>
      <w:r w:rsidRPr="001F0625">
        <w:rPr>
          <w:sz w:val="22"/>
          <w:szCs w:val="22"/>
        </w:rPr>
        <w:t xml:space="preserve"> г.).</w:t>
      </w:r>
    </w:p>
    <w:p w:rsidR="002024BF" w:rsidRDefault="00DD602A" w:rsidP="0042062E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Принято решение:</w:t>
      </w:r>
    </w:p>
    <w:p w:rsidR="00C870ED" w:rsidRPr="00D200E3" w:rsidRDefault="00C870ED" w:rsidP="00E428AE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 xml:space="preserve">1. </w:t>
      </w:r>
      <w:proofErr w:type="gramStart"/>
      <w:r w:rsidRPr="00D200E3">
        <w:rPr>
          <w:rFonts w:ascii="Times New Roman" w:hAnsi="Times New Roman"/>
        </w:rPr>
        <w:t xml:space="preserve">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с учетом </w:t>
      </w:r>
      <w:r>
        <w:rPr>
          <w:rFonts w:ascii="Times New Roman" w:hAnsi="Times New Roman"/>
        </w:rPr>
        <w:t>конкурсного управления</w:t>
      </w:r>
      <w:r w:rsidRPr="00D200E3">
        <w:rPr>
          <w:rFonts w:ascii="Times New Roman" w:hAnsi="Times New Roman"/>
        </w:rPr>
        <w:t xml:space="preserve"> кредитных организаций, в которых размещались средства</w:t>
      </w:r>
      <w:proofErr w:type="gramEnd"/>
      <w:r w:rsidRPr="00D200E3">
        <w:rPr>
          <w:rFonts w:ascii="Times New Roman" w:hAnsi="Times New Roman"/>
        </w:rPr>
        <w:t xml:space="preserve"> </w:t>
      </w:r>
      <w:proofErr w:type="gramStart"/>
      <w:r w:rsidRPr="00D200E3">
        <w:rPr>
          <w:rFonts w:ascii="Times New Roman" w:hAnsi="Times New Roman"/>
        </w:rPr>
        <w:t>компенсационного фонда Союза «Первая Национальная Организация Строителей», сформированного на 28.06.2017 г., установить следующий размер 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</w:t>
      </w:r>
      <w:r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>либо в целях создания</w:t>
      </w:r>
      <w:proofErr w:type="gramEnd"/>
      <w:r w:rsidRPr="00D200E3">
        <w:rPr>
          <w:rFonts w:ascii="Times New Roman" w:hAnsi="Times New Roman"/>
        </w:rPr>
        <w:t xml:space="preserve"> </w:t>
      </w:r>
      <w:proofErr w:type="gramStart"/>
      <w:r w:rsidRPr="00D200E3">
        <w:rPr>
          <w:rFonts w:ascii="Times New Roman" w:hAnsi="Times New Roman"/>
        </w:rPr>
        <w:t>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таких юридическихлиц и индивидуальных предпринимателей о</w:t>
      </w:r>
      <w:proofErr w:type="gramEnd"/>
      <w:r w:rsidRPr="00D200E3">
        <w:rPr>
          <w:rFonts w:ascii="Times New Roman" w:hAnsi="Times New Roman"/>
        </w:rPr>
        <w:t xml:space="preserve"> </w:t>
      </w:r>
      <w:proofErr w:type="gramStart"/>
      <w:r w:rsidRPr="00D200E3">
        <w:rPr>
          <w:rFonts w:ascii="Times New Roman" w:hAnsi="Times New Roman"/>
        </w:rPr>
        <w:t xml:space="preserve">перечислении внесенного 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Российской Федерации» от 29.12.2004 г. </w:t>
      </w:r>
      <w:proofErr w:type="gramEnd"/>
      <w:r w:rsidRPr="00D200E3">
        <w:rPr>
          <w:rFonts w:ascii="Times New Roman" w:hAnsi="Times New Roman"/>
        </w:rPr>
        <w:t>№ 191-ФЗ: пропорционально размеру ранее внесенного</w:t>
      </w:r>
      <w:r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 xml:space="preserve">такими юридическим лицом, индивидуальным предпринимателем взноса в компенсационный фонд Союза «Первая Национальная Организация Строителей», размеру средств компенсационного фонда </w:t>
      </w:r>
      <w:r w:rsidR="00F36FD8">
        <w:rPr>
          <w:rFonts w:ascii="Times New Roman" w:hAnsi="Times New Roman"/>
        </w:rPr>
        <w:t xml:space="preserve">возмещения вреда </w:t>
      </w:r>
      <w:r w:rsidRPr="00D200E3">
        <w:rPr>
          <w:rFonts w:ascii="Times New Roman" w:hAnsi="Times New Roman"/>
        </w:rPr>
        <w:t>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C870ED" w:rsidRPr="00D200E3" w:rsidRDefault="00C870ED" w:rsidP="00E428AE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года.</w:t>
      </w:r>
    </w:p>
    <w:p w:rsidR="00C870ED" w:rsidRPr="00D200E3" w:rsidRDefault="00C870ED" w:rsidP="00E428AE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 xml:space="preserve">3. </w:t>
      </w:r>
      <w:proofErr w:type="gramStart"/>
      <w:r w:rsidRPr="00D200E3">
        <w:rPr>
          <w:rFonts w:ascii="Times New Roman" w:hAnsi="Times New Roman"/>
        </w:rPr>
        <w:t>В связи с вступлением в силу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Федерации», п. 3 ст. 2 указанного закона о необходимости размещения  средств компенсационного фонда возмещения вреда на специальном банковском счете в срок до 01.09.2017г., учитывая недостаточное количество имеющихся средств, не</w:t>
      </w:r>
      <w:proofErr w:type="gramEnd"/>
      <w:r w:rsidRPr="00D200E3">
        <w:rPr>
          <w:rFonts w:ascii="Times New Roman" w:hAnsi="Times New Roman"/>
        </w:rPr>
        <w:t xml:space="preserve"> </w:t>
      </w:r>
      <w:proofErr w:type="gramStart"/>
      <w:r w:rsidRPr="00D200E3">
        <w:rPr>
          <w:rFonts w:ascii="Times New Roman" w:hAnsi="Times New Roman"/>
        </w:rPr>
        <w:t xml:space="preserve">связанных конкурсным производством банков их размещения, в целях увеличения размера компенсационного фонда возмещения вреда Союза «Первая Национальная Организация Строителей» до размера не ниже минимального, определяемого в соответствии с частью 12 статьи 55.16 </w:t>
      </w:r>
      <w:r w:rsidRPr="00D200E3">
        <w:rPr>
          <w:rFonts w:ascii="Times New Roman" w:hAnsi="Times New Roman"/>
        </w:rPr>
        <w:lastRenderedPageBreak/>
        <w:t>Градостроительного кодекса Российской Федерации и пунктом 2.8 Положения «О компенсационном фонде Союза «Первая Национальная</w:t>
      </w:r>
      <w:r>
        <w:rPr>
          <w:rFonts w:ascii="Times New Roman" w:hAnsi="Times New Roman"/>
        </w:rPr>
        <w:t xml:space="preserve"> </w:t>
      </w:r>
      <w:r w:rsidRPr="00D200E3">
        <w:rPr>
          <w:rFonts w:ascii="Times New Roman" w:hAnsi="Times New Roman"/>
        </w:rPr>
        <w:t>Организация Строителей» возмещения вреда», руководствуясь частью 6 статьи 55.16 Градостроительного кодекса Российской Федерации и</w:t>
      </w:r>
      <w:proofErr w:type="gramEnd"/>
      <w:r w:rsidRPr="00D200E3">
        <w:rPr>
          <w:rFonts w:ascii="Times New Roman" w:hAnsi="Times New Roman"/>
        </w:rPr>
        <w:t xml:space="preserve"> </w:t>
      </w:r>
      <w:proofErr w:type="gramStart"/>
      <w:r w:rsidRPr="00D200E3">
        <w:rPr>
          <w:rFonts w:ascii="Times New Roman" w:hAnsi="Times New Roman"/>
        </w:rPr>
        <w:t>пунктом 5.1 Положения «О компенсационном фонде Союза «Первая Национальная Организация Строителей» возмещения вреда», юридическим лицам и индивидуальным предпринимателям, являющимся членами Союза «Первая Национальная Организация Строителей», в срок не более чем три месяца с даты принятия настоящего решения внести дополнительные взносы в компенсационный фонд возмещения вреда Союза «Первая Национальная Организация Строителей» в размере, соответствующем их уровню ответственности по обязательствам по договору</w:t>
      </w:r>
      <w:proofErr w:type="gramEnd"/>
      <w:r w:rsidRPr="00D200E3">
        <w:rPr>
          <w:rFonts w:ascii="Times New Roman" w:hAnsi="Times New Roman"/>
        </w:rPr>
        <w:t xml:space="preserve"> строительного подряда, за вычетом доли члена Союза «Первая Национальная Организация Строителей», определенной в порядке, предусмотренном пунктом 1 настоящего решения.</w:t>
      </w:r>
    </w:p>
    <w:p w:rsidR="00C870ED" w:rsidRPr="00D200E3" w:rsidRDefault="00C870ED" w:rsidP="00E428AE">
      <w:pPr>
        <w:pStyle w:val="aa"/>
        <w:spacing w:line="276" w:lineRule="auto"/>
        <w:ind w:left="-284" w:firstLine="426"/>
        <w:jc w:val="both"/>
        <w:rPr>
          <w:rFonts w:ascii="Times New Roman" w:hAnsi="Times New Roman"/>
        </w:rPr>
      </w:pPr>
      <w:r w:rsidRPr="00D200E3">
        <w:rPr>
          <w:rFonts w:ascii="Times New Roman" w:hAnsi="Times New Roman"/>
        </w:rPr>
        <w:t>4. Поручить единоличному исполнительному органу Союза «Первая Национальная Организация Строителей» - Директору Союза Антонову Р.Я. произвести расчет дополнительных взносов членов Союза в компенсационный фонд возмещения вреда в соответствии с пунктом 3 настоящего решения и в срок не позднее 07.07.2017 г. направить членам Союза уведо</w:t>
      </w:r>
      <w:r w:rsidR="00115748">
        <w:rPr>
          <w:rFonts w:ascii="Times New Roman" w:hAnsi="Times New Roman"/>
        </w:rPr>
        <w:t>мления, содержащие такой расчет</w:t>
      </w:r>
      <w:r w:rsidRPr="00D200E3">
        <w:rPr>
          <w:rFonts w:ascii="Times New Roman" w:hAnsi="Times New Roman"/>
        </w:rPr>
        <w:t>.</w:t>
      </w:r>
    </w:p>
    <w:p w:rsidR="001F0FB4" w:rsidRDefault="001F0FB4" w:rsidP="008E77F3">
      <w:pPr>
        <w:ind w:left="-284" w:firstLine="426"/>
        <w:jc w:val="both"/>
        <w:rPr>
          <w:b/>
          <w:i/>
          <w:sz w:val="22"/>
          <w:szCs w:val="22"/>
        </w:rPr>
      </w:pPr>
    </w:p>
    <w:p w:rsidR="008E77F3" w:rsidRPr="008E77F3" w:rsidRDefault="00DD602A" w:rsidP="008E77F3">
      <w:pPr>
        <w:ind w:left="-284" w:firstLine="426"/>
        <w:jc w:val="both"/>
        <w:rPr>
          <w:b/>
          <w:i/>
          <w:sz w:val="22"/>
          <w:szCs w:val="22"/>
        </w:rPr>
      </w:pPr>
      <w:r w:rsidRPr="000F7A4E">
        <w:rPr>
          <w:b/>
          <w:i/>
          <w:sz w:val="22"/>
          <w:szCs w:val="22"/>
        </w:rPr>
        <w:t xml:space="preserve">- </w:t>
      </w:r>
      <w:r w:rsidR="0066292F">
        <w:rPr>
          <w:b/>
          <w:i/>
          <w:sz w:val="22"/>
          <w:szCs w:val="22"/>
        </w:rPr>
        <w:t>91</w:t>
      </w:r>
      <w:r w:rsidR="002024BF" w:rsidRPr="0066292F">
        <w:rPr>
          <w:b/>
          <w:i/>
          <w:sz w:val="22"/>
          <w:szCs w:val="22"/>
        </w:rPr>
        <w:t>,</w:t>
      </w:r>
      <w:r w:rsidR="00855168">
        <w:rPr>
          <w:b/>
          <w:i/>
          <w:sz w:val="22"/>
          <w:szCs w:val="22"/>
        </w:rPr>
        <w:t>1</w:t>
      </w:r>
      <w:r w:rsidRPr="0066292F">
        <w:rPr>
          <w:b/>
          <w:i/>
          <w:sz w:val="22"/>
          <w:szCs w:val="22"/>
        </w:rPr>
        <w:t>%</w:t>
      </w:r>
      <w:r w:rsidR="008E77F3" w:rsidRPr="0066292F">
        <w:rPr>
          <w:b/>
          <w:i/>
          <w:sz w:val="22"/>
          <w:szCs w:val="22"/>
        </w:rPr>
        <w:t>,или</w:t>
      </w:r>
      <w:r w:rsidR="008E77F3" w:rsidRPr="001A4AB1">
        <w:rPr>
          <w:b/>
          <w:i/>
          <w:sz w:val="22"/>
          <w:szCs w:val="22"/>
        </w:rPr>
        <w:t xml:space="preserve"> более 2/3 голосов членов Союза, присутствующих на Общем собрании</w:t>
      </w:r>
      <w:r w:rsidR="008E77F3" w:rsidRPr="008E77F3">
        <w:rPr>
          <w:b/>
          <w:i/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5139D6" w:rsidRDefault="005139D6" w:rsidP="00A81BD7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A81BD7" w:rsidRPr="002024BF" w:rsidRDefault="002024BF" w:rsidP="004138FF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 w:rsidRPr="002024BF">
        <w:rPr>
          <w:sz w:val="22"/>
          <w:szCs w:val="22"/>
        </w:rPr>
        <w:t>Учитывая рассмотрение вопроса повестки дня, Председатель собрания Михайлов Г.С. предложил завершить работу Общего собрания членов Союза «Первая Национальная Организация Строителей».</w:t>
      </w:r>
    </w:p>
    <w:p w:rsidR="002024BF" w:rsidRPr="002024BF" w:rsidRDefault="002024BF" w:rsidP="004138FF">
      <w:pPr>
        <w:ind w:left="-284" w:right="-1" w:firstLine="426"/>
        <w:jc w:val="both"/>
        <w:rPr>
          <w:sz w:val="22"/>
          <w:szCs w:val="22"/>
        </w:rPr>
      </w:pPr>
    </w:p>
    <w:p w:rsidR="00A81BD7" w:rsidRPr="00523BB4" w:rsidRDefault="00A81BD7" w:rsidP="00A81BD7">
      <w:pPr>
        <w:ind w:left="-284" w:firstLine="426"/>
        <w:jc w:val="both"/>
        <w:rPr>
          <w:sz w:val="22"/>
          <w:szCs w:val="22"/>
        </w:rPr>
      </w:pPr>
      <w:r w:rsidRPr="00734AE2">
        <w:rPr>
          <w:sz w:val="22"/>
          <w:szCs w:val="22"/>
        </w:rPr>
        <w:t xml:space="preserve">Протокол составлен </w:t>
      </w:r>
      <w:r>
        <w:rPr>
          <w:sz w:val="22"/>
          <w:szCs w:val="22"/>
        </w:rPr>
        <w:t>и</w:t>
      </w:r>
      <w:r w:rsidRPr="00734AE2">
        <w:rPr>
          <w:sz w:val="22"/>
          <w:szCs w:val="22"/>
        </w:rPr>
        <w:t xml:space="preserve"> подписан </w:t>
      </w:r>
      <w:r w:rsidR="00F07745">
        <w:rPr>
          <w:sz w:val="22"/>
          <w:szCs w:val="22"/>
        </w:rPr>
        <w:t>29</w:t>
      </w:r>
      <w:r w:rsidR="002024BF">
        <w:rPr>
          <w:sz w:val="22"/>
          <w:szCs w:val="22"/>
        </w:rPr>
        <w:t>.0</w:t>
      </w:r>
      <w:r w:rsidR="00F07745">
        <w:rPr>
          <w:sz w:val="22"/>
          <w:szCs w:val="22"/>
        </w:rPr>
        <w:t>6</w:t>
      </w:r>
      <w:r w:rsidR="0008576A" w:rsidRPr="002733F7">
        <w:rPr>
          <w:sz w:val="22"/>
          <w:szCs w:val="22"/>
        </w:rPr>
        <w:t>.2017</w:t>
      </w:r>
      <w:r w:rsidRPr="002733F7">
        <w:rPr>
          <w:sz w:val="22"/>
          <w:szCs w:val="22"/>
        </w:rPr>
        <w:t xml:space="preserve"> г.</w:t>
      </w:r>
    </w:p>
    <w:p w:rsidR="00EE1D80" w:rsidRDefault="00EE1D80" w:rsidP="00523BB4">
      <w:pPr>
        <w:ind w:left="-284" w:firstLine="426"/>
        <w:jc w:val="both"/>
        <w:rPr>
          <w:sz w:val="22"/>
          <w:szCs w:val="22"/>
        </w:rPr>
      </w:pPr>
    </w:p>
    <w:p w:rsidR="00294472" w:rsidRDefault="00294472" w:rsidP="00523BB4">
      <w:pPr>
        <w:ind w:left="-284" w:firstLine="426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653C85" w:rsidRDefault="00A81BD7" w:rsidP="00A81BD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Общего собрания                                                                                                Г.С.Михайлов</w:t>
      </w:r>
    </w:p>
    <w:p w:rsidR="00A81BD7" w:rsidRDefault="00A81BD7" w:rsidP="00A81BD7">
      <w:pPr>
        <w:ind w:left="-284"/>
        <w:jc w:val="both"/>
        <w:rPr>
          <w:sz w:val="22"/>
          <w:szCs w:val="22"/>
        </w:rPr>
      </w:pPr>
    </w:p>
    <w:p w:rsidR="00A81BD7" w:rsidRDefault="00A81BD7" w:rsidP="00A81BD7">
      <w:pPr>
        <w:ind w:left="-284"/>
        <w:jc w:val="both"/>
        <w:rPr>
          <w:sz w:val="22"/>
          <w:szCs w:val="22"/>
        </w:rPr>
      </w:pPr>
    </w:p>
    <w:p w:rsidR="00670891" w:rsidRDefault="00670891" w:rsidP="00A81BD7">
      <w:pPr>
        <w:ind w:left="-284"/>
        <w:jc w:val="both"/>
        <w:rPr>
          <w:sz w:val="22"/>
          <w:szCs w:val="22"/>
        </w:rPr>
      </w:pPr>
    </w:p>
    <w:p w:rsidR="00A81BD7" w:rsidRPr="00D10B8C" w:rsidRDefault="00A81BD7" w:rsidP="00A81BD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r w:rsidR="00670891">
        <w:rPr>
          <w:sz w:val="22"/>
          <w:szCs w:val="22"/>
        </w:rPr>
        <w:t>Общего собрания                                                                                                        Р.Я.Антонов</w:t>
      </w:r>
    </w:p>
    <w:sectPr w:rsidR="00A81BD7" w:rsidRPr="00D10B8C" w:rsidSect="002024BF">
      <w:footerReference w:type="default" r:id="rId7"/>
      <w:pgSz w:w="11907" w:h="16839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6A5" w:rsidRDefault="006A16A5" w:rsidP="004E0142">
      <w:r>
        <w:separator/>
      </w:r>
    </w:p>
  </w:endnote>
  <w:endnote w:type="continuationSeparator" w:id="1">
    <w:p w:rsidR="006A16A5" w:rsidRDefault="006A16A5" w:rsidP="004E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84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A16A5" w:rsidRPr="004E0142" w:rsidRDefault="006A16A5">
        <w:pPr>
          <w:pStyle w:val="ae"/>
          <w:jc w:val="right"/>
          <w:rPr>
            <w:sz w:val="18"/>
            <w:szCs w:val="18"/>
          </w:rPr>
        </w:pPr>
        <w:r w:rsidRPr="004E0142">
          <w:rPr>
            <w:sz w:val="18"/>
            <w:szCs w:val="18"/>
          </w:rPr>
          <w:fldChar w:fldCharType="begin"/>
        </w:r>
        <w:r w:rsidRPr="004E0142">
          <w:rPr>
            <w:sz w:val="18"/>
            <w:szCs w:val="18"/>
          </w:rPr>
          <w:instrText xml:space="preserve"> PAGE   \* MERGEFORMAT </w:instrText>
        </w:r>
        <w:r w:rsidRPr="004E0142">
          <w:rPr>
            <w:sz w:val="18"/>
            <w:szCs w:val="18"/>
          </w:rPr>
          <w:fldChar w:fldCharType="separate"/>
        </w:r>
        <w:r w:rsidR="00F36FD8">
          <w:rPr>
            <w:noProof/>
            <w:sz w:val="18"/>
            <w:szCs w:val="18"/>
          </w:rPr>
          <w:t>3</w:t>
        </w:r>
        <w:r w:rsidRPr="004E0142">
          <w:rPr>
            <w:sz w:val="18"/>
            <w:szCs w:val="18"/>
          </w:rPr>
          <w:fldChar w:fldCharType="end"/>
        </w:r>
      </w:p>
    </w:sdtContent>
  </w:sdt>
  <w:p w:rsidR="006A16A5" w:rsidRDefault="006A16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6A5" w:rsidRDefault="006A16A5" w:rsidP="004E0142">
      <w:r>
        <w:separator/>
      </w:r>
    </w:p>
  </w:footnote>
  <w:footnote w:type="continuationSeparator" w:id="1">
    <w:p w:rsidR="006A16A5" w:rsidRDefault="006A16A5" w:rsidP="004E0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A2BB3"/>
    <w:multiLevelType w:val="hybridMultilevel"/>
    <w:tmpl w:val="475615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5920BBE"/>
    <w:multiLevelType w:val="hybridMultilevel"/>
    <w:tmpl w:val="535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D1D2C"/>
    <w:multiLevelType w:val="hybridMultilevel"/>
    <w:tmpl w:val="B234EF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9A4"/>
    <w:rsid w:val="00007486"/>
    <w:rsid w:val="00007B55"/>
    <w:rsid w:val="0002358D"/>
    <w:rsid w:val="00023A17"/>
    <w:rsid w:val="000312B0"/>
    <w:rsid w:val="000447C2"/>
    <w:rsid w:val="000449F1"/>
    <w:rsid w:val="00066909"/>
    <w:rsid w:val="00067283"/>
    <w:rsid w:val="00070848"/>
    <w:rsid w:val="00071FA4"/>
    <w:rsid w:val="000721EE"/>
    <w:rsid w:val="0008576A"/>
    <w:rsid w:val="000860DB"/>
    <w:rsid w:val="000930F7"/>
    <w:rsid w:val="0009515D"/>
    <w:rsid w:val="000A01A5"/>
    <w:rsid w:val="000A4CF0"/>
    <w:rsid w:val="000A61D3"/>
    <w:rsid w:val="000C47C6"/>
    <w:rsid w:val="000C549E"/>
    <w:rsid w:val="000C6970"/>
    <w:rsid w:val="000D4EC8"/>
    <w:rsid w:val="000D785D"/>
    <w:rsid w:val="000E5D65"/>
    <w:rsid w:val="000F730C"/>
    <w:rsid w:val="000F7A4E"/>
    <w:rsid w:val="0010112E"/>
    <w:rsid w:val="001024B4"/>
    <w:rsid w:val="00107783"/>
    <w:rsid w:val="00107C79"/>
    <w:rsid w:val="00110020"/>
    <w:rsid w:val="00115748"/>
    <w:rsid w:val="0011765D"/>
    <w:rsid w:val="00121CD0"/>
    <w:rsid w:val="00130644"/>
    <w:rsid w:val="00131E26"/>
    <w:rsid w:val="00134196"/>
    <w:rsid w:val="00135611"/>
    <w:rsid w:val="00147DAE"/>
    <w:rsid w:val="00151892"/>
    <w:rsid w:val="00153726"/>
    <w:rsid w:val="00156835"/>
    <w:rsid w:val="00156BDC"/>
    <w:rsid w:val="0016742C"/>
    <w:rsid w:val="00184329"/>
    <w:rsid w:val="001905F8"/>
    <w:rsid w:val="0019240F"/>
    <w:rsid w:val="001A1531"/>
    <w:rsid w:val="001A4AB1"/>
    <w:rsid w:val="001A4C26"/>
    <w:rsid w:val="001A543A"/>
    <w:rsid w:val="001B1E0D"/>
    <w:rsid w:val="001B5349"/>
    <w:rsid w:val="001C3C97"/>
    <w:rsid w:val="001C65BE"/>
    <w:rsid w:val="001C75E6"/>
    <w:rsid w:val="001D0692"/>
    <w:rsid w:val="001D1862"/>
    <w:rsid w:val="001D1AF1"/>
    <w:rsid w:val="001D3054"/>
    <w:rsid w:val="001D53C0"/>
    <w:rsid w:val="001D7E75"/>
    <w:rsid w:val="001E3067"/>
    <w:rsid w:val="001E76DE"/>
    <w:rsid w:val="001F0625"/>
    <w:rsid w:val="001F0FB4"/>
    <w:rsid w:val="00201DE8"/>
    <w:rsid w:val="002024BF"/>
    <w:rsid w:val="00204E94"/>
    <w:rsid w:val="00205E82"/>
    <w:rsid w:val="0020645B"/>
    <w:rsid w:val="00213244"/>
    <w:rsid w:val="00215D2D"/>
    <w:rsid w:val="002237F4"/>
    <w:rsid w:val="00224D3D"/>
    <w:rsid w:val="00224F8B"/>
    <w:rsid w:val="00225790"/>
    <w:rsid w:val="002258D0"/>
    <w:rsid w:val="002268E5"/>
    <w:rsid w:val="0024246D"/>
    <w:rsid w:val="00252870"/>
    <w:rsid w:val="0025465F"/>
    <w:rsid w:val="00264CA3"/>
    <w:rsid w:val="00265E9E"/>
    <w:rsid w:val="00266F7F"/>
    <w:rsid w:val="002733F7"/>
    <w:rsid w:val="002742AD"/>
    <w:rsid w:val="002757C6"/>
    <w:rsid w:val="00277E45"/>
    <w:rsid w:val="00280DB0"/>
    <w:rsid w:val="0028178A"/>
    <w:rsid w:val="00283E1D"/>
    <w:rsid w:val="002927DD"/>
    <w:rsid w:val="0029437A"/>
    <w:rsid w:val="00294472"/>
    <w:rsid w:val="002952DF"/>
    <w:rsid w:val="002A0975"/>
    <w:rsid w:val="002A7FC5"/>
    <w:rsid w:val="002B0875"/>
    <w:rsid w:val="002B45CD"/>
    <w:rsid w:val="002B7E94"/>
    <w:rsid w:val="002D6272"/>
    <w:rsid w:val="002E0589"/>
    <w:rsid w:val="002E5A07"/>
    <w:rsid w:val="002F43E8"/>
    <w:rsid w:val="002F5A47"/>
    <w:rsid w:val="003004B4"/>
    <w:rsid w:val="003021F0"/>
    <w:rsid w:val="0031355F"/>
    <w:rsid w:val="00327C88"/>
    <w:rsid w:val="00333772"/>
    <w:rsid w:val="00340540"/>
    <w:rsid w:val="003428FE"/>
    <w:rsid w:val="00351935"/>
    <w:rsid w:val="00351B2A"/>
    <w:rsid w:val="00354412"/>
    <w:rsid w:val="00356EF1"/>
    <w:rsid w:val="00360BEA"/>
    <w:rsid w:val="0036272A"/>
    <w:rsid w:val="00365414"/>
    <w:rsid w:val="00367875"/>
    <w:rsid w:val="00370E53"/>
    <w:rsid w:val="00374AB8"/>
    <w:rsid w:val="0037623E"/>
    <w:rsid w:val="003772AA"/>
    <w:rsid w:val="0038195F"/>
    <w:rsid w:val="0039058D"/>
    <w:rsid w:val="00393373"/>
    <w:rsid w:val="0039341A"/>
    <w:rsid w:val="00393421"/>
    <w:rsid w:val="00397694"/>
    <w:rsid w:val="003A37A6"/>
    <w:rsid w:val="003B1785"/>
    <w:rsid w:val="003B4DB9"/>
    <w:rsid w:val="003B4DBA"/>
    <w:rsid w:val="003B4FB2"/>
    <w:rsid w:val="003B6571"/>
    <w:rsid w:val="003B6B01"/>
    <w:rsid w:val="003C206F"/>
    <w:rsid w:val="003C3D17"/>
    <w:rsid w:val="003D1480"/>
    <w:rsid w:val="003D3B25"/>
    <w:rsid w:val="003D59E3"/>
    <w:rsid w:val="003E5F32"/>
    <w:rsid w:val="004008D3"/>
    <w:rsid w:val="004027D8"/>
    <w:rsid w:val="004047A9"/>
    <w:rsid w:val="004071AA"/>
    <w:rsid w:val="004138FF"/>
    <w:rsid w:val="004145CD"/>
    <w:rsid w:val="00415199"/>
    <w:rsid w:val="0042062E"/>
    <w:rsid w:val="00425226"/>
    <w:rsid w:val="00426B20"/>
    <w:rsid w:val="00430B69"/>
    <w:rsid w:val="00434F51"/>
    <w:rsid w:val="00437B43"/>
    <w:rsid w:val="00437B51"/>
    <w:rsid w:val="004425A0"/>
    <w:rsid w:val="00443BDF"/>
    <w:rsid w:val="0045107A"/>
    <w:rsid w:val="00462359"/>
    <w:rsid w:val="00463C70"/>
    <w:rsid w:val="004674DA"/>
    <w:rsid w:val="00467C32"/>
    <w:rsid w:val="0047585D"/>
    <w:rsid w:val="0048076C"/>
    <w:rsid w:val="0049360A"/>
    <w:rsid w:val="00495AF7"/>
    <w:rsid w:val="00495FB8"/>
    <w:rsid w:val="004A3717"/>
    <w:rsid w:val="004A5B8A"/>
    <w:rsid w:val="004A6386"/>
    <w:rsid w:val="004A6C59"/>
    <w:rsid w:val="004B2578"/>
    <w:rsid w:val="004B4F1F"/>
    <w:rsid w:val="004B61D1"/>
    <w:rsid w:val="004B641E"/>
    <w:rsid w:val="004B6907"/>
    <w:rsid w:val="004C05AC"/>
    <w:rsid w:val="004C4C7B"/>
    <w:rsid w:val="004D3081"/>
    <w:rsid w:val="004D3A10"/>
    <w:rsid w:val="004D3C67"/>
    <w:rsid w:val="004D4FE0"/>
    <w:rsid w:val="004D5FDC"/>
    <w:rsid w:val="004E0142"/>
    <w:rsid w:val="004E0373"/>
    <w:rsid w:val="004E3DAD"/>
    <w:rsid w:val="004F3CFC"/>
    <w:rsid w:val="004F4231"/>
    <w:rsid w:val="004F4375"/>
    <w:rsid w:val="004F52C8"/>
    <w:rsid w:val="004F7CC8"/>
    <w:rsid w:val="00504DA5"/>
    <w:rsid w:val="005054C2"/>
    <w:rsid w:val="005079A6"/>
    <w:rsid w:val="00510011"/>
    <w:rsid w:val="0051246E"/>
    <w:rsid w:val="005139D6"/>
    <w:rsid w:val="005152F4"/>
    <w:rsid w:val="0051602D"/>
    <w:rsid w:val="00523BB4"/>
    <w:rsid w:val="00523D73"/>
    <w:rsid w:val="00525625"/>
    <w:rsid w:val="00525764"/>
    <w:rsid w:val="0053435F"/>
    <w:rsid w:val="00543681"/>
    <w:rsid w:val="00552C17"/>
    <w:rsid w:val="00556935"/>
    <w:rsid w:val="005604FD"/>
    <w:rsid w:val="00563E63"/>
    <w:rsid w:val="00577816"/>
    <w:rsid w:val="00580EFD"/>
    <w:rsid w:val="00581579"/>
    <w:rsid w:val="00584307"/>
    <w:rsid w:val="005A25AF"/>
    <w:rsid w:val="005C0680"/>
    <w:rsid w:val="005C7DFA"/>
    <w:rsid w:val="005D5E23"/>
    <w:rsid w:val="005E6002"/>
    <w:rsid w:val="005F093D"/>
    <w:rsid w:val="00601262"/>
    <w:rsid w:val="00614E95"/>
    <w:rsid w:val="0062581B"/>
    <w:rsid w:val="006261E0"/>
    <w:rsid w:val="00630FFA"/>
    <w:rsid w:val="00631635"/>
    <w:rsid w:val="00635B82"/>
    <w:rsid w:val="00637283"/>
    <w:rsid w:val="006400F6"/>
    <w:rsid w:val="006415E4"/>
    <w:rsid w:val="00643E75"/>
    <w:rsid w:val="0065211F"/>
    <w:rsid w:val="006539F9"/>
    <w:rsid w:val="00653C85"/>
    <w:rsid w:val="0066292F"/>
    <w:rsid w:val="00664A7B"/>
    <w:rsid w:val="00667079"/>
    <w:rsid w:val="00670891"/>
    <w:rsid w:val="0067113D"/>
    <w:rsid w:val="00676A37"/>
    <w:rsid w:val="00676CD9"/>
    <w:rsid w:val="00685174"/>
    <w:rsid w:val="006900CA"/>
    <w:rsid w:val="00691CC1"/>
    <w:rsid w:val="006937E8"/>
    <w:rsid w:val="00695228"/>
    <w:rsid w:val="006960EA"/>
    <w:rsid w:val="00697CFA"/>
    <w:rsid w:val="006A16A5"/>
    <w:rsid w:val="006B185C"/>
    <w:rsid w:val="006B6AD3"/>
    <w:rsid w:val="006C2BDE"/>
    <w:rsid w:val="006C37FB"/>
    <w:rsid w:val="006C3CE9"/>
    <w:rsid w:val="006C6A21"/>
    <w:rsid w:val="006D1893"/>
    <w:rsid w:val="006D3DAF"/>
    <w:rsid w:val="006D4C17"/>
    <w:rsid w:val="006D4F2C"/>
    <w:rsid w:val="006E0013"/>
    <w:rsid w:val="006E1544"/>
    <w:rsid w:val="006E3887"/>
    <w:rsid w:val="006F0D24"/>
    <w:rsid w:val="00702B5A"/>
    <w:rsid w:val="007106A9"/>
    <w:rsid w:val="007108C8"/>
    <w:rsid w:val="00711EEA"/>
    <w:rsid w:val="007161CF"/>
    <w:rsid w:val="007164B3"/>
    <w:rsid w:val="00721882"/>
    <w:rsid w:val="0073191B"/>
    <w:rsid w:val="00732F40"/>
    <w:rsid w:val="00734141"/>
    <w:rsid w:val="00736A58"/>
    <w:rsid w:val="00736D2B"/>
    <w:rsid w:val="00744712"/>
    <w:rsid w:val="007508F7"/>
    <w:rsid w:val="00750E93"/>
    <w:rsid w:val="00753A6E"/>
    <w:rsid w:val="00777DA9"/>
    <w:rsid w:val="00784061"/>
    <w:rsid w:val="007843A1"/>
    <w:rsid w:val="007848A9"/>
    <w:rsid w:val="00786DC1"/>
    <w:rsid w:val="00792F33"/>
    <w:rsid w:val="007A045A"/>
    <w:rsid w:val="007A2115"/>
    <w:rsid w:val="007A2792"/>
    <w:rsid w:val="007B0467"/>
    <w:rsid w:val="007B054D"/>
    <w:rsid w:val="007B207F"/>
    <w:rsid w:val="007B5C2E"/>
    <w:rsid w:val="007B64EE"/>
    <w:rsid w:val="007C1BA6"/>
    <w:rsid w:val="007C2AB8"/>
    <w:rsid w:val="007D0360"/>
    <w:rsid w:val="007E01E4"/>
    <w:rsid w:val="007E5052"/>
    <w:rsid w:val="007E674B"/>
    <w:rsid w:val="007F01C8"/>
    <w:rsid w:val="007F431C"/>
    <w:rsid w:val="007F4F6A"/>
    <w:rsid w:val="007F775A"/>
    <w:rsid w:val="008044C2"/>
    <w:rsid w:val="008044D4"/>
    <w:rsid w:val="00804AEB"/>
    <w:rsid w:val="00811FD4"/>
    <w:rsid w:val="00815A40"/>
    <w:rsid w:val="00820CE2"/>
    <w:rsid w:val="00834EDD"/>
    <w:rsid w:val="0084468C"/>
    <w:rsid w:val="00850D32"/>
    <w:rsid w:val="00853CDC"/>
    <w:rsid w:val="00854C88"/>
    <w:rsid w:val="00855168"/>
    <w:rsid w:val="00871536"/>
    <w:rsid w:val="00872B86"/>
    <w:rsid w:val="00874122"/>
    <w:rsid w:val="00876F23"/>
    <w:rsid w:val="00880841"/>
    <w:rsid w:val="00883D7D"/>
    <w:rsid w:val="008865D4"/>
    <w:rsid w:val="008931E3"/>
    <w:rsid w:val="008A02CC"/>
    <w:rsid w:val="008A2732"/>
    <w:rsid w:val="008A5828"/>
    <w:rsid w:val="008A5CAD"/>
    <w:rsid w:val="008A5F5B"/>
    <w:rsid w:val="008B028F"/>
    <w:rsid w:val="008B45F8"/>
    <w:rsid w:val="008C05F1"/>
    <w:rsid w:val="008C0F88"/>
    <w:rsid w:val="008C1301"/>
    <w:rsid w:val="008C192E"/>
    <w:rsid w:val="008C1C00"/>
    <w:rsid w:val="008C54B3"/>
    <w:rsid w:val="008C7987"/>
    <w:rsid w:val="008D2FA5"/>
    <w:rsid w:val="008E03D3"/>
    <w:rsid w:val="008E77F3"/>
    <w:rsid w:val="008F3C13"/>
    <w:rsid w:val="008F5E7B"/>
    <w:rsid w:val="008F7EF4"/>
    <w:rsid w:val="00907F9D"/>
    <w:rsid w:val="00910EF0"/>
    <w:rsid w:val="00914349"/>
    <w:rsid w:val="009209C6"/>
    <w:rsid w:val="00925153"/>
    <w:rsid w:val="00936CD0"/>
    <w:rsid w:val="00945D41"/>
    <w:rsid w:val="00967EBC"/>
    <w:rsid w:val="00970151"/>
    <w:rsid w:val="00970F80"/>
    <w:rsid w:val="0097179F"/>
    <w:rsid w:val="00974DDE"/>
    <w:rsid w:val="00991CD3"/>
    <w:rsid w:val="00994DDE"/>
    <w:rsid w:val="009A5127"/>
    <w:rsid w:val="009A672E"/>
    <w:rsid w:val="009A78D2"/>
    <w:rsid w:val="009B06CF"/>
    <w:rsid w:val="009B0BD6"/>
    <w:rsid w:val="009C03AF"/>
    <w:rsid w:val="009C1460"/>
    <w:rsid w:val="009C55E0"/>
    <w:rsid w:val="009D0BF9"/>
    <w:rsid w:val="009E0963"/>
    <w:rsid w:val="009E0CC1"/>
    <w:rsid w:val="009E1927"/>
    <w:rsid w:val="009F330B"/>
    <w:rsid w:val="00A00641"/>
    <w:rsid w:val="00A028E9"/>
    <w:rsid w:val="00A077A8"/>
    <w:rsid w:val="00A11EE3"/>
    <w:rsid w:val="00A1572B"/>
    <w:rsid w:val="00A17909"/>
    <w:rsid w:val="00A21E74"/>
    <w:rsid w:val="00A253F8"/>
    <w:rsid w:val="00A31EEF"/>
    <w:rsid w:val="00A33AA3"/>
    <w:rsid w:val="00A50CFC"/>
    <w:rsid w:val="00A603CA"/>
    <w:rsid w:val="00A62834"/>
    <w:rsid w:val="00A632FB"/>
    <w:rsid w:val="00A63E59"/>
    <w:rsid w:val="00A64774"/>
    <w:rsid w:val="00A73722"/>
    <w:rsid w:val="00A800AE"/>
    <w:rsid w:val="00A809E8"/>
    <w:rsid w:val="00A809EA"/>
    <w:rsid w:val="00A81BD7"/>
    <w:rsid w:val="00A82D10"/>
    <w:rsid w:val="00A933EA"/>
    <w:rsid w:val="00A955FE"/>
    <w:rsid w:val="00A97EF0"/>
    <w:rsid w:val="00AA39A4"/>
    <w:rsid w:val="00AA454D"/>
    <w:rsid w:val="00AA5E85"/>
    <w:rsid w:val="00AA7359"/>
    <w:rsid w:val="00AB0E66"/>
    <w:rsid w:val="00AB19E2"/>
    <w:rsid w:val="00AB4292"/>
    <w:rsid w:val="00AC01A0"/>
    <w:rsid w:val="00AD1440"/>
    <w:rsid w:val="00AD25E1"/>
    <w:rsid w:val="00AD6595"/>
    <w:rsid w:val="00AE5FDF"/>
    <w:rsid w:val="00AF0CF9"/>
    <w:rsid w:val="00AF5E10"/>
    <w:rsid w:val="00B02579"/>
    <w:rsid w:val="00B06B9E"/>
    <w:rsid w:val="00B07EE5"/>
    <w:rsid w:val="00B11DFA"/>
    <w:rsid w:val="00B15E0E"/>
    <w:rsid w:val="00B2574A"/>
    <w:rsid w:val="00B31D3A"/>
    <w:rsid w:val="00B37145"/>
    <w:rsid w:val="00B44036"/>
    <w:rsid w:val="00B44497"/>
    <w:rsid w:val="00B54429"/>
    <w:rsid w:val="00B553E0"/>
    <w:rsid w:val="00B60065"/>
    <w:rsid w:val="00B8165C"/>
    <w:rsid w:val="00B81AEC"/>
    <w:rsid w:val="00B900A0"/>
    <w:rsid w:val="00B90F87"/>
    <w:rsid w:val="00B91D4E"/>
    <w:rsid w:val="00B92C67"/>
    <w:rsid w:val="00B95316"/>
    <w:rsid w:val="00BA0C2F"/>
    <w:rsid w:val="00BA2660"/>
    <w:rsid w:val="00BA798C"/>
    <w:rsid w:val="00BB1DA0"/>
    <w:rsid w:val="00BB3995"/>
    <w:rsid w:val="00BB5B1E"/>
    <w:rsid w:val="00BC1692"/>
    <w:rsid w:val="00BC4D3C"/>
    <w:rsid w:val="00BE212D"/>
    <w:rsid w:val="00BE22E2"/>
    <w:rsid w:val="00BE51EF"/>
    <w:rsid w:val="00BF11CE"/>
    <w:rsid w:val="00C04976"/>
    <w:rsid w:val="00C0534A"/>
    <w:rsid w:val="00C07867"/>
    <w:rsid w:val="00C13084"/>
    <w:rsid w:val="00C14263"/>
    <w:rsid w:val="00C16826"/>
    <w:rsid w:val="00C20B0B"/>
    <w:rsid w:val="00C224BE"/>
    <w:rsid w:val="00C22DD9"/>
    <w:rsid w:val="00C27BEB"/>
    <w:rsid w:val="00C32654"/>
    <w:rsid w:val="00C42854"/>
    <w:rsid w:val="00C47717"/>
    <w:rsid w:val="00C5005E"/>
    <w:rsid w:val="00C53EBD"/>
    <w:rsid w:val="00C554A2"/>
    <w:rsid w:val="00C574FE"/>
    <w:rsid w:val="00C61714"/>
    <w:rsid w:val="00C71708"/>
    <w:rsid w:val="00C77F53"/>
    <w:rsid w:val="00C870ED"/>
    <w:rsid w:val="00C8779E"/>
    <w:rsid w:val="00C87EA7"/>
    <w:rsid w:val="00C972ED"/>
    <w:rsid w:val="00CA1038"/>
    <w:rsid w:val="00CB1006"/>
    <w:rsid w:val="00CB13D9"/>
    <w:rsid w:val="00CB1868"/>
    <w:rsid w:val="00CC006E"/>
    <w:rsid w:val="00CC106A"/>
    <w:rsid w:val="00CD209E"/>
    <w:rsid w:val="00CD236B"/>
    <w:rsid w:val="00CD476F"/>
    <w:rsid w:val="00CD569E"/>
    <w:rsid w:val="00CE0933"/>
    <w:rsid w:val="00CE2C7A"/>
    <w:rsid w:val="00CE437E"/>
    <w:rsid w:val="00CF5E41"/>
    <w:rsid w:val="00D10B8C"/>
    <w:rsid w:val="00D23D74"/>
    <w:rsid w:val="00D3748D"/>
    <w:rsid w:val="00D43D98"/>
    <w:rsid w:val="00D453C2"/>
    <w:rsid w:val="00D51995"/>
    <w:rsid w:val="00D54491"/>
    <w:rsid w:val="00D56C0C"/>
    <w:rsid w:val="00D62668"/>
    <w:rsid w:val="00D62D88"/>
    <w:rsid w:val="00D6702E"/>
    <w:rsid w:val="00D70645"/>
    <w:rsid w:val="00D73E53"/>
    <w:rsid w:val="00D82B29"/>
    <w:rsid w:val="00D90AEA"/>
    <w:rsid w:val="00D91971"/>
    <w:rsid w:val="00D9323A"/>
    <w:rsid w:val="00DA0ACC"/>
    <w:rsid w:val="00DA3AAC"/>
    <w:rsid w:val="00DA5D3E"/>
    <w:rsid w:val="00DA7827"/>
    <w:rsid w:val="00DA7D2C"/>
    <w:rsid w:val="00DB778F"/>
    <w:rsid w:val="00DD036A"/>
    <w:rsid w:val="00DD2F5E"/>
    <w:rsid w:val="00DD3954"/>
    <w:rsid w:val="00DD3BA5"/>
    <w:rsid w:val="00DD602A"/>
    <w:rsid w:val="00DE2747"/>
    <w:rsid w:val="00DE3F92"/>
    <w:rsid w:val="00DE5F80"/>
    <w:rsid w:val="00DE788F"/>
    <w:rsid w:val="00DF1C9E"/>
    <w:rsid w:val="00DF32B8"/>
    <w:rsid w:val="00DF6F67"/>
    <w:rsid w:val="00E049BD"/>
    <w:rsid w:val="00E05C87"/>
    <w:rsid w:val="00E065C1"/>
    <w:rsid w:val="00E07602"/>
    <w:rsid w:val="00E07B47"/>
    <w:rsid w:val="00E10129"/>
    <w:rsid w:val="00E11B02"/>
    <w:rsid w:val="00E12C42"/>
    <w:rsid w:val="00E1315A"/>
    <w:rsid w:val="00E17986"/>
    <w:rsid w:val="00E23F1D"/>
    <w:rsid w:val="00E250A9"/>
    <w:rsid w:val="00E26DB9"/>
    <w:rsid w:val="00E30731"/>
    <w:rsid w:val="00E326C0"/>
    <w:rsid w:val="00E3690A"/>
    <w:rsid w:val="00E37626"/>
    <w:rsid w:val="00E428AE"/>
    <w:rsid w:val="00E42C4A"/>
    <w:rsid w:val="00E43B83"/>
    <w:rsid w:val="00E44886"/>
    <w:rsid w:val="00E551F3"/>
    <w:rsid w:val="00E61E9D"/>
    <w:rsid w:val="00E63C86"/>
    <w:rsid w:val="00E707AF"/>
    <w:rsid w:val="00E825F3"/>
    <w:rsid w:val="00E82ABC"/>
    <w:rsid w:val="00E93397"/>
    <w:rsid w:val="00E94E72"/>
    <w:rsid w:val="00EA113C"/>
    <w:rsid w:val="00EA709D"/>
    <w:rsid w:val="00EB34F8"/>
    <w:rsid w:val="00EB493E"/>
    <w:rsid w:val="00EB5884"/>
    <w:rsid w:val="00EB5CFC"/>
    <w:rsid w:val="00EB625D"/>
    <w:rsid w:val="00EC1E3F"/>
    <w:rsid w:val="00EC2548"/>
    <w:rsid w:val="00EC6F4B"/>
    <w:rsid w:val="00EC7B65"/>
    <w:rsid w:val="00ED6905"/>
    <w:rsid w:val="00EE1D80"/>
    <w:rsid w:val="00EE3534"/>
    <w:rsid w:val="00EF07FF"/>
    <w:rsid w:val="00EF5F7C"/>
    <w:rsid w:val="00F038A8"/>
    <w:rsid w:val="00F07745"/>
    <w:rsid w:val="00F07A34"/>
    <w:rsid w:val="00F10CC1"/>
    <w:rsid w:val="00F11B72"/>
    <w:rsid w:val="00F164DC"/>
    <w:rsid w:val="00F207D6"/>
    <w:rsid w:val="00F2510A"/>
    <w:rsid w:val="00F32F52"/>
    <w:rsid w:val="00F359C3"/>
    <w:rsid w:val="00F35C1B"/>
    <w:rsid w:val="00F35D7F"/>
    <w:rsid w:val="00F36FD8"/>
    <w:rsid w:val="00F447CA"/>
    <w:rsid w:val="00F5054C"/>
    <w:rsid w:val="00F51EA2"/>
    <w:rsid w:val="00F561F0"/>
    <w:rsid w:val="00F575A1"/>
    <w:rsid w:val="00F57F4A"/>
    <w:rsid w:val="00F6546C"/>
    <w:rsid w:val="00F66D95"/>
    <w:rsid w:val="00F74F9C"/>
    <w:rsid w:val="00F9270A"/>
    <w:rsid w:val="00F978F3"/>
    <w:rsid w:val="00FA077A"/>
    <w:rsid w:val="00FA092A"/>
    <w:rsid w:val="00FA1ED7"/>
    <w:rsid w:val="00FA54B9"/>
    <w:rsid w:val="00FB103B"/>
    <w:rsid w:val="00FB15B6"/>
    <w:rsid w:val="00FB3491"/>
    <w:rsid w:val="00FB3CC3"/>
    <w:rsid w:val="00FB5FBB"/>
    <w:rsid w:val="00FC261B"/>
    <w:rsid w:val="00FC6BB9"/>
    <w:rsid w:val="00FC75D8"/>
    <w:rsid w:val="00FD11E3"/>
    <w:rsid w:val="00FD1BDF"/>
    <w:rsid w:val="00FD7B7D"/>
    <w:rsid w:val="00FE43AD"/>
    <w:rsid w:val="00FE7232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PC_22</cp:lastModifiedBy>
  <cp:revision>67</cp:revision>
  <cp:lastPrinted>2017-03-03T09:17:00Z</cp:lastPrinted>
  <dcterms:created xsi:type="dcterms:W3CDTF">2016-08-25T13:51:00Z</dcterms:created>
  <dcterms:modified xsi:type="dcterms:W3CDTF">2017-06-29T08:30:00Z</dcterms:modified>
</cp:coreProperties>
</file>