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192B6C" w:rsidRDefault="003A705B" w:rsidP="003045EE">
      <w:pPr>
        <w:spacing w:after="0" w:line="240" w:lineRule="auto"/>
        <w:ind w:right="-454"/>
        <w:jc w:val="center"/>
        <w:rPr>
          <w:rFonts w:ascii="Times New Roman" w:hAnsi="Times New Roman"/>
          <w:b/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192B6C">
        <w:rPr>
          <w:rFonts w:ascii="Times New Roman" w:hAnsi="Times New Roman"/>
          <w:b/>
          <w:sz w:val="24"/>
          <w:szCs w:val="24"/>
        </w:rPr>
        <w:t>5</w:t>
      </w:r>
      <w:r w:rsidR="00F02DB1" w:rsidRPr="00192B6C">
        <w:rPr>
          <w:rFonts w:ascii="Times New Roman" w:hAnsi="Times New Roman"/>
          <w:b/>
          <w:sz w:val="24"/>
          <w:szCs w:val="24"/>
        </w:rPr>
        <w:t>7</w:t>
      </w:r>
      <w:r w:rsidR="003653B3" w:rsidRPr="00192B6C">
        <w:rPr>
          <w:rFonts w:ascii="Times New Roman" w:hAnsi="Times New Roman"/>
          <w:b/>
          <w:sz w:val="24"/>
          <w:szCs w:val="24"/>
        </w:rPr>
        <w:t>2</w:t>
      </w:r>
      <w:r w:rsidR="000E4147" w:rsidRPr="00192B6C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192B6C" w:rsidRDefault="003A705B" w:rsidP="003045EE">
      <w:pPr>
        <w:spacing w:after="0" w:line="240" w:lineRule="auto"/>
        <w:ind w:right="-454"/>
        <w:jc w:val="center"/>
        <w:rPr>
          <w:rFonts w:ascii="Times New Roman" w:hAnsi="Times New Roman"/>
          <w:b/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Pr="00192B6C" w:rsidRDefault="003A705B" w:rsidP="003045EE">
      <w:pPr>
        <w:spacing w:after="0" w:line="240" w:lineRule="auto"/>
        <w:ind w:right="-454"/>
        <w:jc w:val="center"/>
        <w:rPr>
          <w:rFonts w:ascii="Times New Roman" w:hAnsi="Times New Roman"/>
          <w:b/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>Союза</w:t>
      </w:r>
      <w:r w:rsidR="000E6448" w:rsidRPr="00192B6C">
        <w:rPr>
          <w:rFonts w:ascii="Times New Roman" w:hAnsi="Times New Roman"/>
          <w:b/>
          <w:sz w:val="24"/>
          <w:szCs w:val="24"/>
        </w:rPr>
        <w:t xml:space="preserve"> </w:t>
      </w:r>
      <w:r w:rsidRPr="00192B6C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E9283A" w:rsidRPr="00192B6C" w:rsidRDefault="00DF49E6" w:rsidP="00321365">
      <w:pPr>
        <w:tabs>
          <w:tab w:val="left" w:pos="7827"/>
        </w:tabs>
        <w:spacing w:after="0" w:line="240" w:lineRule="auto"/>
        <w:ind w:left="-284" w:right="-454" w:firstLine="426"/>
        <w:rPr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ab/>
      </w:r>
    </w:p>
    <w:p w:rsidR="003A705B" w:rsidRPr="00192B6C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 w:rsidRPr="00192B6C">
        <w:rPr>
          <w:sz w:val="24"/>
          <w:szCs w:val="24"/>
        </w:rPr>
        <w:t xml:space="preserve">г. Москва </w:t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="003653B3" w:rsidRPr="00192B6C">
        <w:rPr>
          <w:sz w:val="24"/>
          <w:szCs w:val="24"/>
        </w:rPr>
        <w:t>0</w:t>
      </w:r>
      <w:r w:rsidR="001C0C08" w:rsidRPr="00192B6C">
        <w:rPr>
          <w:sz w:val="24"/>
          <w:szCs w:val="24"/>
        </w:rPr>
        <w:t>6</w:t>
      </w:r>
      <w:r w:rsidR="003653B3" w:rsidRPr="00192B6C">
        <w:rPr>
          <w:sz w:val="24"/>
          <w:szCs w:val="24"/>
        </w:rPr>
        <w:t xml:space="preserve"> июня</w:t>
      </w:r>
      <w:r w:rsidR="00F02DB1" w:rsidRPr="00192B6C">
        <w:rPr>
          <w:sz w:val="24"/>
          <w:szCs w:val="24"/>
        </w:rPr>
        <w:t xml:space="preserve"> </w:t>
      </w:r>
      <w:r w:rsidRPr="00192B6C">
        <w:rPr>
          <w:sz w:val="24"/>
          <w:szCs w:val="24"/>
        </w:rPr>
        <w:t>201</w:t>
      </w:r>
      <w:r w:rsidR="00F02DB1" w:rsidRPr="00192B6C">
        <w:rPr>
          <w:sz w:val="24"/>
          <w:szCs w:val="24"/>
        </w:rPr>
        <w:t>9</w:t>
      </w:r>
      <w:r w:rsidRPr="00192B6C">
        <w:rPr>
          <w:sz w:val="24"/>
          <w:szCs w:val="24"/>
        </w:rPr>
        <w:t xml:space="preserve"> года</w:t>
      </w:r>
    </w:p>
    <w:p w:rsidR="000E4147" w:rsidRPr="00192B6C" w:rsidRDefault="000E4147" w:rsidP="003653B3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 xml:space="preserve">Дата проведения заседания: </w:t>
      </w:r>
      <w:r w:rsidR="003653B3" w:rsidRPr="00192B6C">
        <w:rPr>
          <w:b w:val="0"/>
          <w:sz w:val="24"/>
          <w:szCs w:val="24"/>
        </w:rPr>
        <w:t>0</w:t>
      </w:r>
      <w:r w:rsidR="001C0C08" w:rsidRPr="00192B6C">
        <w:rPr>
          <w:b w:val="0"/>
          <w:sz w:val="24"/>
          <w:szCs w:val="24"/>
        </w:rPr>
        <w:t>6</w:t>
      </w:r>
      <w:r w:rsidR="003653B3" w:rsidRPr="00192B6C">
        <w:rPr>
          <w:b w:val="0"/>
          <w:sz w:val="24"/>
          <w:szCs w:val="24"/>
        </w:rPr>
        <w:t xml:space="preserve"> июня</w:t>
      </w:r>
      <w:r w:rsidR="00F02DB1" w:rsidRPr="00192B6C">
        <w:rPr>
          <w:b w:val="0"/>
          <w:sz w:val="24"/>
          <w:szCs w:val="24"/>
        </w:rPr>
        <w:t xml:space="preserve"> 2019 </w:t>
      </w:r>
      <w:r w:rsidRPr="00192B6C">
        <w:rPr>
          <w:b w:val="0"/>
          <w:sz w:val="24"/>
          <w:szCs w:val="24"/>
        </w:rPr>
        <w:t>года.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Время проведения заседания: с 1</w:t>
      </w:r>
      <w:r w:rsidR="001C0C08" w:rsidRPr="00192B6C">
        <w:rPr>
          <w:b w:val="0"/>
          <w:sz w:val="24"/>
          <w:szCs w:val="24"/>
        </w:rPr>
        <w:t>7</w:t>
      </w:r>
      <w:r w:rsidRPr="00192B6C">
        <w:rPr>
          <w:b w:val="0"/>
          <w:sz w:val="24"/>
          <w:szCs w:val="24"/>
        </w:rPr>
        <w:t xml:space="preserve"> часов 00 минут по 1</w:t>
      </w:r>
      <w:r w:rsidR="001C0C08" w:rsidRPr="00192B6C">
        <w:rPr>
          <w:b w:val="0"/>
          <w:sz w:val="24"/>
          <w:szCs w:val="24"/>
        </w:rPr>
        <w:t>8</w:t>
      </w:r>
      <w:r w:rsidRPr="00192B6C">
        <w:rPr>
          <w:b w:val="0"/>
          <w:sz w:val="24"/>
          <w:szCs w:val="24"/>
        </w:rPr>
        <w:t xml:space="preserve"> часов </w:t>
      </w:r>
      <w:r w:rsidR="001C0C08" w:rsidRPr="00192B6C">
        <w:rPr>
          <w:b w:val="0"/>
          <w:sz w:val="24"/>
          <w:szCs w:val="24"/>
        </w:rPr>
        <w:t>30</w:t>
      </w:r>
      <w:r w:rsidRPr="00192B6C">
        <w:rPr>
          <w:b w:val="0"/>
          <w:sz w:val="24"/>
          <w:szCs w:val="24"/>
        </w:rPr>
        <w:t xml:space="preserve"> минут по московскому времени </w:t>
      </w:r>
      <w:r w:rsidR="003653B3" w:rsidRPr="00192B6C">
        <w:rPr>
          <w:b w:val="0"/>
          <w:sz w:val="24"/>
          <w:szCs w:val="24"/>
        </w:rPr>
        <w:t>0</w:t>
      </w:r>
      <w:r w:rsidR="001C0C08" w:rsidRPr="00192B6C">
        <w:rPr>
          <w:b w:val="0"/>
          <w:sz w:val="24"/>
          <w:szCs w:val="24"/>
        </w:rPr>
        <w:t>6</w:t>
      </w:r>
      <w:r w:rsidR="003653B3" w:rsidRPr="00192B6C">
        <w:rPr>
          <w:b w:val="0"/>
          <w:sz w:val="24"/>
          <w:szCs w:val="24"/>
        </w:rPr>
        <w:t xml:space="preserve"> июня</w:t>
      </w:r>
      <w:r w:rsidR="00C23209" w:rsidRPr="00192B6C">
        <w:rPr>
          <w:b w:val="0"/>
          <w:sz w:val="24"/>
          <w:szCs w:val="24"/>
        </w:rPr>
        <w:t xml:space="preserve"> </w:t>
      </w:r>
      <w:r w:rsidRPr="00192B6C">
        <w:rPr>
          <w:b w:val="0"/>
          <w:sz w:val="24"/>
          <w:szCs w:val="24"/>
        </w:rPr>
        <w:t>года.</w:t>
      </w:r>
    </w:p>
    <w:p w:rsidR="00D90DE5" w:rsidRPr="00192B6C" w:rsidRDefault="00D90DE5" w:rsidP="003653B3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Форма заседания Совета: очн</w:t>
      </w:r>
      <w:r w:rsidR="00192B6C">
        <w:rPr>
          <w:b w:val="0"/>
          <w:sz w:val="24"/>
          <w:szCs w:val="24"/>
        </w:rPr>
        <w:t>а</w:t>
      </w:r>
      <w:r w:rsidR="001C0C08" w:rsidRPr="00192B6C">
        <w:rPr>
          <w:b w:val="0"/>
          <w:sz w:val="24"/>
          <w:szCs w:val="24"/>
        </w:rPr>
        <w:t>я, совместное присутствие членов Совета.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В заседании Совета приняли участие члены Совета</w:t>
      </w:r>
      <w:r w:rsidR="001C0C08" w:rsidRPr="00192B6C">
        <w:rPr>
          <w:b w:val="0"/>
          <w:sz w:val="24"/>
          <w:szCs w:val="24"/>
        </w:rPr>
        <w:t xml:space="preserve">:  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1.</w:t>
      </w:r>
      <w:r w:rsidRPr="00192B6C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2.</w:t>
      </w:r>
      <w:r w:rsidRPr="00192B6C">
        <w:rPr>
          <w:b w:val="0"/>
          <w:sz w:val="24"/>
          <w:szCs w:val="24"/>
        </w:rPr>
        <w:tab/>
        <w:t>Гурский О.В.;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3.</w:t>
      </w:r>
      <w:r w:rsidRPr="00192B6C">
        <w:rPr>
          <w:b w:val="0"/>
          <w:sz w:val="24"/>
          <w:szCs w:val="24"/>
        </w:rPr>
        <w:tab/>
      </w:r>
      <w:r w:rsidR="001E5969" w:rsidRPr="00192B6C">
        <w:rPr>
          <w:b w:val="0"/>
          <w:sz w:val="24"/>
          <w:szCs w:val="24"/>
        </w:rPr>
        <w:t>К</w:t>
      </w:r>
      <w:r w:rsidRPr="00192B6C">
        <w:rPr>
          <w:b w:val="0"/>
          <w:sz w:val="24"/>
          <w:szCs w:val="24"/>
        </w:rPr>
        <w:t>арпенко В.Н.;</w:t>
      </w:r>
    </w:p>
    <w:p w:rsidR="00D90DE5" w:rsidRPr="00192B6C" w:rsidRDefault="001E5969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4</w:t>
      </w:r>
      <w:r w:rsidR="00D90DE5" w:rsidRPr="00192B6C">
        <w:rPr>
          <w:b w:val="0"/>
          <w:sz w:val="24"/>
          <w:szCs w:val="24"/>
        </w:rPr>
        <w:t>.</w:t>
      </w:r>
      <w:r w:rsidR="00D90DE5" w:rsidRPr="00192B6C">
        <w:rPr>
          <w:b w:val="0"/>
          <w:sz w:val="24"/>
          <w:szCs w:val="24"/>
        </w:rPr>
        <w:tab/>
      </w:r>
      <w:proofErr w:type="spellStart"/>
      <w:r w:rsidR="00D90DE5" w:rsidRPr="00192B6C">
        <w:rPr>
          <w:b w:val="0"/>
          <w:sz w:val="24"/>
          <w:szCs w:val="24"/>
        </w:rPr>
        <w:t>Лянг</w:t>
      </w:r>
      <w:proofErr w:type="spellEnd"/>
      <w:r w:rsidR="00D90DE5" w:rsidRPr="00192B6C">
        <w:rPr>
          <w:b w:val="0"/>
          <w:sz w:val="24"/>
          <w:szCs w:val="24"/>
        </w:rPr>
        <w:t xml:space="preserve"> О.П.;</w:t>
      </w:r>
    </w:p>
    <w:p w:rsidR="00D90DE5" w:rsidRPr="00192B6C" w:rsidRDefault="001E5969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5</w:t>
      </w:r>
      <w:r w:rsidR="00D90DE5" w:rsidRPr="00192B6C">
        <w:rPr>
          <w:b w:val="0"/>
          <w:sz w:val="24"/>
          <w:szCs w:val="24"/>
        </w:rPr>
        <w:t>.</w:t>
      </w:r>
      <w:r w:rsidR="00D90DE5" w:rsidRPr="00192B6C">
        <w:rPr>
          <w:b w:val="0"/>
          <w:sz w:val="24"/>
          <w:szCs w:val="24"/>
        </w:rPr>
        <w:tab/>
        <w:t>Михайлов Г.С.;</w:t>
      </w:r>
    </w:p>
    <w:p w:rsidR="00D90DE5" w:rsidRPr="00192B6C" w:rsidRDefault="001E5969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6</w:t>
      </w:r>
      <w:r w:rsidR="00D90DE5" w:rsidRPr="00192B6C">
        <w:rPr>
          <w:b w:val="0"/>
          <w:sz w:val="24"/>
          <w:szCs w:val="24"/>
        </w:rPr>
        <w:t>.</w:t>
      </w:r>
      <w:r w:rsidR="00D90DE5" w:rsidRPr="00192B6C">
        <w:rPr>
          <w:b w:val="0"/>
          <w:sz w:val="24"/>
          <w:szCs w:val="24"/>
        </w:rPr>
        <w:tab/>
      </w:r>
      <w:proofErr w:type="spellStart"/>
      <w:r w:rsidR="00D90DE5" w:rsidRPr="00192B6C">
        <w:rPr>
          <w:b w:val="0"/>
          <w:sz w:val="24"/>
          <w:szCs w:val="24"/>
        </w:rPr>
        <w:t>Узденов</w:t>
      </w:r>
      <w:proofErr w:type="spellEnd"/>
      <w:r w:rsidR="00D90DE5" w:rsidRPr="00192B6C">
        <w:rPr>
          <w:b w:val="0"/>
          <w:sz w:val="24"/>
          <w:szCs w:val="24"/>
        </w:rPr>
        <w:t xml:space="preserve"> Х.А. </w:t>
      </w:r>
      <w:r w:rsidR="001C0C08" w:rsidRPr="00192B6C">
        <w:rPr>
          <w:b w:val="0"/>
          <w:sz w:val="24"/>
          <w:szCs w:val="24"/>
        </w:rPr>
        <w:t xml:space="preserve">(по доверенности </w:t>
      </w:r>
      <w:proofErr w:type="spellStart"/>
      <w:r w:rsidR="001C0C08" w:rsidRPr="00192B6C">
        <w:rPr>
          <w:b w:val="0"/>
          <w:sz w:val="24"/>
          <w:szCs w:val="24"/>
        </w:rPr>
        <w:t>Лянг</w:t>
      </w:r>
      <w:proofErr w:type="spellEnd"/>
      <w:r w:rsidR="001C0C08" w:rsidRPr="00192B6C">
        <w:rPr>
          <w:b w:val="0"/>
          <w:sz w:val="24"/>
          <w:szCs w:val="24"/>
        </w:rPr>
        <w:t xml:space="preserve"> О.П.)</w:t>
      </w:r>
      <w:r w:rsidR="008404AA">
        <w:rPr>
          <w:b w:val="0"/>
          <w:sz w:val="24"/>
          <w:szCs w:val="24"/>
        </w:rPr>
        <w:t>,</w:t>
      </w:r>
      <w:r w:rsidR="00F02DB1" w:rsidRPr="00192B6C">
        <w:rPr>
          <w:b w:val="0"/>
          <w:sz w:val="24"/>
          <w:szCs w:val="24"/>
        </w:rPr>
        <w:t xml:space="preserve"> </w:t>
      </w:r>
      <w:r w:rsidR="00D90DE5" w:rsidRPr="00192B6C">
        <w:rPr>
          <w:b w:val="0"/>
          <w:sz w:val="24"/>
          <w:szCs w:val="24"/>
        </w:rPr>
        <w:t xml:space="preserve"> </w:t>
      </w:r>
    </w:p>
    <w:p w:rsidR="0065141A" w:rsidRDefault="008404AA" w:rsidP="003653B3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также </w:t>
      </w:r>
      <w:r w:rsidR="0065141A">
        <w:rPr>
          <w:b w:val="0"/>
          <w:sz w:val="24"/>
          <w:szCs w:val="24"/>
        </w:rPr>
        <w:t xml:space="preserve">Секретарь Совета – </w:t>
      </w:r>
      <w:proofErr w:type="spellStart"/>
      <w:r w:rsidR="0065141A">
        <w:rPr>
          <w:b w:val="0"/>
          <w:sz w:val="24"/>
          <w:szCs w:val="24"/>
        </w:rPr>
        <w:t>Боглачев</w:t>
      </w:r>
      <w:proofErr w:type="spellEnd"/>
      <w:r w:rsidR="0065141A">
        <w:rPr>
          <w:b w:val="0"/>
          <w:sz w:val="24"/>
          <w:szCs w:val="24"/>
        </w:rPr>
        <w:t xml:space="preserve"> И.Ю.</w:t>
      </w:r>
      <w:r>
        <w:rPr>
          <w:b w:val="0"/>
          <w:sz w:val="24"/>
          <w:szCs w:val="24"/>
        </w:rPr>
        <w:t xml:space="preserve">, </w:t>
      </w:r>
      <w:r w:rsidR="0065141A">
        <w:rPr>
          <w:b w:val="0"/>
          <w:sz w:val="24"/>
          <w:szCs w:val="24"/>
        </w:rPr>
        <w:t xml:space="preserve">Директор Союза – </w:t>
      </w:r>
      <w:proofErr w:type="spellStart"/>
      <w:r w:rsidR="0065141A">
        <w:rPr>
          <w:b w:val="0"/>
          <w:sz w:val="24"/>
          <w:szCs w:val="24"/>
        </w:rPr>
        <w:t>Устьянцева</w:t>
      </w:r>
      <w:proofErr w:type="spellEnd"/>
      <w:r w:rsidR="0065141A">
        <w:rPr>
          <w:b w:val="0"/>
          <w:sz w:val="24"/>
          <w:szCs w:val="24"/>
        </w:rPr>
        <w:t xml:space="preserve"> Е.В. (без права голоса)</w:t>
      </w:r>
      <w:r>
        <w:rPr>
          <w:b w:val="0"/>
          <w:sz w:val="24"/>
          <w:szCs w:val="24"/>
        </w:rPr>
        <w:t>.</w:t>
      </w:r>
    </w:p>
    <w:p w:rsidR="0065141A" w:rsidRDefault="0065141A" w:rsidP="003653B3">
      <w:pPr>
        <w:pStyle w:val="a3"/>
        <w:ind w:left="-113" w:right="-1" w:firstLine="709"/>
        <w:jc w:val="both"/>
        <w:rPr>
          <w:b w:val="0"/>
          <w:sz w:val="24"/>
          <w:szCs w:val="24"/>
        </w:rPr>
      </w:pPr>
    </w:p>
    <w:p w:rsidR="00192B6C" w:rsidRPr="00192B6C" w:rsidRDefault="00192B6C" w:rsidP="00192B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B6C">
        <w:rPr>
          <w:rFonts w:ascii="Times New Roman" w:hAnsi="Times New Roman"/>
          <w:sz w:val="24"/>
          <w:szCs w:val="24"/>
        </w:rPr>
        <w:t>Перед началом заседания Совета Председателем Совета были проверены полномочия член</w:t>
      </w:r>
      <w:r w:rsidR="00D45030">
        <w:rPr>
          <w:rFonts w:ascii="Times New Roman" w:hAnsi="Times New Roman"/>
          <w:sz w:val="24"/>
          <w:szCs w:val="24"/>
        </w:rPr>
        <w:t>а</w:t>
      </w:r>
      <w:r w:rsidRPr="00192B6C">
        <w:rPr>
          <w:rFonts w:ascii="Times New Roman" w:hAnsi="Times New Roman"/>
          <w:sz w:val="24"/>
          <w:szCs w:val="24"/>
        </w:rPr>
        <w:t xml:space="preserve"> Совета,  принявш</w:t>
      </w:r>
      <w:r w:rsidR="00D45030">
        <w:rPr>
          <w:rFonts w:ascii="Times New Roman" w:hAnsi="Times New Roman"/>
          <w:sz w:val="24"/>
          <w:szCs w:val="24"/>
        </w:rPr>
        <w:t>его</w:t>
      </w:r>
      <w:r w:rsidRPr="00192B6C">
        <w:rPr>
          <w:rFonts w:ascii="Times New Roman" w:hAnsi="Times New Roman"/>
          <w:sz w:val="24"/>
          <w:szCs w:val="24"/>
        </w:rPr>
        <w:t xml:space="preserve">  участие  в  заседании  Совета  по  доверенност</w:t>
      </w:r>
      <w:r w:rsidR="00D45030">
        <w:rPr>
          <w:rFonts w:ascii="Times New Roman" w:hAnsi="Times New Roman"/>
          <w:sz w:val="24"/>
          <w:szCs w:val="24"/>
        </w:rPr>
        <w:t>и</w:t>
      </w:r>
      <w:r w:rsidRPr="00192B6C">
        <w:rPr>
          <w:rFonts w:ascii="Times New Roman" w:hAnsi="Times New Roman"/>
          <w:sz w:val="24"/>
          <w:szCs w:val="24"/>
        </w:rPr>
        <w:t>, выданн</w:t>
      </w:r>
      <w:r w:rsidR="00D45030">
        <w:rPr>
          <w:rFonts w:ascii="Times New Roman" w:hAnsi="Times New Roman"/>
          <w:sz w:val="24"/>
          <w:szCs w:val="24"/>
        </w:rPr>
        <w:t>ой</w:t>
      </w:r>
      <w:r w:rsidRPr="00192B6C">
        <w:rPr>
          <w:rFonts w:ascii="Times New Roman" w:hAnsi="Times New Roman"/>
          <w:sz w:val="24"/>
          <w:szCs w:val="24"/>
        </w:rPr>
        <w:t xml:space="preserve"> другим член</w:t>
      </w:r>
      <w:r w:rsidR="0065141A">
        <w:rPr>
          <w:rFonts w:ascii="Times New Roman" w:hAnsi="Times New Roman"/>
          <w:sz w:val="24"/>
          <w:szCs w:val="24"/>
        </w:rPr>
        <w:t>о</w:t>
      </w:r>
      <w:r w:rsidRPr="00192B6C">
        <w:rPr>
          <w:rFonts w:ascii="Times New Roman" w:hAnsi="Times New Roman"/>
          <w:sz w:val="24"/>
          <w:szCs w:val="24"/>
        </w:rPr>
        <w:t>м Совета. Доверенност</w:t>
      </w:r>
      <w:r w:rsidR="00D45030">
        <w:rPr>
          <w:rFonts w:ascii="Times New Roman" w:hAnsi="Times New Roman"/>
          <w:sz w:val="24"/>
          <w:szCs w:val="24"/>
        </w:rPr>
        <w:t>ь</w:t>
      </w:r>
      <w:r w:rsidRPr="00192B6C">
        <w:rPr>
          <w:rFonts w:ascii="Times New Roman" w:hAnsi="Times New Roman"/>
          <w:sz w:val="24"/>
          <w:szCs w:val="24"/>
        </w:rPr>
        <w:t xml:space="preserve"> оформлен</w:t>
      </w:r>
      <w:r w:rsidR="00D45030">
        <w:rPr>
          <w:rFonts w:ascii="Times New Roman" w:hAnsi="Times New Roman"/>
          <w:sz w:val="24"/>
          <w:szCs w:val="24"/>
        </w:rPr>
        <w:t>а</w:t>
      </w:r>
      <w:r w:rsidRPr="00192B6C">
        <w:rPr>
          <w:rFonts w:ascii="Times New Roman" w:hAnsi="Times New Roman"/>
          <w:sz w:val="24"/>
          <w:szCs w:val="24"/>
        </w:rPr>
        <w:t xml:space="preserve">  надлежащим образом, указанны</w:t>
      </w:r>
      <w:r w:rsidR="00D45030">
        <w:rPr>
          <w:rFonts w:ascii="Times New Roman" w:hAnsi="Times New Roman"/>
          <w:sz w:val="24"/>
          <w:szCs w:val="24"/>
        </w:rPr>
        <w:t>й</w:t>
      </w:r>
      <w:r w:rsidRPr="00192B6C">
        <w:rPr>
          <w:rFonts w:ascii="Times New Roman" w:hAnsi="Times New Roman"/>
          <w:sz w:val="24"/>
          <w:szCs w:val="24"/>
        </w:rPr>
        <w:t xml:space="preserve"> выше член Совета признан участвующим в заседании Совета Союза «Первая Национальная Организация Строителей».</w:t>
      </w:r>
    </w:p>
    <w:p w:rsidR="00D90DE5" w:rsidRPr="00192B6C" w:rsidRDefault="00D90DE5" w:rsidP="003653B3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192B6C">
        <w:rPr>
          <w:b w:val="0"/>
          <w:sz w:val="24"/>
          <w:szCs w:val="24"/>
        </w:rPr>
        <w:t>6</w:t>
      </w:r>
      <w:r w:rsidRPr="00192B6C">
        <w:rPr>
          <w:b w:val="0"/>
          <w:sz w:val="24"/>
          <w:szCs w:val="24"/>
        </w:rPr>
        <w:t xml:space="preserve"> (</w:t>
      </w:r>
      <w:r w:rsidR="009C3870" w:rsidRPr="00192B6C">
        <w:rPr>
          <w:b w:val="0"/>
          <w:sz w:val="24"/>
          <w:szCs w:val="24"/>
        </w:rPr>
        <w:t>шесть</w:t>
      </w:r>
      <w:r w:rsidRPr="00192B6C">
        <w:rPr>
          <w:b w:val="0"/>
          <w:sz w:val="24"/>
          <w:szCs w:val="24"/>
        </w:rPr>
        <w:t xml:space="preserve">) из </w:t>
      </w:r>
      <w:r w:rsidR="009C3870" w:rsidRPr="00192B6C">
        <w:rPr>
          <w:b w:val="0"/>
          <w:sz w:val="24"/>
          <w:szCs w:val="24"/>
        </w:rPr>
        <w:t>7</w:t>
      </w:r>
      <w:r w:rsidRPr="00192B6C">
        <w:rPr>
          <w:b w:val="0"/>
          <w:sz w:val="24"/>
          <w:szCs w:val="24"/>
        </w:rPr>
        <w:t xml:space="preserve">-ми избранных членов Совета. Кворум </w:t>
      </w:r>
      <w:r w:rsidRPr="00D45030">
        <w:rPr>
          <w:b w:val="0"/>
          <w:sz w:val="24"/>
          <w:szCs w:val="24"/>
        </w:rPr>
        <w:t>составляет 85</w:t>
      </w:r>
      <w:r w:rsidR="00BE3CE5" w:rsidRPr="00D45030">
        <w:rPr>
          <w:b w:val="0"/>
          <w:sz w:val="24"/>
          <w:szCs w:val="24"/>
        </w:rPr>
        <w:t>,7</w:t>
      </w:r>
      <w:r w:rsidRPr="00D45030">
        <w:rPr>
          <w:b w:val="0"/>
          <w:sz w:val="24"/>
          <w:szCs w:val="24"/>
        </w:rPr>
        <w:t xml:space="preserve"> (восемьдесят </w:t>
      </w:r>
      <w:r w:rsidR="00BE3CE5" w:rsidRPr="00D45030">
        <w:rPr>
          <w:b w:val="0"/>
          <w:sz w:val="24"/>
          <w:szCs w:val="24"/>
        </w:rPr>
        <w:t xml:space="preserve">пять </w:t>
      </w:r>
      <w:r w:rsidRPr="00D45030">
        <w:rPr>
          <w:b w:val="0"/>
          <w:sz w:val="24"/>
          <w:szCs w:val="24"/>
        </w:rPr>
        <w:t xml:space="preserve">целых </w:t>
      </w:r>
      <w:r w:rsidR="00BE3CE5" w:rsidRPr="00D45030">
        <w:rPr>
          <w:b w:val="0"/>
          <w:sz w:val="24"/>
          <w:szCs w:val="24"/>
        </w:rPr>
        <w:t>семь</w:t>
      </w:r>
      <w:r w:rsidRPr="00D45030">
        <w:rPr>
          <w:b w:val="0"/>
          <w:sz w:val="24"/>
          <w:szCs w:val="24"/>
        </w:rPr>
        <w:t xml:space="preserve"> десятых) %</w:t>
      </w:r>
      <w:r w:rsidRPr="00192B6C">
        <w:rPr>
          <w:b w:val="0"/>
          <w:sz w:val="24"/>
          <w:szCs w:val="24"/>
        </w:rPr>
        <w:t>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</w:t>
      </w:r>
      <w:r w:rsidR="0065141A">
        <w:rPr>
          <w:b w:val="0"/>
          <w:sz w:val="24"/>
          <w:szCs w:val="24"/>
        </w:rPr>
        <w:t>чен принимать решения по вопросам</w:t>
      </w:r>
      <w:r w:rsidRPr="00192B6C">
        <w:rPr>
          <w:b w:val="0"/>
          <w:sz w:val="24"/>
          <w:szCs w:val="24"/>
        </w:rPr>
        <w:t xml:space="preserve"> повестки дня. </w:t>
      </w:r>
    </w:p>
    <w:p w:rsidR="000E4147" w:rsidRPr="00192B6C" w:rsidRDefault="00D90DE5" w:rsidP="00321365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D45030" w:rsidRDefault="00D45030" w:rsidP="00D45030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</w:p>
    <w:p w:rsidR="0065141A" w:rsidRPr="00192B6C" w:rsidRDefault="0065141A" w:rsidP="0065141A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ведет Секретарь Совета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И.Ю.  </w:t>
      </w:r>
    </w:p>
    <w:p w:rsidR="0065141A" w:rsidRPr="00192B6C" w:rsidRDefault="0065141A" w:rsidP="00192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B6C" w:rsidRPr="00192B6C" w:rsidRDefault="00192B6C" w:rsidP="00192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B6C">
        <w:rPr>
          <w:rFonts w:ascii="Times New Roman" w:hAnsi="Times New Roman"/>
          <w:sz w:val="24"/>
          <w:szCs w:val="24"/>
        </w:rPr>
        <w:t>Председатель Совета Антонов Р.Я. огласил повестку дня заседания Совета Союза.</w:t>
      </w:r>
    </w:p>
    <w:p w:rsidR="00005C68" w:rsidRDefault="00005C68" w:rsidP="001E5969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:rsidR="007A02CE" w:rsidRPr="007A02CE" w:rsidRDefault="003653B3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653B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7A02CE" w:rsidRPr="007A02CE">
        <w:rPr>
          <w:rFonts w:ascii="Times New Roman" w:hAnsi="Times New Roman"/>
          <w:b/>
          <w:sz w:val="24"/>
          <w:szCs w:val="24"/>
        </w:rPr>
        <w:t>Утверждение формулировок решений по вопросам повестки дня очередного Общего собрания членов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Утверждение формы и текста бюллетеней для голосования по вопросам повестки дня очередного Общего собрания членов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7A02CE">
        <w:rPr>
          <w:rFonts w:ascii="Times New Roman" w:hAnsi="Times New Roman"/>
          <w:b/>
          <w:sz w:val="24"/>
          <w:szCs w:val="24"/>
        </w:rPr>
        <w:t>формы регистрационного листа участников очередного Общего собрания членов</w:t>
      </w:r>
      <w:proofErr w:type="gramEnd"/>
      <w:r w:rsidRPr="007A02CE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председателе и секретаре очередного Общего собрания членов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представлении финансового плана (сметы) и годовой бухгалтерской отчетности на утверждение Общего собрания членов Союза.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6.  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Об утверждении штатного расписания.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вознаграждении Вице-Президенту Союза «Первая Национальная Организация Строителей».</w:t>
      </w:r>
    </w:p>
    <w:p w:rsidR="003653B3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вознаграждении Председателю Совета Союза «Первая Национальная Организация Строителей».</w:t>
      </w:r>
    </w:p>
    <w:p w:rsidR="007A02CE" w:rsidRPr="003653B3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>9.  О вознаграждении по итогам работы за 2018 год.</w:t>
      </w:r>
    </w:p>
    <w:p w:rsidR="003653B3" w:rsidRDefault="003653B3" w:rsidP="00365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3B3">
        <w:rPr>
          <w:rFonts w:ascii="Times New Roman" w:hAnsi="Times New Roman"/>
          <w:b/>
          <w:sz w:val="24"/>
          <w:szCs w:val="24"/>
        </w:rPr>
        <w:tab/>
      </w:r>
    </w:p>
    <w:p w:rsidR="007A02CE" w:rsidRDefault="0065141A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3653B3" w:rsidRPr="003653B3">
        <w:rPr>
          <w:rFonts w:ascii="Times New Roman" w:hAnsi="Times New Roman"/>
          <w:b/>
          <w:sz w:val="24"/>
          <w:szCs w:val="24"/>
        </w:rPr>
        <w:t>П</w:t>
      </w:r>
      <w:r w:rsidR="007A02CE">
        <w:rPr>
          <w:rFonts w:ascii="Times New Roman" w:hAnsi="Times New Roman"/>
          <w:b/>
          <w:sz w:val="24"/>
          <w:szCs w:val="24"/>
        </w:rPr>
        <w:t>о первому вопросу повестки дня «</w:t>
      </w:r>
      <w:r w:rsidR="007A02CE" w:rsidRPr="007A02CE">
        <w:rPr>
          <w:rFonts w:ascii="Times New Roman" w:hAnsi="Times New Roman"/>
          <w:b/>
          <w:sz w:val="24"/>
          <w:szCs w:val="24"/>
        </w:rPr>
        <w:t>Утверждение формулировок решений по вопросам повестки дня очередного Общего собрания членов Союза «Первая Национальная Организация Строителей» 26.06.2019 г.</w:t>
      </w:r>
      <w:r w:rsidR="007A02CE">
        <w:rPr>
          <w:rFonts w:ascii="Times New Roman" w:hAnsi="Times New Roman"/>
          <w:b/>
          <w:sz w:val="24"/>
          <w:szCs w:val="24"/>
        </w:rPr>
        <w:t xml:space="preserve">». </w:t>
      </w:r>
    </w:p>
    <w:p w:rsidR="007A02CE" w:rsidRDefault="007A02CE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Pr="007A02C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7A02CE">
        <w:rPr>
          <w:rFonts w:ascii="Times New Roman" w:hAnsi="Times New Roman"/>
          <w:sz w:val="24"/>
          <w:szCs w:val="24"/>
        </w:rPr>
        <w:t xml:space="preserve"> Союза </w:t>
      </w:r>
      <w:proofErr w:type="spellStart"/>
      <w:r w:rsidRPr="007A02CE">
        <w:rPr>
          <w:rFonts w:ascii="Times New Roman" w:hAnsi="Times New Roman"/>
          <w:sz w:val="24"/>
          <w:szCs w:val="24"/>
        </w:rPr>
        <w:t>Устьянцев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7A02CE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7A02CE">
        <w:rPr>
          <w:rFonts w:ascii="Times New Roman" w:hAnsi="Times New Roman"/>
          <w:sz w:val="24"/>
          <w:szCs w:val="24"/>
        </w:rPr>
        <w:t>В.</w:t>
      </w:r>
      <w:proofErr w:type="gramEnd"/>
      <w:r w:rsidRPr="007A02CE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ая</w:t>
      </w:r>
      <w:r w:rsidRPr="007A02CE">
        <w:rPr>
          <w:rFonts w:ascii="Times New Roman" w:hAnsi="Times New Roman"/>
          <w:sz w:val="24"/>
          <w:szCs w:val="24"/>
        </w:rPr>
        <w:t xml:space="preserve"> представил</w:t>
      </w:r>
      <w:r>
        <w:rPr>
          <w:rFonts w:ascii="Times New Roman" w:hAnsi="Times New Roman"/>
          <w:sz w:val="24"/>
          <w:szCs w:val="24"/>
        </w:rPr>
        <w:t>а</w:t>
      </w:r>
      <w:r w:rsidRPr="007A02CE">
        <w:rPr>
          <w:rFonts w:ascii="Times New Roman" w:hAnsi="Times New Roman"/>
          <w:sz w:val="24"/>
          <w:szCs w:val="24"/>
        </w:rPr>
        <w:t xml:space="preserve"> членам Совета </w:t>
      </w:r>
      <w:r>
        <w:rPr>
          <w:rFonts w:ascii="Times New Roman" w:hAnsi="Times New Roman"/>
          <w:sz w:val="24"/>
          <w:szCs w:val="24"/>
        </w:rPr>
        <w:t xml:space="preserve">годовую бухгалтерскую отчетность Союза «Первая Национальная» за 2018 год, </w:t>
      </w:r>
      <w:r w:rsidR="00D34595">
        <w:rPr>
          <w:rFonts w:ascii="Times New Roman" w:hAnsi="Times New Roman"/>
          <w:sz w:val="24"/>
          <w:szCs w:val="24"/>
        </w:rPr>
        <w:t xml:space="preserve">проект финансового плана (сметы) на 2020 год, </w:t>
      </w:r>
      <w:r>
        <w:rPr>
          <w:rFonts w:ascii="Times New Roman" w:hAnsi="Times New Roman"/>
          <w:sz w:val="24"/>
          <w:szCs w:val="24"/>
        </w:rPr>
        <w:t xml:space="preserve">а также проекты </w:t>
      </w:r>
      <w:r w:rsidR="00D45030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Устава и внутренних документов Союза, которые подлежат утверждению </w:t>
      </w:r>
      <w:r w:rsidR="00433389">
        <w:rPr>
          <w:rFonts w:ascii="Times New Roman" w:hAnsi="Times New Roman"/>
          <w:sz w:val="24"/>
          <w:szCs w:val="24"/>
        </w:rPr>
        <w:t xml:space="preserve">назначенным на 26.06.2019 года </w:t>
      </w:r>
      <w:r>
        <w:rPr>
          <w:rFonts w:ascii="Times New Roman" w:hAnsi="Times New Roman"/>
          <w:sz w:val="24"/>
          <w:szCs w:val="24"/>
        </w:rPr>
        <w:t xml:space="preserve">очередным Общим собранием членов Союза </w:t>
      </w:r>
      <w:r w:rsidRPr="007A02CE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D34595">
        <w:rPr>
          <w:rFonts w:ascii="Times New Roman" w:hAnsi="Times New Roman"/>
          <w:sz w:val="24"/>
          <w:szCs w:val="24"/>
        </w:rPr>
        <w:t xml:space="preserve"> в связи с необходимостью приведения их в соответствие в законодательством Российской Федерации.  </w:t>
      </w:r>
    </w:p>
    <w:p w:rsidR="00D34595" w:rsidRDefault="00D3459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дала пояснения относительно деятельности Союза за 2018 год, годовой бухгалтерской отчетности Союза за 2018 год, а также финансового плана (сметы) на 202</w:t>
      </w:r>
      <w:r w:rsidR="00D450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год. </w:t>
      </w:r>
    </w:p>
    <w:p w:rsidR="00D34595" w:rsidRDefault="00D45030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Совета доложено содержание изменений, внесенных во внутренние документы Союза, предлагаемые для утверждения Общим собранием членов Союза</w:t>
      </w:r>
      <w:r w:rsidR="00D34595">
        <w:rPr>
          <w:rFonts w:ascii="Times New Roman" w:hAnsi="Times New Roman"/>
          <w:sz w:val="24"/>
          <w:szCs w:val="24"/>
        </w:rPr>
        <w:t xml:space="preserve">: </w:t>
      </w:r>
    </w:p>
    <w:p w:rsidR="00D34595" w:rsidRDefault="00D3459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Союза </w:t>
      </w:r>
      <w:r w:rsidRPr="00D34595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D34595" w:rsidRDefault="00D3459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«Об общем собрании Союза </w:t>
      </w:r>
      <w:r w:rsidRPr="00D34595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595">
        <w:rPr>
          <w:rFonts w:ascii="Times New Roman" w:hAnsi="Times New Roman"/>
          <w:sz w:val="24"/>
          <w:szCs w:val="24"/>
        </w:rPr>
        <w:t>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реестре членов Союза «Первая Национальная Организация Строителей»;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 «О  процедуре  рассмотрения  жалоб  на  действия  (бездействие)  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 «О  членстве  в  Союзе  «Первая  Национальная  Организация  Строителей», 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Совете Союза «Первая Национальная Организация Стр</w:t>
      </w:r>
      <w:r w:rsidR="001A46AE">
        <w:rPr>
          <w:rFonts w:ascii="Times New Roman" w:hAnsi="Times New Roman"/>
          <w:sz w:val="24"/>
          <w:szCs w:val="24"/>
        </w:rPr>
        <w:t>оителей»</w:t>
      </w:r>
      <w:r w:rsidRPr="00D34595">
        <w:rPr>
          <w:rFonts w:ascii="Times New Roman" w:hAnsi="Times New Roman"/>
          <w:sz w:val="24"/>
          <w:szCs w:val="24"/>
        </w:rPr>
        <w:t>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 проведении  Союзом  «Первая  Национальная  Организация  Строителей»  анализа деятельности своих членов на основании информации, представляемой ими в форме отчетов»;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возмещения вреда;  </w:t>
      </w:r>
    </w:p>
    <w:p w:rsid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>»,</w:t>
      </w:r>
    </w:p>
    <w:p w:rsidR="00D34595" w:rsidRDefault="00D45030" w:rsidP="00D45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вызванных </w:t>
      </w:r>
      <w:r w:rsidR="0056675D">
        <w:rPr>
          <w:rFonts w:ascii="Times New Roman" w:hAnsi="Times New Roman"/>
          <w:sz w:val="24"/>
          <w:szCs w:val="24"/>
        </w:rPr>
        <w:t>необходимо</w:t>
      </w:r>
      <w:r w:rsidR="00005C68">
        <w:rPr>
          <w:rFonts w:ascii="Times New Roman" w:hAnsi="Times New Roman"/>
          <w:sz w:val="24"/>
          <w:szCs w:val="24"/>
        </w:rPr>
        <w:t xml:space="preserve">стью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005C68">
        <w:rPr>
          <w:rFonts w:ascii="Times New Roman" w:hAnsi="Times New Roman"/>
          <w:sz w:val="24"/>
          <w:szCs w:val="24"/>
        </w:rPr>
        <w:t xml:space="preserve">приведения в </w:t>
      </w:r>
      <w:r w:rsidR="0056675D">
        <w:rPr>
          <w:rFonts w:ascii="Times New Roman" w:hAnsi="Times New Roman"/>
          <w:sz w:val="24"/>
          <w:szCs w:val="24"/>
        </w:rPr>
        <w:t>соответстви</w:t>
      </w:r>
      <w:r w:rsidR="00005C68">
        <w:rPr>
          <w:rFonts w:ascii="Times New Roman" w:hAnsi="Times New Roman"/>
          <w:sz w:val="24"/>
          <w:szCs w:val="24"/>
        </w:rPr>
        <w:t xml:space="preserve">е с измененными требованиями </w:t>
      </w:r>
      <w:r w:rsidR="0056675D">
        <w:rPr>
          <w:rFonts w:ascii="Times New Roman" w:hAnsi="Times New Roman"/>
          <w:sz w:val="24"/>
          <w:szCs w:val="24"/>
        </w:rPr>
        <w:t xml:space="preserve">законодательства Российской Федерации.  </w:t>
      </w:r>
    </w:p>
    <w:p w:rsidR="00433389" w:rsidRDefault="00433389" w:rsidP="00566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566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Состоялось обсуждение. </w:t>
      </w:r>
    </w:p>
    <w:p w:rsidR="008E3AD3" w:rsidRDefault="008E3AD3" w:rsidP="00566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3B3" w:rsidRPr="00433389" w:rsidRDefault="008E3AD3" w:rsidP="0056675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6675D" w:rsidRPr="00433389">
        <w:rPr>
          <w:rFonts w:ascii="Times New Roman" w:hAnsi="Times New Roman"/>
          <w:b/>
          <w:sz w:val="24"/>
          <w:szCs w:val="24"/>
        </w:rPr>
        <w:t>а голосование поставлена формулировка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 решения </w:t>
      </w:r>
      <w:r w:rsidR="0056675D" w:rsidRPr="00433389">
        <w:rPr>
          <w:rFonts w:ascii="Times New Roman" w:hAnsi="Times New Roman"/>
          <w:b/>
          <w:sz w:val="24"/>
          <w:szCs w:val="24"/>
        </w:rPr>
        <w:t xml:space="preserve">по первому вопросу повестки дня: </w:t>
      </w:r>
    </w:p>
    <w:p w:rsidR="007A02CE" w:rsidRDefault="00D45030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653B3" w:rsidRPr="003653B3">
        <w:rPr>
          <w:rFonts w:ascii="Times New Roman" w:hAnsi="Times New Roman"/>
          <w:sz w:val="24"/>
          <w:szCs w:val="24"/>
        </w:rPr>
        <w:t>1.1</w:t>
      </w:r>
      <w:r w:rsidR="003653B3">
        <w:rPr>
          <w:rFonts w:ascii="Times New Roman" w:hAnsi="Times New Roman"/>
          <w:sz w:val="24"/>
          <w:szCs w:val="24"/>
        </w:rPr>
        <w:t>.</w:t>
      </w:r>
      <w:r w:rsidR="003653B3" w:rsidRPr="003653B3">
        <w:rPr>
          <w:rFonts w:ascii="Times New Roman" w:hAnsi="Times New Roman"/>
          <w:sz w:val="24"/>
          <w:szCs w:val="24"/>
        </w:rPr>
        <w:t xml:space="preserve"> </w:t>
      </w:r>
      <w:r w:rsidR="003653B3">
        <w:rPr>
          <w:rFonts w:ascii="Times New Roman" w:hAnsi="Times New Roman"/>
          <w:sz w:val="24"/>
          <w:szCs w:val="24"/>
        </w:rPr>
        <w:t xml:space="preserve">Утвердить </w:t>
      </w:r>
      <w:r w:rsidR="003653B3" w:rsidRPr="003653B3">
        <w:rPr>
          <w:rFonts w:ascii="Times New Roman" w:hAnsi="Times New Roman"/>
          <w:sz w:val="24"/>
          <w:szCs w:val="24"/>
        </w:rPr>
        <w:t>следующую формулировку решения по первому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="003653B3" w:rsidRPr="003653B3">
        <w:rPr>
          <w:rFonts w:ascii="Times New Roman" w:hAnsi="Times New Roman"/>
          <w:sz w:val="24"/>
          <w:szCs w:val="24"/>
        </w:rPr>
        <w:t>.0</w:t>
      </w:r>
      <w:r w:rsidR="003653B3">
        <w:rPr>
          <w:rFonts w:ascii="Times New Roman" w:hAnsi="Times New Roman"/>
          <w:sz w:val="24"/>
          <w:szCs w:val="24"/>
        </w:rPr>
        <w:t>6</w:t>
      </w:r>
      <w:r w:rsidR="003653B3" w:rsidRPr="003653B3">
        <w:rPr>
          <w:rFonts w:ascii="Times New Roman" w:hAnsi="Times New Roman"/>
          <w:sz w:val="24"/>
          <w:szCs w:val="24"/>
        </w:rPr>
        <w:t>.201</w:t>
      </w:r>
      <w:r w:rsidR="003653B3">
        <w:rPr>
          <w:rFonts w:ascii="Times New Roman" w:hAnsi="Times New Roman"/>
          <w:sz w:val="24"/>
          <w:szCs w:val="24"/>
        </w:rPr>
        <w:t>9</w:t>
      </w:r>
      <w:r w:rsidR="003653B3" w:rsidRPr="003653B3">
        <w:rPr>
          <w:rFonts w:ascii="Times New Roman" w:hAnsi="Times New Roman"/>
          <w:sz w:val="24"/>
          <w:szCs w:val="24"/>
        </w:rPr>
        <w:t xml:space="preserve"> г. «Утверждение Отчета органов управления Союза «Первая Национальная Организация Строителей» за 201</w:t>
      </w:r>
      <w:r w:rsidR="003653B3">
        <w:rPr>
          <w:rFonts w:ascii="Times New Roman" w:hAnsi="Times New Roman"/>
          <w:sz w:val="24"/>
          <w:szCs w:val="24"/>
        </w:rPr>
        <w:t>8</w:t>
      </w:r>
      <w:r w:rsidR="003653B3" w:rsidRPr="003653B3">
        <w:rPr>
          <w:rFonts w:ascii="Times New Roman" w:hAnsi="Times New Roman"/>
          <w:sz w:val="24"/>
          <w:szCs w:val="24"/>
        </w:rPr>
        <w:t xml:space="preserve"> год»: «Утвердить Отчет органов управления Союза «Первая Национальная Организация Строителей» за 201</w:t>
      </w:r>
      <w:r w:rsidR="003653B3">
        <w:rPr>
          <w:rFonts w:ascii="Times New Roman" w:hAnsi="Times New Roman"/>
          <w:sz w:val="24"/>
          <w:szCs w:val="24"/>
        </w:rPr>
        <w:t>8</w:t>
      </w:r>
      <w:r w:rsidR="003653B3"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3653B3">
        <w:rPr>
          <w:rFonts w:ascii="Times New Roman" w:hAnsi="Times New Roman"/>
          <w:sz w:val="24"/>
          <w:szCs w:val="24"/>
        </w:rPr>
        <w:t>.»</w:t>
      </w:r>
      <w:r w:rsidR="00AC3BCA">
        <w:rPr>
          <w:rFonts w:ascii="Times New Roman" w:hAnsi="Times New Roman"/>
          <w:sz w:val="24"/>
          <w:szCs w:val="24"/>
        </w:rPr>
        <w:t>;</w:t>
      </w:r>
    </w:p>
    <w:p w:rsidR="003653B3" w:rsidRDefault="003653B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1.2.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второму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годовой бухгалтерской отчетности Союза «Первая Национальная Организация Строителей» за 2018 год</w:t>
      </w:r>
      <w:proofErr w:type="gramStart"/>
      <w:r w:rsidRPr="003653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53B3">
        <w:rPr>
          <w:rFonts w:ascii="Times New Roman" w:hAnsi="Times New Roman"/>
          <w:sz w:val="24"/>
          <w:szCs w:val="24"/>
        </w:rPr>
        <w:t>«</w:t>
      </w:r>
      <w:proofErr w:type="gramEnd"/>
      <w:r w:rsidRPr="003653B3">
        <w:rPr>
          <w:rFonts w:ascii="Times New Roman" w:hAnsi="Times New Roman"/>
          <w:sz w:val="24"/>
          <w:szCs w:val="24"/>
        </w:rPr>
        <w:t>Утвердить годовую бухгалтерскую отчетность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 w:rsidR="00AC3BCA">
        <w:rPr>
          <w:rFonts w:ascii="Times New Roman" w:hAnsi="Times New Roman"/>
          <w:sz w:val="24"/>
          <w:szCs w:val="24"/>
        </w:rPr>
        <w:t>;</w:t>
      </w:r>
    </w:p>
    <w:p w:rsidR="003653B3" w:rsidRDefault="003653B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6675D">
        <w:rPr>
          <w:rFonts w:ascii="Times New Roman" w:hAnsi="Times New Roman"/>
          <w:sz w:val="24"/>
          <w:szCs w:val="24"/>
        </w:rPr>
        <w:t>Одобрить проект сметы Союза на 2020 год и у</w:t>
      </w:r>
      <w:r w:rsidRPr="003653B3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третьему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сметы Союза «Первая Национальная Организация Строителей» на 2020 год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«Утвердить смету Союза «Первая Национальная Организация Строителей» на 20</w:t>
      </w:r>
      <w:r w:rsidR="00321365">
        <w:rPr>
          <w:rFonts w:ascii="Times New Roman" w:hAnsi="Times New Roman"/>
          <w:sz w:val="24"/>
          <w:szCs w:val="24"/>
        </w:rPr>
        <w:t>20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AC3BCA"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 w:rsidR="00AC3BCA">
        <w:rPr>
          <w:rFonts w:ascii="Times New Roman" w:hAnsi="Times New Roman"/>
          <w:sz w:val="24"/>
          <w:szCs w:val="24"/>
        </w:rPr>
        <w:t>;</w:t>
      </w:r>
    </w:p>
    <w:p w:rsidR="003653B3" w:rsidRPr="00123CB3" w:rsidRDefault="003653B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1.4.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«В связи с</w:t>
      </w:r>
      <w:r>
        <w:rPr>
          <w:rFonts w:ascii="Times New Roman" w:hAnsi="Times New Roman"/>
          <w:sz w:val="24"/>
          <w:szCs w:val="24"/>
        </w:rPr>
        <w:t xml:space="preserve"> изменениями законодательства Российской Федерации </w:t>
      </w:r>
      <w:r w:rsidRPr="003653B3">
        <w:rPr>
          <w:rFonts w:ascii="Times New Roman" w:hAnsi="Times New Roman"/>
          <w:sz w:val="24"/>
          <w:szCs w:val="24"/>
        </w:rPr>
        <w:t>признать</w:t>
      </w:r>
      <w:r w:rsidR="00321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перечисленные ниже </w:t>
      </w:r>
      <w:r w:rsidRPr="003653B3">
        <w:rPr>
          <w:rFonts w:ascii="Times New Roman" w:hAnsi="Times New Roman"/>
          <w:sz w:val="24"/>
          <w:szCs w:val="24"/>
        </w:rPr>
        <w:t>внутренни</w:t>
      </w:r>
      <w:r>
        <w:rPr>
          <w:rFonts w:ascii="Times New Roman" w:hAnsi="Times New Roman"/>
          <w:sz w:val="24"/>
          <w:szCs w:val="24"/>
        </w:rPr>
        <w:t>е</w:t>
      </w:r>
      <w:r w:rsidRPr="003653B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3653B3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B3">
        <w:rPr>
          <w:rFonts w:ascii="Times New Roman" w:hAnsi="Times New Roman"/>
          <w:sz w:val="24"/>
          <w:szCs w:val="24"/>
        </w:rPr>
        <w:t>утра</w:t>
      </w:r>
      <w:r w:rsidR="00321365">
        <w:rPr>
          <w:rFonts w:ascii="Times New Roman" w:hAnsi="Times New Roman"/>
          <w:sz w:val="24"/>
          <w:szCs w:val="24"/>
        </w:rPr>
        <w:t xml:space="preserve">тившими </w:t>
      </w:r>
      <w:r>
        <w:rPr>
          <w:rFonts w:ascii="Times New Roman" w:hAnsi="Times New Roman"/>
          <w:sz w:val="24"/>
          <w:szCs w:val="24"/>
        </w:rPr>
        <w:t xml:space="preserve">силу </w:t>
      </w:r>
      <w:r w:rsidR="0032136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</w:t>
      </w:r>
      <w:r w:rsidR="0032136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321365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вступления в силу соответствующих </w:t>
      </w:r>
      <w:r w:rsidR="001B1246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внутренних документов, утвержденны</w:t>
      </w:r>
      <w:r w:rsidR="00321365">
        <w:rPr>
          <w:rFonts w:ascii="Times New Roman" w:hAnsi="Times New Roman"/>
          <w:sz w:val="24"/>
          <w:szCs w:val="24"/>
        </w:rPr>
        <w:t xml:space="preserve">х решением </w:t>
      </w:r>
      <w:r w:rsidR="00321365" w:rsidRPr="00123CB3">
        <w:rPr>
          <w:rFonts w:ascii="Times New Roman" w:hAnsi="Times New Roman"/>
          <w:sz w:val="24"/>
          <w:szCs w:val="24"/>
        </w:rPr>
        <w:t>Общего собрания от 26</w:t>
      </w:r>
      <w:r w:rsidRPr="00123CB3">
        <w:rPr>
          <w:rFonts w:ascii="Times New Roman" w:hAnsi="Times New Roman"/>
          <w:sz w:val="24"/>
          <w:szCs w:val="24"/>
        </w:rPr>
        <w:t>.06.2019 г</w:t>
      </w:r>
      <w:r w:rsidR="00AC3BCA" w:rsidRPr="00123CB3">
        <w:rPr>
          <w:rFonts w:ascii="Times New Roman" w:hAnsi="Times New Roman"/>
          <w:sz w:val="24"/>
          <w:szCs w:val="24"/>
        </w:rPr>
        <w:t>.</w:t>
      </w:r>
      <w:r w:rsidRPr="00123CB3">
        <w:rPr>
          <w:rFonts w:ascii="Times New Roman" w:hAnsi="Times New Roman"/>
          <w:sz w:val="24"/>
          <w:szCs w:val="24"/>
        </w:rPr>
        <w:t>:</w:t>
      </w:r>
    </w:p>
    <w:p w:rsidR="00AC3BCA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«Об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общем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собрании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членов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Союза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Организация Строителей»;</w:t>
      </w:r>
    </w:p>
    <w:p w:rsidR="00AC3BCA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реестре членов Союза «Первая Национальная Организация Строителей»;</w:t>
      </w:r>
    </w:p>
    <w:p w:rsidR="00321365" w:rsidRPr="00123CB3" w:rsidRDefault="00AC3BCA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«О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процедуре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рассмотрения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жалоб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на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действия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(бездействие)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>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AC3BCA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членстве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в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Организация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Строителей»,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3653B3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Совете Союза «Первая Нацио</w:t>
      </w:r>
      <w:r w:rsidR="001A46AE">
        <w:rPr>
          <w:rFonts w:ascii="Times New Roman" w:hAnsi="Times New Roman"/>
          <w:sz w:val="24"/>
          <w:szCs w:val="24"/>
        </w:rPr>
        <w:t>нальная Организация Строителей»</w:t>
      </w:r>
      <w:r w:rsidRPr="00123CB3">
        <w:rPr>
          <w:rFonts w:ascii="Times New Roman" w:hAnsi="Times New Roman"/>
          <w:sz w:val="24"/>
          <w:szCs w:val="24"/>
        </w:rPr>
        <w:t>;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«О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проведении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Союзом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Национа</w:t>
      </w:r>
      <w:r w:rsidRPr="00321365">
        <w:rPr>
          <w:rFonts w:ascii="Times New Roman" w:hAnsi="Times New Roman"/>
          <w:sz w:val="24"/>
          <w:szCs w:val="24"/>
        </w:rPr>
        <w:t xml:space="preserve">льная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 xml:space="preserve">Организация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>Строителей» 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>;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365">
        <w:rPr>
          <w:rFonts w:ascii="Times New Roman" w:hAnsi="Times New Roman"/>
          <w:sz w:val="24"/>
          <w:szCs w:val="24"/>
        </w:rPr>
        <w:t xml:space="preserve">Положение «О компенсационном фонде Союза «Первая Национальная Организация Строителей» возмещения вреда;  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</w:t>
      </w:r>
      <w:r w:rsidRPr="00321365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 обес</w:t>
      </w:r>
      <w:r>
        <w:rPr>
          <w:rFonts w:ascii="Times New Roman" w:hAnsi="Times New Roman"/>
          <w:sz w:val="24"/>
          <w:szCs w:val="24"/>
        </w:rPr>
        <w:t>печения договорных обязательств.</w:t>
      </w:r>
      <w:r w:rsidRPr="00321365">
        <w:rPr>
          <w:rFonts w:ascii="Times New Roman" w:hAnsi="Times New Roman"/>
          <w:sz w:val="24"/>
          <w:szCs w:val="24"/>
        </w:rPr>
        <w:t xml:space="preserve">  </w:t>
      </w:r>
    </w:p>
    <w:p w:rsidR="003653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6675D"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 w:rsidR="007A02CE">
        <w:rPr>
          <w:rFonts w:ascii="Times New Roman" w:hAnsi="Times New Roman"/>
          <w:sz w:val="24"/>
          <w:szCs w:val="24"/>
        </w:rPr>
        <w:t xml:space="preserve">Положения </w:t>
      </w:r>
      <w:r w:rsidR="007A02CE" w:rsidRPr="007A02CE">
        <w:rPr>
          <w:rFonts w:ascii="Times New Roman" w:hAnsi="Times New Roman"/>
          <w:sz w:val="24"/>
          <w:szCs w:val="24"/>
        </w:rPr>
        <w:t>«Об общем собрании членов Союза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пятому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3BCA">
        <w:rPr>
          <w:rFonts w:ascii="Times New Roman" w:hAnsi="Times New Roman"/>
          <w:sz w:val="24"/>
          <w:szCs w:val="24"/>
        </w:rPr>
        <w:t>Утверждение Положения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Строителей»: «</w:t>
      </w:r>
      <w:r w:rsidRPr="00AC3BCA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C3BCA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C3BCA">
        <w:rPr>
          <w:rFonts w:ascii="Times New Roman" w:hAnsi="Times New Roman"/>
          <w:sz w:val="24"/>
          <w:szCs w:val="24"/>
        </w:rPr>
        <w:t xml:space="preserve">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>.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реестре членов Союза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шестому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F814C4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F814C4" w:rsidRPr="00F814C4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>.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седьмому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14C4" w:rsidRPr="00F814C4">
        <w:rPr>
          <w:rFonts w:ascii="Times New Roman" w:hAnsi="Times New Roman"/>
          <w:sz w:val="24"/>
          <w:szCs w:val="24"/>
        </w:rPr>
        <w:t>«О процедуре рассмотрения жалоб на действия (бездействие) членов Союза «Первая Национальная</w:t>
      </w:r>
      <w:proofErr w:type="gramEnd"/>
      <w:r w:rsidR="00F814C4" w:rsidRPr="00F814C4">
        <w:rPr>
          <w:rFonts w:ascii="Times New Roman" w:hAnsi="Times New Roman"/>
          <w:sz w:val="24"/>
          <w:szCs w:val="24"/>
        </w:rPr>
        <w:t xml:space="preserve"> Организация Строителей» и иных обращений, поступивших в Союз «Первая Национальная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F814C4">
        <w:rPr>
          <w:rFonts w:ascii="Times New Roman" w:hAnsi="Times New Roman"/>
          <w:sz w:val="24"/>
          <w:szCs w:val="24"/>
        </w:rPr>
        <w:t xml:space="preserve">Утвердить </w:t>
      </w:r>
      <w:r w:rsidR="00F814C4" w:rsidRPr="00F814C4">
        <w:rPr>
          <w:rFonts w:ascii="Times New Roman" w:hAnsi="Times New Roman"/>
          <w:sz w:val="24"/>
          <w:szCs w:val="24"/>
        </w:rPr>
        <w:t>Положени</w:t>
      </w:r>
      <w:r w:rsidR="00F814C4">
        <w:rPr>
          <w:rFonts w:ascii="Times New Roman" w:hAnsi="Times New Roman"/>
          <w:sz w:val="24"/>
          <w:szCs w:val="24"/>
        </w:rPr>
        <w:t>е</w:t>
      </w:r>
      <w:r w:rsidR="00F814C4" w:rsidRPr="00F814C4">
        <w:rPr>
          <w:rFonts w:ascii="Times New Roman" w:hAnsi="Times New Roman"/>
          <w:sz w:val="24"/>
          <w:szCs w:val="24"/>
        </w:rPr>
        <w:t xml:space="preserve">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  <w:r w:rsidR="00F814C4">
        <w:rPr>
          <w:rFonts w:ascii="Times New Roman" w:hAnsi="Times New Roman"/>
          <w:sz w:val="24"/>
          <w:szCs w:val="24"/>
        </w:rPr>
        <w:t xml:space="preserve"> 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восьмому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</w:t>
      </w:r>
      <w:proofErr w:type="gramEnd"/>
      <w:r w:rsidRPr="00AC3BCA">
        <w:rPr>
          <w:rFonts w:ascii="Times New Roman" w:hAnsi="Times New Roman"/>
          <w:sz w:val="24"/>
          <w:szCs w:val="24"/>
        </w:rPr>
        <w:t xml:space="preserve">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A55039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A55039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A55039" w:rsidRPr="00A55039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Pr="00AC3BCA">
        <w:rPr>
          <w:rFonts w:ascii="Times New Roman" w:hAnsi="Times New Roman"/>
          <w:sz w:val="24"/>
          <w:szCs w:val="24"/>
        </w:rPr>
        <w:t>.</w:t>
      </w:r>
    </w:p>
    <w:p w:rsidR="00AC3BCA" w:rsidRDefault="00AC3BCA" w:rsidP="00A55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Совете Союза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девятому </w:t>
      </w:r>
      <w:r w:rsidRPr="00AC3BCA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 w:rsidR="00A55039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A55039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A55039" w:rsidRPr="00A55039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 w:rsidRPr="00AC3BCA">
        <w:rPr>
          <w:rFonts w:ascii="Times New Roman" w:hAnsi="Times New Roman"/>
          <w:sz w:val="24"/>
          <w:szCs w:val="24"/>
        </w:rPr>
        <w:t>.</w:t>
      </w:r>
      <w:r w:rsidR="00A55039">
        <w:rPr>
          <w:rFonts w:ascii="Times New Roman" w:hAnsi="Times New Roman"/>
          <w:sz w:val="24"/>
          <w:szCs w:val="24"/>
        </w:rPr>
        <w:t xml:space="preserve"> </w:t>
      </w:r>
    </w:p>
    <w:p w:rsidR="00A55039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AC3BCA">
        <w:t xml:space="preserve"> </w:t>
      </w:r>
      <w:proofErr w:type="gramStart"/>
      <w:r w:rsidR="0056675D"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 w:rsidR="0056675D">
        <w:rPr>
          <w:rFonts w:ascii="Times New Roman" w:hAnsi="Times New Roman"/>
          <w:sz w:val="24"/>
          <w:szCs w:val="24"/>
        </w:rPr>
        <w:t>Положения</w:t>
      </w:r>
      <w:r w:rsidR="0056675D" w:rsidRPr="00AC3BCA">
        <w:rPr>
          <w:rFonts w:ascii="Times New Roman" w:hAnsi="Times New Roman"/>
          <w:sz w:val="24"/>
          <w:szCs w:val="24"/>
        </w:rPr>
        <w:t xml:space="preserve"> </w:t>
      </w:r>
      <w:r w:rsidR="0056675D" w:rsidRPr="0056675D">
        <w:rPr>
          <w:rFonts w:ascii="Times New Roman" w:hAnsi="Times New Roman"/>
          <w:sz w:val="24"/>
          <w:szCs w:val="24"/>
        </w:rPr>
        <w:t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>твердить следующую формулировку решения по де</w:t>
      </w:r>
      <w:r w:rsidR="00230EF5">
        <w:rPr>
          <w:rFonts w:ascii="Times New Roman" w:hAnsi="Times New Roman"/>
          <w:sz w:val="24"/>
          <w:szCs w:val="24"/>
        </w:rPr>
        <w:t>с</w:t>
      </w:r>
      <w:r w:rsidRPr="00AC3BCA">
        <w:rPr>
          <w:rFonts w:ascii="Times New Roman" w:hAnsi="Times New Roman"/>
          <w:sz w:val="24"/>
          <w:szCs w:val="24"/>
        </w:rPr>
        <w:t>ятому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 w:rsidR="00A55039">
        <w:rPr>
          <w:rFonts w:ascii="Times New Roman" w:hAnsi="Times New Roman"/>
          <w:sz w:val="24"/>
          <w:szCs w:val="24"/>
        </w:rPr>
        <w:t xml:space="preserve"> «</w:t>
      </w:r>
      <w:r w:rsidR="00A55039" w:rsidRPr="00A55039">
        <w:rPr>
          <w:rFonts w:ascii="Times New Roman" w:hAnsi="Times New Roman"/>
          <w:sz w:val="24"/>
          <w:szCs w:val="24"/>
        </w:rPr>
        <w:t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</w:t>
      </w:r>
      <w:proofErr w:type="gramEnd"/>
      <w:r w:rsidR="00A55039" w:rsidRPr="00A55039">
        <w:rPr>
          <w:rFonts w:ascii="Times New Roman" w:hAnsi="Times New Roman"/>
          <w:sz w:val="24"/>
          <w:szCs w:val="24"/>
        </w:rPr>
        <w:t xml:space="preserve"> ими в форме отчетов»</w:t>
      </w:r>
      <w:r w:rsidR="00A55039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A55039" w:rsidRPr="00A55039">
        <w:rPr>
          <w:rFonts w:ascii="Times New Roman" w:hAnsi="Times New Roman"/>
          <w:sz w:val="24"/>
          <w:szCs w:val="24"/>
        </w:rPr>
        <w:t>Утверд</w:t>
      </w:r>
      <w:r w:rsidR="00A55039">
        <w:rPr>
          <w:rFonts w:ascii="Times New Roman" w:hAnsi="Times New Roman"/>
          <w:sz w:val="24"/>
          <w:szCs w:val="24"/>
        </w:rPr>
        <w:t>ить</w:t>
      </w:r>
      <w:r w:rsidR="00A55039" w:rsidRPr="00A55039">
        <w:rPr>
          <w:rFonts w:ascii="Times New Roman" w:hAnsi="Times New Roman"/>
          <w:sz w:val="24"/>
          <w:szCs w:val="24"/>
        </w:rPr>
        <w:t xml:space="preserve"> Положени</w:t>
      </w:r>
      <w:r w:rsidR="00A55039">
        <w:rPr>
          <w:rFonts w:ascii="Times New Roman" w:hAnsi="Times New Roman"/>
          <w:sz w:val="24"/>
          <w:szCs w:val="24"/>
        </w:rPr>
        <w:t>е</w:t>
      </w:r>
      <w:r w:rsidR="00A55039" w:rsidRPr="00A55039">
        <w:rPr>
          <w:rFonts w:ascii="Times New Roman" w:hAnsi="Times New Roman"/>
          <w:sz w:val="24"/>
          <w:szCs w:val="24"/>
        </w:rPr>
        <w:t xml:space="preserve"> «О проведении Союзом «Первая Национальная Организация Строителей» анализа деятельности своих членов на основании информации, представляемой ими в форме отчетов»</w:t>
      </w:r>
      <w:r w:rsidR="00A55039">
        <w:rPr>
          <w:rFonts w:ascii="Times New Roman" w:hAnsi="Times New Roman"/>
          <w:sz w:val="24"/>
          <w:szCs w:val="24"/>
        </w:rPr>
        <w:t>.</w:t>
      </w:r>
    </w:p>
    <w:p w:rsidR="00A55039" w:rsidRPr="00A55039" w:rsidRDefault="00A55039" w:rsidP="00A55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возмещения вреда»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одиннадцатому </w:t>
      </w:r>
      <w:r w:rsidRPr="00A55039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 xml:space="preserve">»: </w:t>
      </w:r>
      <w:r w:rsidR="00123CB3">
        <w:rPr>
          <w:rFonts w:ascii="Times New Roman" w:hAnsi="Times New Roman"/>
          <w:sz w:val="24"/>
          <w:szCs w:val="24"/>
        </w:rPr>
        <w:t>«</w:t>
      </w:r>
      <w:r w:rsidRPr="00A5503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55039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55039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>».</w:t>
      </w:r>
      <w:r w:rsidRPr="00A55039">
        <w:rPr>
          <w:rFonts w:ascii="Times New Roman" w:hAnsi="Times New Roman"/>
          <w:sz w:val="24"/>
          <w:szCs w:val="24"/>
        </w:rPr>
        <w:t xml:space="preserve">  </w:t>
      </w:r>
    </w:p>
    <w:p w:rsidR="00A55039" w:rsidRDefault="00A55039" w:rsidP="00A55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обеспечения договорных обязательств»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двенадцатому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23CB3">
        <w:rPr>
          <w:rFonts w:ascii="Times New Roman" w:hAnsi="Times New Roman"/>
          <w:sz w:val="24"/>
          <w:szCs w:val="24"/>
        </w:rPr>
        <w:t>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обес</w:t>
      </w:r>
      <w:r w:rsidR="00123CB3">
        <w:rPr>
          <w:rFonts w:ascii="Times New Roman" w:hAnsi="Times New Roman"/>
          <w:sz w:val="24"/>
          <w:szCs w:val="24"/>
        </w:rPr>
        <w:t>печения договорных обязательств</w:t>
      </w:r>
      <w:r w:rsidR="001250FF">
        <w:rPr>
          <w:rFonts w:ascii="Times New Roman" w:hAnsi="Times New Roman"/>
          <w:sz w:val="24"/>
          <w:szCs w:val="24"/>
        </w:rPr>
        <w:t>»</w:t>
      </w:r>
      <w:r w:rsidR="00123CB3">
        <w:rPr>
          <w:rFonts w:ascii="Times New Roman" w:hAnsi="Times New Roman"/>
          <w:sz w:val="24"/>
          <w:szCs w:val="24"/>
        </w:rPr>
        <w:t>: «</w:t>
      </w:r>
      <w:r w:rsidR="00123CB3" w:rsidRPr="00123CB3">
        <w:rPr>
          <w:rFonts w:ascii="Times New Roman" w:hAnsi="Times New Roman"/>
          <w:sz w:val="24"/>
          <w:szCs w:val="24"/>
        </w:rPr>
        <w:t>Утверд</w:t>
      </w:r>
      <w:r w:rsidR="00123CB3">
        <w:rPr>
          <w:rFonts w:ascii="Times New Roman" w:hAnsi="Times New Roman"/>
          <w:sz w:val="24"/>
          <w:szCs w:val="24"/>
        </w:rPr>
        <w:t>ить</w:t>
      </w:r>
      <w:r w:rsidR="00123CB3" w:rsidRPr="00123CB3">
        <w:rPr>
          <w:rFonts w:ascii="Times New Roman" w:hAnsi="Times New Roman"/>
          <w:sz w:val="24"/>
          <w:szCs w:val="24"/>
        </w:rPr>
        <w:t xml:space="preserve"> Положени</w:t>
      </w:r>
      <w:r w:rsidR="00123CB3">
        <w:rPr>
          <w:rFonts w:ascii="Times New Roman" w:hAnsi="Times New Roman"/>
          <w:sz w:val="24"/>
          <w:szCs w:val="24"/>
        </w:rPr>
        <w:t>е</w:t>
      </w:r>
      <w:r w:rsidR="00123CB3" w:rsidRPr="00123CB3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обеспечения договорных обязательств</w:t>
      </w:r>
      <w:r w:rsidR="00123CB3">
        <w:rPr>
          <w:rFonts w:ascii="Times New Roman" w:hAnsi="Times New Roman"/>
          <w:sz w:val="24"/>
          <w:szCs w:val="24"/>
        </w:rPr>
        <w:t>».</w:t>
      </w:r>
    </w:p>
    <w:p w:rsidR="00AC3BCA" w:rsidRDefault="00A55039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="0056675D"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 w:rsidR="009A09E4">
        <w:rPr>
          <w:rFonts w:ascii="Times New Roman" w:hAnsi="Times New Roman"/>
          <w:sz w:val="24"/>
          <w:szCs w:val="24"/>
        </w:rPr>
        <w:t xml:space="preserve">изменений Устава </w:t>
      </w:r>
      <w:r w:rsidR="009A09E4" w:rsidRPr="009A09E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="009A09E4">
        <w:rPr>
          <w:rFonts w:ascii="Times New Roman" w:hAnsi="Times New Roman"/>
          <w:sz w:val="24"/>
          <w:szCs w:val="24"/>
        </w:rPr>
        <w:t xml:space="preserve"> и проект Устава Союза в новой редакции,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тринадцатому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 w:rsidR="00123CB3">
        <w:rPr>
          <w:rFonts w:ascii="Times New Roman" w:hAnsi="Times New Roman"/>
          <w:sz w:val="24"/>
          <w:szCs w:val="24"/>
        </w:rPr>
        <w:t xml:space="preserve"> </w:t>
      </w:r>
      <w:r w:rsidR="00AC3BCA">
        <w:rPr>
          <w:rFonts w:ascii="Times New Roman" w:hAnsi="Times New Roman"/>
          <w:sz w:val="24"/>
          <w:szCs w:val="24"/>
        </w:rPr>
        <w:t>«</w:t>
      </w:r>
      <w:r w:rsidR="00AC3BCA" w:rsidRPr="00AC3BCA">
        <w:rPr>
          <w:rFonts w:ascii="Times New Roman" w:hAnsi="Times New Roman"/>
          <w:sz w:val="24"/>
          <w:szCs w:val="24"/>
        </w:rPr>
        <w:t>Внесение изменений в Устав Союза «Первая Национальная Организация Строителей»</w:t>
      </w:r>
      <w:r w:rsidR="00AC3BCA">
        <w:rPr>
          <w:rFonts w:ascii="Times New Roman" w:hAnsi="Times New Roman"/>
          <w:sz w:val="24"/>
          <w:szCs w:val="24"/>
        </w:rPr>
        <w:t xml:space="preserve">: </w:t>
      </w:r>
    </w:p>
    <w:p w:rsidR="00C07980" w:rsidRDefault="00433389" w:rsidP="004333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</w:t>
      </w:r>
      <w:r w:rsidR="00230EF5">
        <w:rPr>
          <w:rFonts w:ascii="Times New Roman" w:hAnsi="Times New Roman"/>
          <w:sz w:val="24"/>
          <w:szCs w:val="24"/>
        </w:rPr>
        <w:t>1. в</w:t>
      </w:r>
      <w:r w:rsidR="00230EF5" w:rsidRPr="00230EF5">
        <w:rPr>
          <w:rFonts w:ascii="Times New Roman" w:hAnsi="Times New Roman"/>
          <w:sz w:val="24"/>
          <w:szCs w:val="24"/>
        </w:rPr>
        <w:t>нести изменения в Устав Союза «Первая Национальная Организация Строителей»</w:t>
      </w:r>
      <w:r w:rsidR="00C07980">
        <w:rPr>
          <w:rFonts w:ascii="Times New Roman" w:hAnsi="Times New Roman"/>
          <w:sz w:val="24"/>
          <w:szCs w:val="24"/>
        </w:rPr>
        <w:t>;</w:t>
      </w:r>
    </w:p>
    <w:p w:rsidR="00230EF5" w:rsidRPr="00230EF5" w:rsidRDefault="00C07980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утвердить </w:t>
      </w:r>
      <w:r w:rsidR="00F11A6D">
        <w:rPr>
          <w:rFonts w:ascii="Times New Roman" w:hAnsi="Times New Roman"/>
          <w:sz w:val="24"/>
          <w:szCs w:val="24"/>
        </w:rPr>
        <w:t xml:space="preserve">Устав </w:t>
      </w:r>
      <w:r w:rsidRPr="00C0798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F5" w:rsidRPr="00230EF5">
        <w:rPr>
          <w:rFonts w:ascii="Times New Roman" w:hAnsi="Times New Roman"/>
          <w:sz w:val="24"/>
          <w:szCs w:val="24"/>
        </w:rPr>
        <w:t>в новой редакции;</w:t>
      </w:r>
    </w:p>
    <w:p w:rsidR="00230EF5" w:rsidRDefault="00230EF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51D">
        <w:rPr>
          <w:rFonts w:ascii="Times New Roman" w:hAnsi="Times New Roman"/>
          <w:sz w:val="24"/>
          <w:szCs w:val="24"/>
        </w:rPr>
        <w:t>3</w:t>
      </w:r>
      <w:r w:rsidRPr="00230EF5">
        <w:rPr>
          <w:rFonts w:ascii="Times New Roman" w:hAnsi="Times New Roman"/>
          <w:sz w:val="24"/>
          <w:szCs w:val="24"/>
        </w:rPr>
        <w:t xml:space="preserve">. поручить Директору Союза «Первая Национальная Организация Строителей» </w:t>
      </w:r>
      <w:proofErr w:type="spellStart"/>
      <w:r w:rsidR="00C0798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C07980">
        <w:rPr>
          <w:rFonts w:ascii="Times New Roman" w:hAnsi="Times New Roman"/>
          <w:sz w:val="24"/>
          <w:szCs w:val="24"/>
        </w:rPr>
        <w:t xml:space="preserve"> Екатерине Владимировне</w:t>
      </w:r>
      <w:r w:rsidRPr="00230EF5">
        <w:rPr>
          <w:rFonts w:ascii="Times New Roman" w:hAnsi="Times New Roman"/>
          <w:sz w:val="24"/>
          <w:szCs w:val="24"/>
        </w:rPr>
        <w:t xml:space="preserve"> совершить все необходимые действия по государственной регистрации изменений, вн</w:t>
      </w:r>
      <w:r w:rsidR="00C07980">
        <w:rPr>
          <w:rFonts w:ascii="Times New Roman" w:hAnsi="Times New Roman"/>
          <w:sz w:val="24"/>
          <w:szCs w:val="24"/>
        </w:rPr>
        <w:t xml:space="preserve">есенных в Устав </w:t>
      </w:r>
      <w:r w:rsidRPr="00230EF5">
        <w:rPr>
          <w:rFonts w:ascii="Times New Roman" w:hAnsi="Times New Roman"/>
          <w:sz w:val="24"/>
          <w:szCs w:val="24"/>
        </w:rPr>
        <w:t>Союза</w:t>
      </w:r>
      <w:r w:rsidR="00C07980">
        <w:rPr>
          <w:rFonts w:ascii="Times New Roman" w:hAnsi="Times New Roman"/>
          <w:sz w:val="24"/>
          <w:szCs w:val="24"/>
        </w:rPr>
        <w:t xml:space="preserve"> </w:t>
      </w:r>
      <w:r w:rsidR="00C07980" w:rsidRPr="00C07980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Pr="00230EF5">
        <w:rPr>
          <w:rFonts w:ascii="Times New Roman" w:hAnsi="Times New Roman"/>
          <w:sz w:val="24"/>
          <w:szCs w:val="24"/>
        </w:rPr>
        <w:t>, в установленном законодательством Российской Федерации порядке».</w:t>
      </w:r>
      <w:r w:rsidR="00433389">
        <w:rPr>
          <w:rFonts w:ascii="Times New Roman" w:hAnsi="Times New Roman"/>
          <w:sz w:val="24"/>
          <w:szCs w:val="24"/>
        </w:rPr>
        <w:t xml:space="preserve"> </w:t>
      </w:r>
    </w:p>
    <w:p w:rsidR="009A09E4" w:rsidRDefault="009A09E4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53B3" w:rsidRPr="00F02DB1" w:rsidRDefault="003653B3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653B3" w:rsidRPr="00F02DB1" w:rsidRDefault="003653B3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653B3" w:rsidRPr="00F02DB1" w:rsidRDefault="003653B3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653B3" w:rsidRPr="00F02DB1" w:rsidRDefault="003653B3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123CB3" w:rsidRDefault="00123CB3" w:rsidP="00123C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7F7" w:rsidRPr="00B447F7" w:rsidRDefault="00B447F7" w:rsidP="00123CB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7F7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53B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3653B3">
        <w:rPr>
          <w:rFonts w:ascii="Times New Roman" w:hAnsi="Times New Roman"/>
          <w:sz w:val="24"/>
          <w:szCs w:val="24"/>
        </w:rPr>
        <w:t>следующую формулировку решения по первому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653B3">
        <w:rPr>
          <w:rFonts w:ascii="Times New Roman" w:hAnsi="Times New Roman"/>
          <w:sz w:val="24"/>
          <w:szCs w:val="24"/>
        </w:rPr>
        <w:t xml:space="preserve"> г. «Утверждение Отчета органов управления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год»: «Утвердить Отчет органов управления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1.2.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второму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годовой бухгалтерской отчетности Союза «Первая Национальная Организация Строителей» за 2018 год</w:t>
      </w:r>
      <w:proofErr w:type="gramStart"/>
      <w:r w:rsidRPr="003653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53B3">
        <w:rPr>
          <w:rFonts w:ascii="Times New Roman" w:hAnsi="Times New Roman"/>
          <w:sz w:val="24"/>
          <w:szCs w:val="24"/>
        </w:rPr>
        <w:t>«</w:t>
      </w:r>
      <w:proofErr w:type="gramEnd"/>
      <w:r w:rsidRPr="003653B3">
        <w:rPr>
          <w:rFonts w:ascii="Times New Roman" w:hAnsi="Times New Roman"/>
          <w:sz w:val="24"/>
          <w:szCs w:val="24"/>
        </w:rPr>
        <w:t>Утвердить годовую бухгалтерскую отчетность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Одобрить проект сметы Союза на 2020 год и у</w:t>
      </w:r>
      <w:r w:rsidRPr="003653B3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третьему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сметы Союза «Первая Национальная Организация Строителей» на 2020 год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«Утвердить смету Союза «Первая Национальная Организация Строителей» на 20</w:t>
      </w:r>
      <w:r>
        <w:rPr>
          <w:rFonts w:ascii="Times New Roman" w:hAnsi="Times New Roman"/>
          <w:sz w:val="24"/>
          <w:szCs w:val="24"/>
        </w:rPr>
        <w:t>20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1.4.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«В связи с</w:t>
      </w:r>
      <w:r>
        <w:rPr>
          <w:rFonts w:ascii="Times New Roman" w:hAnsi="Times New Roman"/>
          <w:sz w:val="24"/>
          <w:szCs w:val="24"/>
        </w:rPr>
        <w:t xml:space="preserve"> изменениями законодательства Российской Федерации </w:t>
      </w:r>
      <w:r w:rsidRPr="003653B3"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перечисленные ниже </w:t>
      </w:r>
      <w:r w:rsidRPr="003653B3">
        <w:rPr>
          <w:rFonts w:ascii="Times New Roman" w:hAnsi="Times New Roman"/>
          <w:sz w:val="24"/>
          <w:szCs w:val="24"/>
        </w:rPr>
        <w:t>внутренни</w:t>
      </w:r>
      <w:r>
        <w:rPr>
          <w:rFonts w:ascii="Times New Roman" w:hAnsi="Times New Roman"/>
          <w:sz w:val="24"/>
          <w:szCs w:val="24"/>
        </w:rPr>
        <w:t>е</w:t>
      </w:r>
      <w:r w:rsidRPr="003653B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3653B3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B3">
        <w:rPr>
          <w:rFonts w:ascii="Times New Roman" w:hAnsi="Times New Roman"/>
          <w:sz w:val="24"/>
          <w:szCs w:val="24"/>
        </w:rPr>
        <w:t>утра</w:t>
      </w:r>
      <w:r>
        <w:rPr>
          <w:rFonts w:ascii="Times New Roman" w:hAnsi="Times New Roman"/>
          <w:sz w:val="24"/>
          <w:szCs w:val="24"/>
        </w:rPr>
        <w:t xml:space="preserve">тившими силу в день вступления в силу соответствующих им внутренних документов, утвержденных решением </w:t>
      </w:r>
      <w:r w:rsidRPr="00123CB3">
        <w:rPr>
          <w:rFonts w:ascii="Times New Roman" w:hAnsi="Times New Roman"/>
          <w:sz w:val="24"/>
          <w:szCs w:val="24"/>
        </w:rPr>
        <w:t>Общего собрания от 26.06.2019 г.: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общем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собрании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Организация Строителей»;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реестре членов Союза «Первая Национальная Организация Строителей»;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процедуре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жалоб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(бездействие)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членстве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Строителей»,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Совете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</w:t>
      </w:r>
      <w:r w:rsidRPr="00123CB3">
        <w:rPr>
          <w:rFonts w:ascii="Times New Roman" w:hAnsi="Times New Roman"/>
          <w:sz w:val="24"/>
          <w:szCs w:val="24"/>
        </w:rPr>
        <w:t>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Национа</w:t>
      </w:r>
      <w:r w:rsidRPr="00321365">
        <w:rPr>
          <w:rFonts w:ascii="Times New Roman" w:hAnsi="Times New Roman"/>
          <w:sz w:val="24"/>
          <w:szCs w:val="24"/>
        </w:rPr>
        <w:t xml:space="preserve">льная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>Строителей» 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365">
        <w:rPr>
          <w:rFonts w:ascii="Times New Roman" w:hAnsi="Times New Roman"/>
          <w:sz w:val="24"/>
          <w:szCs w:val="24"/>
        </w:rPr>
        <w:t xml:space="preserve">Положение «О компенсационном фонде Союза «Первая Национальная Организация Строителей» возмещения вреда; 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</w:t>
      </w:r>
      <w:r w:rsidRPr="00321365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 обес</w:t>
      </w:r>
      <w:r>
        <w:rPr>
          <w:rFonts w:ascii="Times New Roman" w:hAnsi="Times New Roman"/>
          <w:sz w:val="24"/>
          <w:szCs w:val="24"/>
        </w:rPr>
        <w:t>печения договорных обязательств.</w:t>
      </w:r>
      <w:r w:rsidRPr="00321365">
        <w:rPr>
          <w:rFonts w:ascii="Times New Roman" w:hAnsi="Times New Roman"/>
          <w:sz w:val="24"/>
          <w:szCs w:val="24"/>
        </w:rPr>
        <w:t xml:space="preserve"> 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7A02CE">
        <w:rPr>
          <w:rFonts w:ascii="Times New Roman" w:hAnsi="Times New Roman"/>
          <w:sz w:val="24"/>
          <w:szCs w:val="24"/>
        </w:rPr>
        <w:t>«Об общем собрании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пятому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3BCA">
        <w:rPr>
          <w:rFonts w:ascii="Times New Roman" w:hAnsi="Times New Roman"/>
          <w:sz w:val="24"/>
          <w:szCs w:val="24"/>
        </w:rPr>
        <w:t>Утверждение Положения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Строителей»: «</w:t>
      </w:r>
      <w:r w:rsidRPr="00AC3BCA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C3BCA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C3BCA">
        <w:rPr>
          <w:rFonts w:ascii="Times New Roman" w:hAnsi="Times New Roman"/>
          <w:sz w:val="24"/>
          <w:szCs w:val="24"/>
        </w:rPr>
        <w:t xml:space="preserve">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реестре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шестому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«Утвердить Положение </w:t>
      </w:r>
      <w:r w:rsidRPr="00F814C4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56675D">
        <w:rPr>
          <w:rFonts w:ascii="Times New Roman" w:hAnsi="Times New Roman"/>
          <w:sz w:val="24"/>
          <w:szCs w:val="24"/>
        </w:rPr>
        <w:t>Одобрить проект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седьмому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4C4">
        <w:rPr>
          <w:rFonts w:ascii="Times New Roman" w:hAnsi="Times New Roman"/>
          <w:sz w:val="24"/>
          <w:szCs w:val="24"/>
        </w:rPr>
        <w:t>«О процедуре рассмотрения жалоб на действия (бездействие) членов Союза «Первая Национальная</w:t>
      </w:r>
      <w:proofErr w:type="gramEnd"/>
      <w:r w:rsidRPr="00F814C4">
        <w:rPr>
          <w:rFonts w:ascii="Times New Roman" w:hAnsi="Times New Roman"/>
          <w:sz w:val="24"/>
          <w:szCs w:val="24"/>
        </w:rPr>
        <w:t xml:space="preserve"> Организация Строителей» и иных обращений, поступивших в Союз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«Утвердить </w:t>
      </w:r>
      <w:r w:rsidRPr="00F814C4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F814C4">
        <w:rPr>
          <w:rFonts w:ascii="Times New Roman" w:hAnsi="Times New Roman"/>
          <w:sz w:val="24"/>
          <w:szCs w:val="24"/>
        </w:rPr>
        <w:t xml:space="preserve">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56675D">
        <w:rPr>
          <w:rFonts w:ascii="Times New Roman" w:hAnsi="Times New Roman"/>
          <w:sz w:val="24"/>
          <w:szCs w:val="24"/>
        </w:rPr>
        <w:t>Одобрить проект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восьмому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</w:t>
      </w:r>
      <w:proofErr w:type="gramEnd"/>
      <w:r w:rsidRPr="00AC3BCA">
        <w:rPr>
          <w:rFonts w:ascii="Times New Roman" w:hAnsi="Times New Roman"/>
          <w:sz w:val="24"/>
          <w:szCs w:val="24"/>
        </w:rPr>
        <w:t xml:space="preserve">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>
        <w:rPr>
          <w:rFonts w:ascii="Times New Roman" w:hAnsi="Times New Roman"/>
          <w:sz w:val="24"/>
          <w:szCs w:val="24"/>
        </w:rPr>
        <w:t xml:space="preserve">: «Утвердить Положение </w:t>
      </w:r>
      <w:r w:rsidRPr="00A55039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Pr="00AC3BCA">
        <w:rPr>
          <w:rFonts w:ascii="Times New Roman" w:hAnsi="Times New Roman"/>
          <w:sz w:val="24"/>
          <w:szCs w:val="24"/>
        </w:rPr>
        <w:t>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Совете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девятому </w:t>
      </w:r>
      <w:r w:rsidRPr="00AC3BCA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«Утвердить Положение </w:t>
      </w:r>
      <w:r w:rsidRPr="00A55039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 w:rsidRPr="00AC3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AC3BCA">
        <w:t xml:space="preserve"> </w:t>
      </w:r>
      <w:proofErr w:type="gramStart"/>
      <w:r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>Положения</w:t>
      </w:r>
      <w:r w:rsidRPr="00AC3BCA">
        <w:rPr>
          <w:rFonts w:ascii="Times New Roman" w:hAnsi="Times New Roman"/>
          <w:sz w:val="24"/>
          <w:szCs w:val="24"/>
        </w:rPr>
        <w:t xml:space="preserve"> </w:t>
      </w:r>
      <w:r w:rsidRPr="0056675D">
        <w:rPr>
          <w:rFonts w:ascii="Times New Roman" w:hAnsi="Times New Roman"/>
          <w:sz w:val="24"/>
          <w:szCs w:val="24"/>
        </w:rPr>
        <w:t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>твердить следующую формулировку решения по де</w:t>
      </w:r>
      <w:r>
        <w:rPr>
          <w:rFonts w:ascii="Times New Roman" w:hAnsi="Times New Roman"/>
          <w:sz w:val="24"/>
          <w:szCs w:val="24"/>
        </w:rPr>
        <w:t>с</w:t>
      </w:r>
      <w:r w:rsidRPr="00AC3BCA">
        <w:rPr>
          <w:rFonts w:ascii="Times New Roman" w:hAnsi="Times New Roman"/>
          <w:sz w:val="24"/>
          <w:szCs w:val="24"/>
        </w:rPr>
        <w:t>ятому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</w:t>
      </w:r>
      <w:proofErr w:type="gramEnd"/>
      <w:r w:rsidRPr="00A55039">
        <w:rPr>
          <w:rFonts w:ascii="Times New Roman" w:hAnsi="Times New Roman"/>
          <w:sz w:val="24"/>
          <w:szCs w:val="24"/>
        </w:rPr>
        <w:t xml:space="preserve"> ими в форме отчетов»</w:t>
      </w:r>
      <w:r>
        <w:rPr>
          <w:rFonts w:ascii="Times New Roman" w:hAnsi="Times New Roman"/>
          <w:sz w:val="24"/>
          <w:szCs w:val="24"/>
        </w:rPr>
        <w:t>: «</w:t>
      </w:r>
      <w:r w:rsidRPr="00A5503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55039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55039">
        <w:rPr>
          <w:rFonts w:ascii="Times New Roman" w:hAnsi="Times New Roman"/>
          <w:sz w:val="24"/>
          <w:szCs w:val="24"/>
        </w:rPr>
        <w:t xml:space="preserve"> «О проведении Союзом «Первая Национальная Организация Строителей»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>.</w:t>
      </w:r>
    </w:p>
    <w:p w:rsidR="00B447F7" w:rsidRPr="00A55039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возмещения вреда»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одиннадцатому </w:t>
      </w:r>
      <w:r w:rsidRPr="00A55039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>»: «</w:t>
      </w:r>
      <w:r w:rsidRPr="00A5503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55039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55039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>».</w:t>
      </w:r>
      <w:r w:rsidRPr="00A55039">
        <w:rPr>
          <w:rFonts w:ascii="Times New Roman" w:hAnsi="Times New Roman"/>
          <w:sz w:val="24"/>
          <w:szCs w:val="24"/>
        </w:rPr>
        <w:t xml:space="preserve"> 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обеспечения договорных обязательств»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двенадцатому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обес</w:t>
      </w:r>
      <w:r>
        <w:rPr>
          <w:rFonts w:ascii="Times New Roman" w:hAnsi="Times New Roman"/>
          <w:sz w:val="24"/>
          <w:szCs w:val="24"/>
        </w:rPr>
        <w:t>печения договорных обязательств: «</w:t>
      </w:r>
      <w:r w:rsidRPr="00123CB3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123CB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123CB3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>».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 xml:space="preserve">изменений Устава </w:t>
      </w:r>
      <w:r w:rsidRPr="009A09E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проект Устава Союза в новой редакции,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тринадцатому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3BCA">
        <w:rPr>
          <w:rFonts w:ascii="Times New Roman" w:hAnsi="Times New Roman"/>
          <w:sz w:val="24"/>
          <w:szCs w:val="24"/>
        </w:rPr>
        <w:t>Внесение изменений в Устав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447F7" w:rsidRDefault="00B447F7" w:rsidP="00B447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«1. в</w:t>
      </w:r>
      <w:r w:rsidRPr="00230EF5">
        <w:rPr>
          <w:rFonts w:ascii="Times New Roman" w:hAnsi="Times New Roman"/>
          <w:sz w:val="24"/>
          <w:szCs w:val="24"/>
        </w:rPr>
        <w:t>нести изменения в Устав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Pr="00230EF5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утвердить Устав </w:t>
      </w:r>
      <w:r w:rsidRPr="00C0798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EF5">
        <w:rPr>
          <w:rFonts w:ascii="Times New Roman" w:hAnsi="Times New Roman"/>
          <w:sz w:val="24"/>
          <w:szCs w:val="24"/>
        </w:rPr>
        <w:t>в новой редакции;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230EF5">
        <w:rPr>
          <w:rFonts w:ascii="Times New Roman" w:hAnsi="Times New Roman"/>
          <w:sz w:val="24"/>
          <w:szCs w:val="24"/>
        </w:rPr>
        <w:t xml:space="preserve">. поручить Директору Союза «Первая Национальная Организация Строителей»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Екатерине Владимировне</w:t>
      </w:r>
      <w:r w:rsidRPr="00230EF5">
        <w:rPr>
          <w:rFonts w:ascii="Times New Roman" w:hAnsi="Times New Roman"/>
          <w:sz w:val="24"/>
          <w:szCs w:val="24"/>
        </w:rPr>
        <w:t xml:space="preserve"> совершить все необходимые действия по государственной регистрации изменений, вн</w:t>
      </w:r>
      <w:r>
        <w:rPr>
          <w:rFonts w:ascii="Times New Roman" w:hAnsi="Times New Roman"/>
          <w:sz w:val="24"/>
          <w:szCs w:val="24"/>
        </w:rPr>
        <w:t xml:space="preserve">есенных в Устав </w:t>
      </w:r>
      <w:r w:rsidRPr="00230EF5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980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Pr="00230EF5">
        <w:rPr>
          <w:rFonts w:ascii="Times New Roman" w:hAnsi="Times New Roman"/>
          <w:sz w:val="24"/>
          <w:szCs w:val="24"/>
        </w:rPr>
        <w:t>,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</w:rPr>
        <w:t>.</w:t>
      </w:r>
    </w:p>
    <w:p w:rsidR="00B447F7" w:rsidRDefault="00B447F7" w:rsidP="00123C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51D" w:rsidRPr="00F02DB1" w:rsidRDefault="0079651D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9651D" w:rsidRDefault="0079651D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51D" w:rsidRPr="003653B3" w:rsidRDefault="0079651D" w:rsidP="0079651D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653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3653B3">
        <w:rPr>
          <w:rFonts w:ascii="Times New Roman" w:hAnsi="Times New Roman"/>
          <w:b/>
          <w:sz w:val="24"/>
          <w:szCs w:val="24"/>
        </w:rPr>
        <w:t xml:space="preserve"> вопросу «Утверждение форм</w:t>
      </w:r>
      <w:r w:rsidR="00123CB3">
        <w:rPr>
          <w:rFonts w:ascii="Times New Roman" w:hAnsi="Times New Roman"/>
          <w:b/>
          <w:sz w:val="24"/>
          <w:szCs w:val="24"/>
        </w:rPr>
        <w:t>ы</w:t>
      </w:r>
      <w:r w:rsidRPr="003653B3">
        <w:rPr>
          <w:rFonts w:ascii="Times New Roman" w:hAnsi="Times New Roman"/>
          <w:b/>
          <w:sz w:val="24"/>
          <w:szCs w:val="24"/>
        </w:rPr>
        <w:t xml:space="preserve"> и текста бюллетеней для голосования по вопросам повестки дня очередного Общего собрания членов Союза «Первая Национальная Организация Строителей» </w:t>
      </w:r>
      <w:r>
        <w:rPr>
          <w:rFonts w:ascii="Times New Roman" w:hAnsi="Times New Roman"/>
          <w:b/>
          <w:sz w:val="24"/>
          <w:szCs w:val="24"/>
        </w:rPr>
        <w:t>2</w:t>
      </w:r>
      <w:r w:rsidR="00E7101F"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3653B3">
        <w:rPr>
          <w:rFonts w:ascii="Times New Roman" w:hAnsi="Times New Roman"/>
          <w:b/>
          <w:sz w:val="24"/>
          <w:szCs w:val="24"/>
        </w:rPr>
        <w:t xml:space="preserve"> г.»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 Совета представлены проекты бюллетеней для голосования на </w:t>
      </w:r>
      <w:r w:rsidRPr="008E3AD3">
        <w:rPr>
          <w:rFonts w:ascii="Times New Roman" w:hAnsi="Times New Roman"/>
          <w:sz w:val="24"/>
          <w:szCs w:val="24"/>
        </w:rPr>
        <w:t>назначенн</w:t>
      </w:r>
      <w:r>
        <w:rPr>
          <w:rFonts w:ascii="Times New Roman" w:hAnsi="Times New Roman"/>
          <w:sz w:val="24"/>
          <w:szCs w:val="24"/>
        </w:rPr>
        <w:t>о</w:t>
      </w:r>
      <w:r w:rsidRPr="008E3AD3">
        <w:rPr>
          <w:rFonts w:ascii="Times New Roman" w:hAnsi="Times New Roman"/>
          <w:sz w:val="24"/>
          <w:szCs w:val="24"/>
        </w:rPr>
        <w:t>м на 26.06.2019 года очередн</w:t>
      </w:r>
      <w:r>
        <w:rPr>
          <w:rFonts w:ascii="Times New Roman" w:hAnsi="Times New Roman"/>
          <w:sz w:val="24"/>
          <w:szCs w:val="24"/>
        </w:rPr>
        <w:t>о</w:t>
      </w:r>
      <w:r w:rsidRPr="008E3AD3">
        <w:rPr>
          <w:rFonts w:ascii="Times New Roman" w:hAnsi="Times New Roman"/>
          <w:sz w:val="24"/>
          <w:szCs w:val="24"/>
        </w:rPr>
        <w:t>м Общ</w:t>
      </w:r>
      <w:r>
        <w:rPr>
          <w:rFonts w:ascii="Times New Roman" w:hAnsi="Times New Roman"/>
          <w:sz w:val="24"/>
          <w:szCs w:val="24"/>
        </w:rPr>
        <w:t>е</w:t>
      </w:r>
      <w:r w:rsidRPr="008E3AD3">
        <w:rPr>
          <w:rFonts w:ascii="Times New Roman" w:hAnsi="Times New Roman"/>
          <w:sz w:val="24"/>
          <w:szCs w:val="24"/>
        </w:rPr>
        <w:t>м собрани</w:t>
      </w:r>
      <w:r>
        <w:rPr>
          <w:rFonts w:ascii="Times New Roman" w:hAnsi="Times New Roman"/>
          <w:sz w:val="24"/>
          <w:szCs w:val="24"/>
        </w:rPr>
        <w:t>и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8E3AD3" w:rsidRDefault="008E3AD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Состоялось  обсуждение. </w:t>
      </w:r>
    </w:p>
    <w:p w:rsidR="008E3AD3" w:rsidRDefault="008E3AD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433389" w:rsidRDefault="00433389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3389">
        <w:rPr>
          <w:rFonts w:ascii="Times New Roman" w:hAnsi="Times New Roman"/>
          <w:b/>
          <w:sz w:val="24"/>
          <w:szCs w:val="24"/>
        </w:rPr>
        <w:t>Н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 w:rsidRPr="00433389">
        <w:rPr>
          <w:rFonts w:ascii="Times New Roman" w:hAnsi="Times New Roman"/>
          <w:b/>
          <w:sz w:val="24"/>
          <w:szCs w:val="24"/>
        </w:rPr>
        <w:t>второму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вопросу </w:t>
      </w:r>
      <w:r w:rsidR="00005C68" w:rsidRPr="00433389">
        <w:rPr>
          <w:rFonts w:ascii="Times New Roman" w:hAnsi="Times New Roman"/>
          <w:b/>
          <w:sz w:val="24"/>
          <w:szCs w:val="24"/>
        </w:rPr>
        <w:t>повестки дня:</w:t>
      </w:r>
    </w:p>
    <w:p w:rsidR="003653B3" w:rsidRDefault="00433389" w:rsidP="003653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651D" w:rsidRPr="0079651D">
        <w:rPr>
          <w:rFonts w:ascii="Times New Roman" w:hAnsi="Times New Roman"/>
          <w:sz w:val="24"/>
          <w:szCs w:val="24"/>
        </w:rPr>
        <w:t>Утвердить форму и текст бюллетеней для голосования по вопросам повестки дня очередного Общего собрания членов Союза «Первая Национальная Организация Строителей» 2</w:t>
      </w:r>
      <w:r w:rsidR="0079651D">
        <w:rPr>
          <w:rFonts w:ascii="Times New Roman" w:hAnsi="Times New Roman"/>
          <w:sz w:val="24"/>
          <w:szCs w:val="24"/>
        </w:rPr>
        <w:t>7</w:t>
      </w:r>
      <w:r w:rsidR="0079651D" w:rsidRPr="0079651D">
        <w:rPr>
          <w:rFonts w:ascii="Times New Roman" w:hAnsi="Times New Roman"/>
          <w:sz w:val="24"/>
          <w:szCs w:val="24"/>
        </w:rPr>
        <w:t>.0</w:t>
      </w:r>
      <w:r w:rsidR="0079651D">
        <w:rPr>
          <w:rFonts w:ascii="Times New Roman" w:hAnsi="Times New Roman"/>
          <w:sz w:val="24"/>
          <w:szCs w:val="24"/>
        </w:rPr>
        <w:t>6</w:t>
      </w:r>
      <w:r w:rsidR="0079651D" w:rsidRPr="0079651D">
        <w:rPr>
          <w:rFonts w:ascii="Times New Roman" w:hAnsi="Times New Roman"/>
          <w:sz w:val="24"/>
          <w:szCs w:val="24"/>
        </w:rPr>
        <w:t>.201</w:t>
      </w:r>
      <w:r w:rsidR="0079651D">
        <w:rPr>
          <w:rFonts w:ascii="Times New Roman" w:hAnsi="Times New Roman"/>
          <w:sz w:val="24"/>
          <w:szCs w:val="24"/>
        </w:rPr>
        <w:t>9</w:t>
      </w:r>
      <w:r w:rsidR="0079651D" w:rsidRPr="0079651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33389" w:rsidRDefault="00433389" w:rsidP="003653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51D" w:rsidRPr="00F02DB1" w:rsidRDefault="0079651D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9651D" w:rsidRPr="00F02DB1" w:rsidRDefault="0079651D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79651D" w:rsidRPr="00F02DB1" w:rsidRDefault="0079651D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79651D" w:rsidRPr="00F02DB1" w:rsidRDefault="0079651D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79651D" w:rsidRPr="00F02DB1" w:rsidRDefault="0079651D" w:rsidP="0079651D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9651D" w:rsidRDefault="0079651D" w:rsidP="007965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79651D" w:rsidRDefault="0079651D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651D">
        <w:rPr>
          <w:rFonts w:ascii="Times New Roman" w:hAnsi="Times New Roman"/>
          <w:sz w:val="24"/>
          <w:szCs w:val="24"/>
        </w:rPr>
        <w:t>Утвердить форму и текст бюллетеней для голосования по вопросам повестки дня очередного Общего собрания членов Союза «Первая Национальная Органи</w:t>
      </w:r>
      <w:r>
        <w:rPr>
          <w:rFonts w:ascii="Times New Roman" w:hAnsi="Times New Roman"/>
          <w:sz w:val="24"/>
          <w:szCs w:val="24"/>
        </w:rPr>
        <w:t>зация Строителей» 2</w:t>
      </w:r>
      <w:r w:rsidR="00E710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.06.2019 г.</w:t>
      </w:r>
    </w:p>
    <w:p w:rsidR="0079651D" w:rsidRDefault="0079651D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51D" w:rsidRPr="00F02DB1" w:rsidRDefault="0079651D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9651D" w:rsidRDefault="0079651D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9651D" w:rsidRDefault="0079651D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51D" w:rsidRPr="003653B3" w:rsidRDefault="0079651D" w:rsidP="0079651D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653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3653B3">
        <w:rPr>
          <w:rFonts w:ascii="Times New Roman" w:hAnsi="Times New Roman"/>
          <w:b/>
          <w:sz w:val="24"/>
          <w:szCs w:val="24"/>
        </w:rPr>
        <w:t xml:space="preserve"> вопросу «</w:t>
      </w:r>
      <w:r w:rsidRPr="0079651D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79651D">
        <w:rPr>
          <w:rFonts w:ascii="Times New Roman" w:hAnsi="Times New Roman"/>
          <w:b/>
          <w:sz w:val="24"/>
          <w:szCs w:val="24"/>
        </w:rPr>
        <w:t>формы регистрационного листа участников очередного Общего собрания членов</w:t>
      </w:r>
      <w:proofErr w:type="gramEnd"/>
      <w:r w:rsidRPr="0079651D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E7101F"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3653B3">
        <w:rPr>
          <w:rFonts w:ascii="Times New Roman" w:hAnsi="Times New Roman"/>
          <w:b/>
          <w:sz w:val="24"/>
          <w:szCs w:val="24"/>
        </w:rPr>
        <w:t xml:space="preserve"> г.»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7965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AD3" w:rsidRPr="008E3AD3" w:rsidRDefault="008E3AD3" w:rsidP="008E3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 xml:space="preserve">Членам Совета представлен проект </w:t>
      </w:r>
      <w:r>
        <w:rPr>
          <w:rFonts w:ascii="Times New Roman" w:hAnsi="Times New Roman"/>
          <w:sz w:val="24"/>
          <w:szCs w:val="24"/>
        </w:rPr>
        <w:t xml:space="preserve">формы регистрационного листа участников </w:t>
      </w:r>
      <w:r w:rsidRPr="008E3AD3">
        <w:rPr>
          <w:rFonts w:ascii="Times New Roman" w:hAnsi="Times New Roman"/>
          <w:sz w:val="24"/>
          <w:szCs w:val="24"/>
        </w:rPr>
        <w:t>назначенно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на 26.06.2019 года очередно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Строителей».</w:t>
      </w:r>
    </w:p>
    <w:p w:rsidR="008E3AD3" w:rsidRDefault="008E3AD3" w:rsidP="008E3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>Состоялось  обсуждение.</w:t>
      </w:r>
    </w:p>
    <w:p w:rsidR="008E3AD3" w:rsidRDefault="008E3AD3" w:rsidP="007965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C68" w:rsidRPr="00433389" w:rsidRDefault="00433389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79651D" w:rsidRDefault="00433389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651D" w:rsidRPr="0079651D">
        <w:rPr>
          <w:rFonts w:ascii="Times New Roman" w:hAnsi="Times New Roman"/>
          <w:sz w:val="24"/>
          <w:szCs w:val="24"/>
        </w:rPr>
        <w:t xml:space="preserve">Утвердить форму регистрационного листа участников очередного Общего собрания членов Союза «Первая Национальная Организация Строителей» </w:t>
      </w:r>
      <w:r w:rsidR="0079651D">
        <w:rPr>
          <w:rFonts w:ascii="Times New Roman" w:hAnsi="Times New Roman"/>
          <w:sz w:val="24"/>
          <w:szCs w:val="24"/>
        </w:rPr>
        <w:t>2</w:t>
      </w:r>
      <w:r w:rsidR="00E7101F">
        <w:rPr>
          <w:rFonts w:ascii="Times New Roman" w:hAnsi="Times New Roman"/>
          <w:sz w:val="24"/>
          <w:szCs w:val="24"/>
        </w:rPr>
        <w:t>6</w:t>
      </w:r>
      <w:r w:rsidR="0079651D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>»</w:t>
      </w:r>
      <w:r w:rsidR="00507A4C">
        <w:rPr>
          <w:rFonts w:ascii="Times New Roman" w:hAnsi="Times New Roman"/>
          <w:sz w:val="24"/>
          <w:szCs w:val="24"/>
        </w:rPr>
        <w:t>.</w:t>
      </w:r>
    </w:p>
    <w:p w:rsidR="00433389" w:rsidRDefault="00433389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1E59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E4147" w:rsidRDefault="0079651D" w:rsidP="009C25E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51D">
        <w:rPr>
          <w:rFonts w:ascii="Times New Roman" w:hAnsi="Times New Roman"/>
          <w:sz w:val="24"/>
          <w:szCs w:val="24"/>
        </w:rPr>
        <w:t>Утвердить форму регистрационного листа участников очередного Общего собрания членов Союза «Первая Национальная Организация Строителей» 2</w:t>
      </w:r>
      <w:r w:rsidR="00E7101F">
        <w:rPr>
          <w:rFonts w:ascii="Times New Roman" w:hAnsi="Times New Roman"/>
          <w:sz w:val="24"/>
          <w:szCs w:val="24"/>
        </w:rPr>
        <w:t>6</w:t>
      </w:r>
      <w:r w:rsidRPr="0079651D">
        <w:rPr>
          <w:rFonts w:ascii="Times New Roman" w:hAnsi="Times New Roman"/>
          <w:sz w:val="24"/>
          <w:szCs w:val="24"/>
        </w:rPr>
        <w:t>.06.2019 г.</w:t>
      </w:r>
    </w:p>
    <w:p w:rsidR="0079651D" w:rsidRDefault="0079651D" w:rsidP="009C25E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9C25E4" w:rsidRDefault="000E4147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365" w:rsidRDefault="00321365" w:rsidP="0032136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653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3653B3">
        <w:rPr>
          <w:rFonts w:ascii="Times New Roman" w:hAnsi="Times New Roman"/>
          <w:b/>
          <w:sz w:val="24"/>
          <w:szCs w:val="24"/>
        </w:rPr>
        <w:t>вопросу «</w:t>
      </w:r>
      <w:r w:rsidRPr="00321365">
        <w:rPr>
          <w:rFonts w:ascii="Times New Roman" w:hAnsi="Times New Roman"/>
          <w:b/>
          <w:sz w:val="24"/>
          <w:szCs w:val="24"/>
        </w:rPr>
        <w:t>О председателе и секретаре очередного Общего собрания членов Союза «Первая Национальная Организация Строителей» 26.06.2019 г.</w:t>
      </w:r>
      <w:r w:rsidRPr="003653B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32136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Pr="008E3AD3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предложил назначить председателем </w:t>
      </w:r>
      <w:r w:rsidRPr="008E3AD3">
        <w:rPr>
          <w:rFonts w:ascii="Times New Roman" w:hAnsi="Times New Roman"/>
          <w:sz w:val="24"/>
          <w:szCs w:val="24"/>
        </w:rPr>
        <w:t>назначенно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на 26.06.2019 года очередно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Председателя Совета Союза Антонова Романа Яновича, Секретарем собрания – Директора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8E3AD3" w:rsidRP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>Состоялось  обсуждение.</w:t>
      </w:r>
    </w:p>
    <w:p w:rsidR="008E3AD3" w:rsidRDefault="008E3AD3" w:rsidP="0032136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433389" w:rsidRDefault="00433389" w:rsidP="0032136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433389">
        <w:rPr>
          <w:rFonts w:ascii="Times New Roman" w:hAnsi="Times New Roman"/>
          <w:b/>
          <w:sz w:val="24"/>
          <w:szCs w:val="24"/>
        </w:rPr>
        <w:t>Н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 w:rsidRPr="00433389">
        <w:rPr>
          <w:rFonts w:ascii="Times New Roman" w:hAnsi="Times New Roman"/>
          <w:b/>
          <w:sz w:val="24"/>
          <w:szCs w:val="24"/>
        </w:rPr>
        <w:t xml:space="preserve">четвертому </w:t>
      </w:r>
      <w:r w:rsidR="00005C68" w:rsidRPr="00433389">
        <w:rPr>
          <w:rFonts w:ascii="Times New Roman" w:hAnsi="Times New Roman"/>
          <w:b/>
          <w:sz w:val="24"/>
          <w:szCs w:val="24"/>
        </w:rPr>
        <w:t>вопросу повестки дня:</w:t>
      </w:r>
    </w:p>
    <w:p w:rsidR="00321365" w:rsidRDefault="00507A4C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1365" w:rsidRPr="00321365">
        <w:rPr>
          <w:rFonts w:ascii="Times New Roman" w:hAnsi="Times New Roman"/>
          <w:sz w:val="24"/>
          <w:szCs w:val="24"/>
        </w:rPr>
        <w:t xml:space="preserve">Назначить Председателем очередного Общего собрания членов Союза </w:t>
      </w:r>
      <w:r>
        <w:rPr>
          <w:rFonts w:ascii="Times New Roman" w:hAnsi="Times New Roman"/>
          <w:sz w:val="24"/>
          <w:szCs w:val="24"/>
        </w:rPr>
        <w:t>Антонова Романа Яновича</w:t>
      </w:r>
      <w:r w:rsidR="00321365" w:rsidRPr="00321365">
        <w:rPr>
          <w:rFonts w:ascii="Times New Roman" w:hAnsi="Times New Roman"/>
          <w:sz w:val="24"/>
          <w:szCs w:val="24"/>
        </w:rPr>
        <w:t xml:space="preserve">, Секретарем очередного Общего собрания членов Союза – </w:t>
      </w:r>
      <w:proofErr w:type="spellStart"/>
      <w:r w:rsidR="00321365" w:rsidRPr="00321365">
        <w:rPr>
          <w:rFonts w:ascii="Times New Roman" w:hAnsi="Times New Roman"/>
          <w:sz w:val="24"/>
          <w:szCs w:val="24"/>
        </w:rPr>
        <w:t>Устьянцеву</w:t>
      </w:r>
      <w:proofErr w:type="spellEnd"/>
      <w:r w:rsidR="00321365" w:rsidRPr="00321365">
        <w:rPr>
          <w:rFonts w:ascii="Times New Roman" w:hAnsi="Times New Roman"/>
          <w:sz w:val="24"/>
          <w:szCs w:val="24"/>
        </w:rPr>
        <w:t xml:space="preserve"> Екатерину Владимировну</w:t>
      </w:r>
      <w:proofErr w:type="gramStart"/>
      <w:r w:rsidR="00321365" w:rsidRPr="00321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507A4C" w:rsidRDefault="00507A4C" w:rsidP="003213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1365" w:rsidRPr="00F02DB1" w:rsidRDefault="00321365" w:rsidP="003213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21365" w:rsidRPr="00F02DB1" w:rsidRDefault="00321365" w:rsidP="003213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21365" w:rsidRPr="00F02DB1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21365" w:rsidRPr="00F02DB1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321365" w:rsidRPr="00F02DB1" w:rsidRDefault="00321365" w:rsidP="0032136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21365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321365" w:rsidRDefault="00321365" w:rsidP="00321365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65">
        <w:rPr>
          <w:rFonts w:ascii="Times New Roman" w:hAnsi="Times New Roman"/>
          <w:sz w:val="24"/>
          <w:szCs w:val="24"/>
        </w:rPr>
        <w:t xml:space="preserve">Назначить Председателем очередного Общего собрания членов Союза </w:t>
      </w:r>
      <w:r w:rsidR="001A46AE">
        <w:rPr>
          <w:rFonts w:ascii="Times New Roman" w:hAnsi="Times New Roman"/>
          <w:sz w:val="24"/>
          <w:szCs w:val="24"/>
        </w:rPr>
        <w:t>Антонова Романа Яновича</w:t>
      </w:r>
      <w:r w:rsidRPr="00321365">
        <w:rPr>
          <w:rFonts w:ascii="Times New Roman" w:hAnsi="Times New Roman"/>
          <w:sz w:val="24"/>
          <w:szCs w:val="24"/>
        </w:rPr>
        <w:t xml:space="preserve">, Секретарем очередного Общего собрания членов Союза – </w:t>
      </w:r>
      <w:proofErr w:type="spellStart"/>
      <w:r w:rsidRPr="00321365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321365"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321365" w:rsidRDefault="00321365" w:rsidP="00321365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1365" w:rsidRPr="009C25E4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23CB3" w:rsidRDefault="00123CB3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AA2" w:rsidRPr="00CF1AA2" w:rsidRDefault="00CF1AA2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1AA2">
        <w:rPr>
          <w:rFonts w:ascii="Times New Roman" w:hAnsi="Times New Roman"/>
          <w:b/>
          <w:sz w:val="24"/>
          <w:szCs w:val="24"/>
        </w:rPr>
        <w:t xml:space="preserve">5. По </w:t>
      </w:r>
      <w:r>
        <w:rPr>
          <w:rFonts w:ascii="Times New Roman" w:hAnsi="Times New Roman"/>
          <w:b/>
          <w:sz w:val="24"/>
          <w:szCs w:val="24"/>
        </w:rPr>
        <w:t xml:space="preserve">пятому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>О представлении финансового плана (сметы) и годовой бухгалтерской отчетности на утверждение Общего собрания членов Союза</w:t>
      </w:r>
      <w:proofErr w:type="gramStart"/>
      <w:r w:rsidRPr="00CF1A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005C68" w:rsidRDefault="00005C68" w:rsidP="00005C6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доложил, что в соответствии с Положением «О Совете Союза «Первая Национальная Организация Строителей» к компетенции Совета относится представление на утверждение </w:t>
      </w:r>
      <w:r w:rsidRPr="008E3AD3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его</w:t>
      </w:r>
      <w:r w:rsidRPr="008E3AD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сметы и годовой бухгалтерской отчетности. </w:t>
      </w:r>
      <w:r w:rsidR="007F037B">
        <w:rPr>
          <w:rFonts w:ascii="Times New Roman" w:hAnsi="Times New Roman"/>
          <w:sz w:val="24"/>
          <w:szCs w:val="24"/>
        </w:rPr>
        <w:t xml:space="preserve">Проект сметы Союза на 2020 год </w:t>
      </w:r>
      <w:r w:rsidR="00613650">
        <w:rPr>
          <w:rFonts w:ascii="Times New Roman" w:hAnsi="Times New Roman"/>
          <w:sz w:val="24"/>
          <w:szCs w:val="24"/>
        </w:rPr>
        <w:t xml:space="preserve">одобрен </w:t>
      </w:r>
      <w:r w:rsidR="007F037B">
        <w:rPr>
          <w:rFonts w:ascii="Times New Roman" w:hAnsi="Times New Roman"/>
          <w:sz w:val="24"/>
          <w:szCs w:val="24"/>
        </w:rPr>
        <w:t xml:space="preserve">Советом Союза. </w:t>
      </w:r>
    </w:p>
    <w:p w:rsidR="007F037B" w:rsidRDefault="007F037B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700BAD" w:rsidRDefault="00700BAD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700BAD" w:rsidRPr="008E3AD3" w:rsidRDefault="00700BAD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507A4C" w:rsidRDefault="00507A4C" w:rsidP="00005C68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507A4C">
        <w:rPr>
          <w:rFonts w:ascii="Times New Roman" w:hAnsi="Times New Roman"/>
          <w:b/>
          <w:sz w:val="24"/>
          <w:szCs w:val="24"/>
        </w:rPr>
        <w:t>Н</w:t>
      </w:r>
      <w:r w:rsidR="00005C68" w:rsidRPr="00507A4C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="00005C68" w:rsidRPr="00507A4C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CF1AA2" w:rsidRDefault="00507A4C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F1AA2">
        <w:rPr>
          <w:rFonts w:ascii="Times New Roman" w:hAnsi="Times New Roman"/>
          <w:sz w:val="24"/>
          <w:szCs w:val="24"/>
        </w:rPr>
        <w:t xml:space="preserve">Представить одобренную Советом Союза смету на 2020 год и годовую бухгалтерскую отчетность </w:t>
      </w:r>
      <w:r w:rsidR="00CF1AA2" w:rsidRPr="00321365">
        <w:rPr>
          <w:rFonts w:ascii="Times New Roman" w:hAnsi="Times New Roman"/>
          <w:sz w:val="24"/>
          <w:szCs w:val="24"/>
        </w:rPr>
        <w:t xml:space="preserve">Союза </w:t>
      </w:r>
      <w:r w:rsidR="00CF1AA2" w:rsidRPr="00CF1AA2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CF1AA2">
        <w:rPr>
          <w:rFonts w:ascii="Times New Roman" w:hAnsi="Times New Roman"/>
          <w:sz w:val="24"/>
          <w:szCs w:val="24"/>
        </w:rPr>
        <w:t xml:space="preserve"> за 2018 год на утверждение Общего собрания членов Союза</w:t>
      </w:r>
      <w:proofErr w:type="gramStart"/>
      <w:r w:rsidR="00CF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CF1AA2" w:rsidRPr="00F02DB1" w:rsidRDefault="00CF1AA2" w:rsidP="00CF1A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F1AA2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F1AA2" w:rsidRDefault="00CF1AA2" w:rsidP="00CF1AA2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AA2">
        <w:rPr>
          <w:rFonts w:ascii="Times New Roman" w:hAnsi="Times New Roman"/>
          <w:sz w:val="24"/>
          <w:szCs w:val="24"/>
        </w:rPr>
        <w:t>Представить одобренную Советом Союза смету на 2020 год и годовую бухгалтерскую отчетность Союза «Первая Национальная Организация Строителей» за 2018 год на утверждение Общего собрания членов Союза.</w:t>
      </w:r>
    </w:p>
    <w:p w:rsidR="00CF1AA2" w:rsidRDefault="00CF1AA2" w:rsidP="00CF1AA2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9C25E4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F1AA2" w:rsidRDefault="00CF1AA2" w:rsidP="0047053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CF1AA2" w:rsidRDefault="00CF1AA2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шестому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>утверждении штатного расписания»</w:t>
      </w:r>
      <w:r w:rsidRPr="00CF1AA2"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CF1AA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Директором Союза представлен проект штатного расписания с предложением </w:t>
      </w:r>
      <w:proofErr w:type="gramStart"/>
      <w:r>
        <w:rPr>
          <w:rFonts w:ascii="Times New Roman" w:hAnsi="Times New Roman"/>
          <w:sz w:val="24"/>
          <w:szCs w:val="24"/>
        </w:rPr>
        <w:t>ввести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его</w:t>
      </w:r>
      <w:r w:rsidR="00B447F7">
        <w:rPr>
          <w:rFonts w:ascii="Times New Roman" w:hAnsi="Times New Roman"/>
          <w:sz w:val="24"/>
          <w:szCs w:val="24"/>
        </w:rPr>
        <w:t xml:space="preserve"> в действие </w:t>
      </w:r>
      <w:r>
        <w:rPr>
          <w:rFonts w:ascii="Times New Roman" w:hAnsi="Times New Roman"/>
          <w:sz w:val="24"/>
          <w:szCs w:val="24"/>
        </w:rPr>
        <w:t xml:space="preserve">с 1 июня 2019 года.  </w:t>
      </w:r>
    </w:p>
    <w:p w:rsidR="00613650" w:rsidRP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>Состоялось  обсуждение.</w:t>
      </w:r>
    </w:p>
    <w:p w:rsidR="00613650" w:rsidRDefault="00613650" w:rsidP="00CF1AA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8E3AD3" w:rsidRDefault="008E3AD3" w:rsidP="00CF1AA2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8E3AD3">
        <w:rPr>
          <w:rFonts w:ascii="Times New Roman" w:hAnsi="Times New Roman"/>
          <w:b/>
          <w:sz w:val="24"/>
          <w:szCs w:val="24"/>
        </w:rPr>
        <w:t>Н</w:t>
      </w:r>
      <w:r w:rsidR="00005C68" w:rsidRPr="008E3AD3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шестому</w:t>
      </w:r>
      <w:r w:rsidR="00005C68" w:rsidRPr="008E3AD3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CF1AA2" w:rsidRDefault="008E3AD3" w:rsidP="008E3A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</w:t>
      </w:r>
      <w:r w:rsidR="00CF1AA2">
        <w:rPr>
          <w:rFonts w:ascii="Times New Roman" w:hAnsi="Times New Roman"/>
          <w:sz w:val="24"/>
          <w:szCs w:val="24"/>
        </w:rPr>
        <w:t xml:space="preserve">Утвердить представленное Директором Союза штатное расписание </w:t>
      </w:r>
      <w:r w:rsidR="00CF1AA2" w:rsidRPr="00321365">
        <w:rPr>
          <w:rFonts w:ascii="Times New Roman" w:hAnsi="Times New Roman"/>
          <w:sz w:val="24"/>
          <w:szCs w:val="24"/>
        </w:rPr>
        <w:t xml:space="preserve">Союза </w:t>
      </w:r>
      <w:r w:rsidR="00CF1AA2" w:rsidRPr="00CF1AA2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ввести его в действие </w:t>
      </w:r>
      <w:r w:rsidR="00CF1AA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 июня 2019 года</w:t>
      </w:r>
      <w:proofErr w:type="gramStart"/>
      <w:r w:rsidR="00CF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CF1AA2" w:rsidRPr="00F02DB1" w:rsidRDefault="00CF1AA2" w:rsidP="00CF1A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F1AA2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F1AA2" w:rsidRDefault="008E3AD3" w:rsidP="00CF1AA2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>Утвердить представленное Директором Союза штатное расписание Союза «Первая Национальная Организация Строителей» и ввести его в действие с 1 июня 2019 года.</w:t>
      </w:r>
    </w:p>
    <w:p w:rsidR="008E3AD3" w:rsidRDefault="008E3AD3" w:rsidP="00CF1AA2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9C25E4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00BAD" w:rsidRDefault="00CF1AA2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0BAD" w:rsidRDefault="00700BAD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0BAD" w:rsidRDefault="00700BAD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CF1AA2" w:rsidRDefault="00A612CC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F1AA2"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седьмому </w:t>
      </w:r>
      <w:r w:rsidR="00CF1AA2" w:rsidRPr="00CF1AA2">
        <w:rPr>
          <w:rFonts w:ascii="Times New Roman" w:hAnsi="Times New Roman"/>
          <w:b/>
          <w:sz w:val="24"/>
          <w:szCs w:val="24"/>
        </w:rPr>
        <w:t>вопросу</w:t>
      </w:r>
      <w:r w:rsidR="00CF1AA2">
        <w:rPr>
          <w:rFonts w:ascii="Times New Roman" w:hAnsi="Times New Roman"/>
          <w:b/>
          <w:sz w:val="24"/>
          <w:szCs w:val="24"/>
        </w:rPr>
        <w:t xml:space="preserve"> «</w:t>
      </w:r>
      <w:r w:rsidR="00CF1AA2" w:rsidRPr="00CF1AA2">
        <w:rPr>
          <w:rFonts w:ascii="Times New Roman" w:hAnsi="Times New Roman"/>
          <w:b/>
          <w:sz w:val="24"/>
          <w:szCs w:val="24"/>
        </w:rPr>
        <w:t>О вознаграждении Вице-Президенту Союза «Первая Национальная Организация Строителей»</w:t>
      </w:r>
      <w:proofErr w:type="gramStart"/>
      <w:r w:rsidR="00CF1AA2" w:rsidRPr="00CF1A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CF1AA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Default="00613650" w:rsidP="002B503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большим объемом работы Дисциплинарного комитета Совету Союза предложено рассмотреть вопрос об установлении Вице-президенту по экономике и дисциплинарной работе ежемесячного вознаграждения в </w:t>
      </w:r>
      <w:r w:rsidR="002B5034">
        <w:rPr>
          <w:rFonts w:ascii="Times New Roman" w:hAnsi="Times New Roman"/>
          <w:sz w:val="24"/>
          <w:szCs w:val="24"/>
        </w:rPr>
        <w:t xml:space="preserve">пределах </w:t>
      </w:r>
      <w:r>
        <w:rPr>
          <w:rFonts w:ascii="Times New Roman" w:hAnsi="Times New Roman"/>
          <w:sz w:val="24"/>
          <w:szCs w:val="24"/>
        </w:rPr>
        <w:t>утвержденной смет</w:t>
      </w:r>
      <w:r w:rsidR="002B503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Союза. </w:t>
      </w:r>
    </w:p>
    <w:p w:rsidR="002B5034" w:rsidRDefault="002B5034" w:rsidP="002B503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Default="002B5034" w:rsidP="002B503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>Состоялось  обсуждение.</w:t>
      </w:r>
    </w:p>
    <w:p w:rsid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Pr="00613650" w:rsidRDefault="002B5034" w:rsidP="002B5034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613650">
        <w:rPr>
          <w:rFonts w:ascii="Times New Roman" w:hAnsi="Times New Roman"/>
          <w:b/>
          <w:sz w:val="24"/>
          <w:szCs w:val="24"/>
        </w:rPr>
        <w:t>На голосование поставлена формулировка решения по седьмому вопросу повестки дня:</w:t>
      </w:r>
    </w:p>
    <w:p w:rsidR="00470537" w:rsidRP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0537" w:rsidRPr="00A612CC">
        <w:rPr>
          <w:rFonts w:ascii="Times New Roman" w:hAnsi="Times New Roman"/>
          <w:sz w:val="24"/>
          <w:szCs w:val="24"/>
        </w:rPr>
        <w:t>.1. В соответствии</w:t>
      </w:r>
      <w:r w:rsidRPr="00A612CC">
        <w:rPr>
          <w:rFonts w:ascii="Times New Roman" w:hAnsi="Times New Roman"/>
          <w:sz w:val="24"/>
          <w:szCs w:val="24"/>
        </w:rPr>
        <w:t xml:space="preserve"> с п. 2.8. Положения «О Президенте и Вице-президентах Союза «Первая Национальная Организация Строителей» </w:t>
      </w:r>
      <w:r w:rsidR="00470537" w:rsidRPr="00A612CC">
        <w:rPr>
          <w:rFonts w:ascii="Times New Roman" w:hAnsi="Times New Roman"/>
          <w:sz w:val="24"/>
          <w:szCs w:val="24"/>
        </w:rPr>
        <w:t xml:space="preserve">с 01 </w:t>
      </w:r>
      <w:r w:rsidR="00613650">
        <w:rPr>
          <w:rFonts w:ascii="Times New Roman" w:hAnsi="Times New Roman"/>
          <w:sz w:val="24"/>
          <w:szCs w:val="24"/>
        </w:rPr>
        <w:t>июня</w:t>
      </w:r>
      <w:r w:rsidRPr="00A612CC">
        <w:rPr>
          <w:rFonts w:ascii="Times New Roman" w:hAnsi="Times New Roman"/>
          <w:sz w:val="24"/>
          <w:szCs w:val="24"/>
        </w:rPr>
        <w:t xml:space="preserve"> </w:t>
      </w:r>
      <w:r w:rsidR="00470537" w:rsidRPr="00A612CC">
        <w:rPr>
          <w:rFonts w:ascii="Times New Roman" w:hAnsi="Times New Roman"/>
          <w:sz w:val="24"/>
          <w:szCs w:val="24"/>
        </w:rPr>
        <w:t>201</w:t>
      </w:r>
      <w:r w:rsidRPr="00A612CC">
        <w:rPr>
          <w:rFonts w:ascii="Times New Roman" w:hAnsi="Times New Roman"/>
          <w:sz w:val="24"/>
          <w:szCs w:val="24"/>
        </w:rPr>
        <w:t>9</w:t>
      </w:r>
      <w:r w:rsidR="00470537" w:rsidRPr="00A612CC">
        <w:rPr>
          <w:rFonts w:ascii="Times New Roman" w:hAnsi="Times New Roman"/>
          <w:sz w:val="24"/>
          <w:szCs w:val="24"/>
        </w:rPr>
        <w:t xml:space="preserve"> года установить </w:t>
      </w:r>
      <w:r w:rsidRPr="00A612CC">
        <w:rPr>
          <w:rFonts w:ascii="Times New Roman" w:hAnsi="Times New Roman"/>
          <w:sz w:val="24"/>
          <w:szCs w:val="24"/>
        </w:rPr>
        <w:t xml:space="preserve">Вице-президенту Союза по экономике и дисциплинарной работе </w:t>
      </w:r>
      <w:r w:rsidR="00470537" w:rsidRPr="00A612CC">
        <w:rPr>
          <w:rFonts w:ascii="Times New Roman" w:hAnsi="Times New Roman"/>
          <w:sz w:val="24"/>
          <w:szCs w:val="24"/>
        </w:rPr>
        <w:t xml:space="preserve">ежемесячное вознаграждение в размере </w:t>
      </w:r>
      <w:r w:rsidR="00613650">
        <w:rPr>
          <w:rFonts w:ascii="Times New Roman" w:hAnsi="Times New Roman"/>
          <w:sz w:val="24"/>
          <w:szCs w:val="24"/>
        </w:rPr>
        <w:t>5</w:t>
      </w:r>
      <w:r w:rsidR="00660DA7">
        <w:rPr>
          <w:rFonts w:ascii="Times New Roman" w:hAnsi="Times New Roman"/>
          <w:sz w:val="24"/>
          <w:szCs w:val="24"/>
        </w:rPr>
        <w:t>0</w:t>
      </w:r>
      <w:r w:rsidR="00470537" w:rsidRPr="00A612CC">
        <w:rPr>
          <w:rFonts w:ascii="Times New Roman" w:hAnsi="Times New Roman"/>
          <w:sz w:val="24"/>
          <w:szCs w:val="24"/>
        </w:rPr>
        <w:t xml:space="preserve"> 000 (</w:t>
      </w:r>
      <w:r w:rsidR="00660DA7">
        <w:rPr>
          <w:rFonts w:ascii="Times New Roman" w:hAnsi="Times New Roman"/>
          <w:sz w:val="24"/>
          <w:szCs w:val="24"/>
        </w:rPr>
        <w:t>пятьдесят</w:t>
      </w:r>
      <w:r w:rsidR="00613650">
        <w:rPr>
          <w:rFonts w:ascii="Times New Roman" w:hAnsi="Times New Roman"/>
          <w:sz w:val="24"/>
          <w:szCs w:val="24"/>
        </w:rPr>
        <w:t xml:space="preserve"> </w:t>
      </w:r>
      <w:r w:rsidR="00470537" w:rsidRPr="00A612CC">
        <w:rPr>
          <w:rFonts w:ascii="Times New Roman" w:hAnsi="Times New Roman"/>
          <w:sz w:val="24"/>
          <w:szCs w:val="24"/>
        </w:rPr>
        <w:t>тысяч) рублей;</w:t>
      </w:r>
    </w:p>
    <w:p w:rsidR="00470537" w:rsidRPr="00A612CC" w:rsidRDefault="00A612CC" w:rsidP="00470537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0537" w:rsidRPr="00A612CC">
        <w:rPr>
          <w:rFonts w:ascii="Times New Roman" w:hAnsi="Times New Roman"/>
          <w:sz w:val="24"/>
          <w:szCs w:val="24"/>
        </w:rPr>
        <w:t xml:space="preserve">.2. Определить, что вознаграждение </w:t>
      </w:r>
      <w:r w:rsidRPr="00A612CC">
        <w:rPr>
          <w:rFonts w:ascii="Times New Roman" w:hAnsi="Times New Roman"/>
          <w:sz w:val="24"/>
          <w:szCs w:val="24"/>
        </w:rPr>
        <w:t xml:space="preserve">Вице-президенту Союза по экономике и дисциплинарной работе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70537" w:rsidRPr="00A612CC">
        <w:rPr>
          <w:rFonts w:ascii="Times New Roman" w:hAnsi="Times New Roman"/>
          <w:sz w:val="24"/>
          <w:szCs w:val="24"/>
        </w:rPr>
        <w:t xml:space="preserve">выплачивается ежемесячно за счет средств и в пределах, предусмотренных сметой Союза </w:t>
      </w:r>
      <w:r w:rsidRPr="00A612CC">
        <w:rPr>
          <w:rFonts w:ascii="Times New Roman" w:hAnsi="Times New Roman"/>
          <w:sz w:val="24"/>
          <w:szCs w:val="24"/>
        </w:rPr>
        <w:t xml:space="preserve">по </w:t>
      </w:r>
      <w:r w:rsidR="00470537" w:rsidRPr="00A612CC">
        <w:rPr>
          <w:rFonts w:ascii="Times New Roman" w:hAnsi="Times New Roman"/>
          <w:sz w:val="24"/>
          <w:szCs w:val="24"/>
        </w:rPr>
        <w:t>стать</w:t>
      </w:r>
      <w:r w:rsidRPr="00A612CC">
        <w:rPr>
          <w:rFonts w:ascii="Times New Roman" w:hAnsi="Times New Roman"/>
          <w:sz w:val="24"/>
          <w:szCs w:val="24"/>
        </w:rPr>
        <w:t>е</w:t>
      </w:r>
      <w:r w:rsidR="00470537" w:rsidRPr="00A612CC">
        <w:rPr>
          <w:rFonts w:ascii="Times New Roman" w:hAnsi="Times New Roman"/>
          <w:sz w:val="24"/>
          <w:szCs w:val="24"/>
        </w:rPr>
        <w:t xml:space="preserve"> «Расходы по оплате труда» в безналичном порядке. </w:t>
      </w:r>
    </w:p>
    <w:p w:rsidR="00470537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0537" w:rsidRPr="00A612CC">
        <w:rPr>
          <w:rFonts w:ascii="Times New Roman" w:hAnsi="Times New Roman"/>
          <w:sz w:val="24"/>
          <w:szCs w:val="24"/>
        </w:rPr>
        <w:t xml:space="preserve">.3. Директору Союза </w:t>
      </w:r>
      <w:proofErr w:type="spellStart"/>
      <w:r w:rsidR="00470537" w:rsidRPr="00A612C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470537" w:rsidRPr="00A612CC">
        <w:rPr>
          <w:rFonts w:ascii="Times New Roman" w:hAnsi="Times New Roman"/>
          <w:sz w:val="24"/>
          <w:szCs w:val="24"/>
        </w:rPr>
        <w:t xml:space="preserve"> Е.В. обеспечить </w:t>
      </w:r>
      <w:r>
        <w:rPr>
          <w:rFonts w:ascii="Times New Roman" w:hAnsi="Times New Roman"/>
          <w:sz w:val="24"/>
          <w:szCs w:val="24"/>
        </w:rPr>
        <w:t xml:space="preserve">заключение договора с </w:t>
      </w:r>
      <w:r w:rsidRPr="00A612CC">
        <w:rPr>
          <w:rFonts w:ascii="Times New Roman" w:hAnsi="Times New Roman"/>
          <w:sz w:val="24"/>
          <w:szCs w:val="24"/>
        </w:rPr>
        <w:t>Вице-президент</w:t>
      </w:r>
      <w:r>
        <w:rPr>
          <w:rFonts w:ascii="Times New Roman" w:hAnsi="Times New Roman"/>
          <w:sz w:val="24"/>
          <w:szCs w:val="24"/>
        </w:rPr>
        <w:t>ом</w:t>
      </w:r>
      <w:r w:rsidRPr="00A612CC">
        <w:rPr>
          <w:rFonts w:ascii="Times New Roman" w:hAnsi="Times New Roman"/>
          <w:sz w:val="24"/>
          <w:szCs w:val="24"/>
        </w:rPr>
        <w:t xml:space="preserve"> Союза по экономике и дисциплинарной работе </w:t>
      </w:r>
      <w:r>
        <w:rPr>
          <w:rFonts w:ascii="Times New Roman" w:hAnsi="Times New Roman"/>
          <w:sz w:val="24"/>
          <w:szCs w:val="24"/>
        </w:rPr>
        <w:t xml:space="preserve"> в срок не позднее </w:t>
      </w:r>
      <w:r w:rsidR="00613650">
        <w:rPr>
          <w:rFonts w:ascii="Times New Roman" w:hAnsi="Times New Roman"/>
          <w:sz w:val="24"/>
          <w:szCs w:val="24"/>
        </w:rPr>
        <w:t>14 июня</w:t>
      </w:r>
      <w:r>
        <w:rPr>
          <w:rFonts w:ascii="Times New Roman" w:hAnsi="Times New Roman"/>
          <w:sz w:val="24"/>
          <w:szCs w:val="24"/>
        </w:rPr>
        <w:t xml:space="preserve"> 2019 г.  </w:t>
      </w:r>
    </w:p>
    <w:p w:rsidR="00A612CC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A612CC" w:rsidRPr="00F02DB1" w:rsidRDefault="00A612CC" w:rsidP="00A612C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12CC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13650" w:rsidRPr="00613650" w:rsidRDefault="00613650" w:rsidP="00613650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>7.1. В соответствии с п. 2.8. Положения «О Президенте и Вице-президентах Союза «Первая Национальная Организация Строителей» с 01 июня 2019 года установить Вице-президенту Союза по экономике и дисциплинарной работе ежемесячное вознаграждение в размере 5</w:t>
      </w:r>
      <w:r w:rsidR="00660DA7">
        <w:rPr>
          <w:rFonts w:ascii="Times New Roman" w:hAnsi="Times New Roman"/>
          <w:sz w:val="24"/>
          <w:szCs w:val="24"/>
        </w:rPr>
        <w:t>0</w:t>
      </w:r>
      <w:r w:rsidRPr="00613650">
        <w:rPr>
          <w:rFonts w:ascii="Times New Roman" w:hAnsi="Times New Roman"/>
          <w:sz w:val="24"/>
          <w:szCs w:val="24"/>
        </w:rPr>
        <w:t xml:space="preserve"> 000 (пять</w:t>
      </w:r>
      <w:r w:rsidR="00660DA7">
        <w:rPr>
          <w:rFonts w:ascii="Times New Roman" w:hAnsi="Times New Roman"/>
          <w:sz w:val="24"/>
          <w:szCs w:val="24"/>
        </w:rPr>
        <w:t>десят</w:t>
      </w:r>
      <w:r w:rsidRPr="00613650">
        <w:rPr>
          <w:rFonts w:ascii="Times New Roman" w:hAnsi="Times New Roman"/>
          <w:sz w:val="24"/>
          <w:szCs w:val="24"/>
        </w:rPr>
        <w:t xml:space="preserve"> тысяч) рублей;</w:t>
      </w:r>
    </w:p>
    <w:p w:rsidR="00613650" w:rsidRPr="00613650" w:rsidRDefault="00613650" w:rsidP="00613650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 xml:space="preserve">7.2. Определить, что вознаграждение Вице-президенту Союза по экономике и дисциплинарной работе  выплачивается ежемесячно за счет средств и в пределах, предусмотренных сметой Союза по статье «Расходы по оплате труда» в безналичном порядке. </w:t>
      </w:r>
    </w:p>
    <w:p w:rsidR="00A612CC" w:rsidRPr="00A612CC" w:rsidRDefault="00613650" w:rsidP="00613650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 xml:space="preserve">7.3. Директору Союза </w:t>
      </w:r>
      <w:proofErr w:type="spellStart"/>
      <w:r w:rsidRPr="0061365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13650">
        <w:rPr>
          <w:rFonts w:ascii="Times New Roman" w:hAnsi="Times New Roman"/>
          <w:sz w:val="24"/>
          <w:szCs w:val="24"/>
        </w:rPr>
        <w:t xml:space="preserve"> Е.В. обеспечить заключение договора с Вице-президентом Союза по экономике и дисциплинарной работе  в срок не позднее 14 июня 2019 г. </w:t>
      </w:r>
      <w:r w:rsidR="00A612CC" w:rsidRPr="00A612CC">
        <w:rPr>
          <w:rFonts w:ascii="Times New Roman" w:hAnsi="Times New Roman"/>
          <w:sz w:val="24"/>
          <w:szCs w:val="24"/>
        </w:rPr>
        <w:t xml:space="preserve">  </w:t>
      </w:r>
    </w:p>
    <w:p w:rsidR="00A612CC" w:rsidRDefault="00A612CC" w:rsidP="00A612CC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12CC" w:rsidRPr="009C25E4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612CC" w:rsidRDefault="00A612CC" w:rsidP="00A612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612CC" w:rsidRDefault="00A612CC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2CC" w:rsidRPr="00CF1AA2" w:rsidRDefault="00A612CC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восьмому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 xml:space="preserve">О вознаграждении </w:t>
      </w:r>
      <w:r w:rsidRPr="00A612CC">
        <w:rPr>
          <w:rFonts w:ascii="Times New Roman" w:hAnsi="Times New Roman"/>
          <w:b/>
          <w:sz w:val="24"/>
          <w:szCs w:val="24"/>
        </w:rPr>
        <w:t>Председателю Совета Союза «Первая Национальная Организация Строителей»</w:t>
      </w:r>
      <w:proofErr w:type="gramStart"/>
      <w:r w:rsidRPr="00A612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A612C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613650" w:rsidRDefault="00613650" w:rsidP="00A612C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Президентом Союза в</w:t>
      </w:r>
      <w:r w:rsidRPr="00613650">
        <w:rPr>
          <w:rFonts w:ascii="Times New Roman" w:hAnsi="Times New Roman"/>
          <w:sz w:val="24"/>
          <w:szCs w:val="24"/>
        </w:rPr>
        <w:t xml:space="preserve"> связи с большим объемом работы </w:t>
      </w:r>
      <w:r w:rsidR="00700BAD">
        <w:rPr>
          <w:rFonts w:ascii="Times New Roman" w:hAnsi="Times New Roman"/>
          <w:sz w:val="24"/>
          <w:szCs w:val="24"/>
        </w:rPr>
        <w:t xml:space="preserve">предложено </w:t>
      </w:r>
      <w:r>
        <w:rPr>
          <w:rFonts w:ascii="Times New Roman" w:hAnsi="Times New Roman"/>
          <w:sz w:val="24"/>
          <w:szCs w:val="24"/>
        </w:rPr>
        <w:t xml:space="preserve">рассмотреть вопрос </w:t>
      </w:r>
      <w:r w:rsidRPr="00613650">
        <w:rPr>
          <w:rFonts w:ascii="Times New Roman" w:hAnsi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/>
          <w:sz w:val="24"/>
          <w:szCs w:val="24"/>
        </w:rPr>
        <w:t xml:space="preserve">Председателю Совета Союза </w:t>
      </w:r>
      <w:r w:rsidRPr="00613650">
        <w:rPr>
          <w:rFonts w:ascii="Times New Roman" w:hAnsi="Times New Roman"/>
          <w:sz w:val="24"/>
          <w:szCs w:val="24"/>
        </w:rPr>
        <w:t xml:space="preserve">ежемесячного вознаграждения в </w:t>
      </w:r>
      <w:r w:rsidR="002B5034">
        <w:rPr>
          <w:rFonts w:ascii="Times New Roman" w:hAnsi="Times New Roman"/>
          <w:sz w:val="24"/>
          <w:szCs w:val="24"/>
        </w:rPr>
        <w:t xml:space="preserve">пределах </w:t>
      </w:r>
      <w:r w:rsidRPr="00613650">
        <w:rPr>
          <w:rFonts w:ascii="Times New Roman" w:hAnsi="Times New Roman"/>
          <w:sz w:val="24"/>
          <w:szCs w:val="24"/>
        </w:rPr>
        <w:t>утвержденной смет</w:t>
      </w:r>
      <w:r w:rsidR="002B5034">
        <w:rPr>
          <w:rFonts w:ascii="Times New Roman" w:hAnsi="Times New Roman"/>
          <w:sz w:val="24"/>
          <w:szCs w:val="24"/>
        </w:rPr>
        <w:t>ы</w:t>
      </w:r>
      <w:r w:rsidRPr="00613650">
        <w:rPr>
          <w:rFonts w:ascii="Times New Roman" w:hAnsi="Times New Roman"/>
          <w:sz w:val="24"/>
          <w:szCs w:val="24"/>
        </w:rPr>
        <w:t xml:space="preserve"> Союза.</w:t>
      </w:r>
      <w:r w:rsidR="00700BAD">
        <w:rPr>
          <w:rFonts w:ascii="Times New Roman" w:hAnsi="Times New Roman"/>
          <w:sz w:val="24"/>
          <w:szCs w:val="24"/>
        </w:rPr>
        <w:t xml:space="preserve"> </w:t>
      </w:r>
    </w:p>
    <w:p w:rsidR="00613650" w:rsidRDefault="00613650" w:rsidP="00A612C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612CC" w:rsidRPr="003653B3" w:rsidRDefault="002B5034" w:rsidP="00A612CC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B5034">
        <w:rPr>
          <w:rFonts w:ascii="Times New Roman" w:hAnsi="Times New Roman"/>
          <w:b/>
          <w:sz w:val="24"/>
          <w:szCs w:val="24"/>
        </w:rPr>
        <w:t xml:space="preserve">На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во</w:t>
      </w:r>
      <w:r w:rsidRPr="002B5034">
        <w:rPr>
          <w:rFonts w:ascii="Times New Roman" w:hAnsi="Times New Roman"/>
          <w:b/>
          <w:sz w:val="24"/>
          <w:szCs w:val="24"/>
        </w:rPr>
        <w:t>сьмому вопросу повестки дня</w:t>
      </w:r>
      <w:proofErr w:type="gramStart"/>
      <w:r w:rsidRPr="002B5034">
        <w:rPr>
          <w:rFonts w:ascii="Times New Roman" w:hAnsi="Times New Roman"/>
          <w:b/>
          <w:sz w:val="24"/>
          <w:szCs w:val="24"/>
        </w:rPr>
        <w:t>:</w:t>
      </w:r>
      <w:r w:rsidR="00A612C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A612CC" w:rsidRP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12CC">
        <w:rPr>
          <w:rFonts w:ascii="Times New Roman" w:hAnsi="Times New Roman"/>
          <w:sz w:val="24"/>
          <w:szCs w:val="24"/>
        </w:rPr>
        <w:t xml:space="preserve">.1. В соответствии с п. 6.10. Положения «О Совете Союза «Первая Национальная Организация Строителей» с 01 </w:t>
      </w:r>
      <w:r w:rsidR="002B5034">
        <w:rPr>
          <w:rFonts w:ascii="Times New Roman" w:hAnsi="Times New Roman"/>
          <w:sz w:val="24"/>
          <w:szCs w:val="24"/>
        </w:rPr>
        <w:t xml:space="preserve">июня </w:t>
      </w:r>
      <w:r w:rsidRPr="00A612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612CC">
        <w:rPr>
          <w:rFonts w:ascii="Times New Roman" w:hAnsi="Times New Roman"/>
          <w:sz w:val="24"/>
          <w:szCs w:val="24"/>
        </w:rPr>
        <w:t xml:space="preserve"> года установить Председателю Совета Союза «Первая Национальная Организация Строителей» ежемесячное вознаграждение в размере 1</w:t>
      </w:r>
      <w:r>
        <w:rPr>
          <w:rFonts w:ascii="Times New Roman" w:hAnsi="Times New Roman"/>
          <w:sz w:val="24"/>
          <w:szCs w:val="24"/>
        </w:rPr>
        <w:t>75</w:t>
      </w:r>
      <w:r w:rsidRPr="00A612CC">
        <w:rPr>
          <w:rFonts w:ascii="Times New Roman" w:hAnsi="Times New Roman"/>
          <w:sz w:val="24"/>
          <w:szCs w:val="24"/>
        </w:rPr>
        <w:t xml:space="preserve"> 000 (сто </w:t>
      </w:r>
      <w:r>
        <w:rPr>
          <w:rFonts w:ascii="Times New Roman" w:hAnsi="Times New Roman"/>
          <w:sz w:val="24"/>
          <w:szCs w:val="24"/>
        </w:rPr>
        <w:t xml:space="preserve">семьдесят пять </w:t>
      </w:r>
      <w:r w:rsidRPr="00A612CC">
        <w:rPr>
          <w:rFonts w:ascii="Times New Roman" w:hAnsi="Times New Roman"/>
          <w:sz w:val="24"/>
          <w:szCs w:val="24"/>
        </w:rPr>
        <w:t>тысяч) рублей;</w:t>
      </w:r>
    </w:p>
    <w:p w:rsidR="00A612CC" w:rsidRP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612CC">
        <w:rPr>
          <w:rFonts w:ascii="Times New Roman" w:hAnsi="Times New Roman"/>
          <w:sz w:val="24"/>
          <w:szCs w:val="24"/>
        </w:rPr>
        <w:t xml:space="preserve">2. Определить, что вознаграждение Председателю Совета Союза «Первая Национальная Организация Строителей» выплачивается ежемесячно за счет средств и в пределах, предусмотренных сметой Союза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612C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</w:t>
      </w:r>
      <w:r w:rsidRPr="00A612CC">
        <w:rPr>
          <w:rFonts w:ascii="Times New Roman" w:hAnsi="Times New Roman"/>
          <w:sz w:val="24"/>
          <w:szCs w:val="24"/>
        </w:rPr>
        <w:t xml:space="preserve"> «Расходы по оплате труда», в безналичном порядке;</w:t>
      </w:r>
    </w:p>
    <w:p w:rsid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A612CC">
        <w:rPr>
          <w:rFonts w:ascii="Times New Roman" w:hAnsi="Times New Roman"/>
          <w:sz w:val="24"/>
          <w:szCs w:val="24"/>
        </w:rPr>
        <w:t xml:space="preserve">. Директору Союза </w:t>
      </w:r>
      <w:proofErr w:type="spellStart"/>
      <w:r w:rsidRPr="00A612C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A612CC">
        <w:rPr>
          <w:rFonts w:ascii="Times New Roman" w:hAnsi="Times New Roman"/>
          <w:sz w:val="24"/>
          <w:szCs w:val="24"/>
        </w:rPr>
        <w:t xml:space="preserve"> Е.В. </w:t>
      </w:r>
      <w:r w:rsidR="00BE5995">
        <w:rPr>
          <w:rFonts w:ascii="Times New Roman" w:hAnsi="Times New Roman"/>
          <w:sz w:val="24"/>
          <w:szCs w:val="24"/>
        </w:rPr>
        <w:t xml:space="preserve">в срок не позднее </w:t>
      </w:r>
      <w:r w:rsidR="002B5034">
        <w:rPr>
          <w:rFonts w:ascii="Times New Roman" w:hAnsi="Times New Roman"/>
          <w:sz w:val="24"/>
          <w:szCs w:val="24"/>
        </w:rPr>
        <w:t xml:space="preserve">14 июня </w:t>
      </w:r>
      <w:r w:rsidR="00BE5995">
        <w:rPr>
          <w:rFonts w:ascii="Times New Roman" w:hAnsi="Times New Roman"/>
          <w:sz w:val="24"/>
          <w:szCs w:val="24"/>
        </w:rPr>
        <w:t xml:space="preserve">2019 г. </w:t>
      </w:r>
      <w:r w:rsidRPr="00A612CC">
        <w:rPr>
          <w:rFonts w:ascii="Times New Roman" w:hAnsi="Times New Roman"/>
          <w:sz w:val="24"/>
          <w:szCs w:val="24"/>
        </w:rPr>
        <w:t>обеспечить внесение соответствующих изменений</w:t>
      </w:r>
      <w:r w:rsidR="002B5034">
        <w:rPr>
          <w:rFonts w:ascii="Times New Roman" w:hAnsi="Times New Roman"/>
          <w:sz w:val="24"/>
          <w:szCs w:val="24"/>
        </w:rPr>
        <w:t xml:space="preserve"> </w:t>
      </w:r>
      <w:r w:rsidRPr="00A612CC">
        <w:rPr>
          <w:rFonts w:ascii="Times New Roman" w:hAnsi="Times New Roman"/>
          <w:sz w:val="24"/>
          <w:szCs w:val="24"/>
        </w:rPr>
        <w:t>в заключенный с Антоновым Р.Я. договор оказания услуг</w:t>
      </w:r>
      <w:r w:rsidR="00BE59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A612CC" w:rsidRPr="00F02DB1" w:rsidRDefault="00A612CC" w:rsidP="00A612C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12CC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B5034" w:rsidRPr="002B5034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>8.1. В соответствии с п. 6.10. Положения «О Совете Союза «Первая Национальная Организация Строителей» с 01 июня 2019 года установить Председателю Совета Союза «Первая Национальная Организация Строителей» ежемесячное вознаграждение в размере 175 000 (сто семьдесят пять тысяч) рублей;</w:t>
      </w:r>
    </w:p>
    <w:p w:rsidR="002B5034" w:rsidRPr="002B5034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>8.2. Определить, что вознаграждение Председателю Совета Союза «Первая Национальная Организация Строителей» выплачивается ежемесячно за счет средств и в пределах, предусмотренных сметой Союза по статье «Расходы по оплате труда», в безналичном порядке;</w:t>
      </w:r>
    </w:p>
    <w:p w:rsidR="00A612CC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 xml:space="preserve">8.3. Директору Союза </w:t>
      </w:r>
      <w:proofErr w:type="spellStart"/>
      <w:r w:rsidRPr="002B503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B5034">
        <w:rPr>
          <w:rFonts w:ascii="Times New Roman" w:hAnsi="Times New Roman"/>
          <w:sz w:val="24"/>
          <w:szCs w:val="24"/>
        </w:rPr>
        <w:t xml:space="preserve"> Е.В. в срок не позднее 14 июня 2019 г. обеспечить внесение соответствующих изменений в заключенный с Антоновым Р.Я. договор оказания услуг.</w:t>
      </w:r>
    </w:p>
    <w:p w:rsidR="00BE5995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A612CC" w:rsidRPr="009C25E4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612CC" w:rsidRDefault="00A612CC" w:rsidP="00A612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612CC" w:rsidRDefault="00A612CC" w:rsidP="00A612CC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995" w:rsidRPr="00CF1AA2" w:rsidRDefault="00BE5995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девятому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 xml:space="preserve">О вознаграждении </w:t>
      </w:r>
      <w:r w:rsidRPr="00BE5995">
        <w:rPr>
          <w:rFonts w:ascii="Times New Roman" w:hAnsi="Times New Roman"/>
          <w:b/>
          <w:sz w:val="24"/>
          <w:szCs w:val="24"/>
        </w:rPr>
        <w:t>по итогам работы за 2018 год</w:t>
      </w:r>
      <w:proofErr w:type="gramStart"/>
      <w:r w:rsidRPr="00BE59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005C68" w:rsidRDefault="00005C68" w:rsidP="00BE599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Default="002B5034" w:rsidP="00BE599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Директором Союза предложено членам Совета рассмотреть вопрос о выплате Председателю Совета Союза вознаграждения по итогам работы Союза в 2018 году в пределах утвержденной сметы Союза.</w:t>
      </w:r>
    </w:p>
    <w:p w:rsidR="002B5034" w:rsidRDefault="002B5034" w:rsidP="00BE599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E5995" w:rsidRPr="003653B3" w:rsidRDefault="002B5034" w:rsidP="00BE599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B5034">
        <w:rPr>
          <w:rFonts w:ascii="Times New Roman" w:hAnsi="Times New Roman"/>
          <w:b/>
          <w:sz w:val="24"/>
          <w:szCs w:val="24"/>
        </w:rPr>
        <w:t xml:space="preserve">На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девятому</w:t>
      </w:r>
      <w:r w:rsidRPr="002B5034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BE5995" w:rsidRDefault="00BE5995" w:rsidP="00BE59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5995">
        <w:rPr>
          <w:rFonts w:ascii="Times New Roman" w:hAnsi="Times New Roman"/>
          <w:sz w:val="24"/>
          <w:szCs w:val="24"/>
        </w:rPr>
        <w:t>.1. В соответствии с п. 6.7. Положения «О Совете Союза «Первая Национальная Организация Строителей» и с учетом индивидуального вклада в деятельность Союза по итогам работы за 201</w:t>
      </w:r>
      <w:r>
        <w:rPr>
          <w:rFonts w:ascii="Times New Roman" w:hAnsi="Times New Roman"/>
          <w:sz w:val="24"/>
          <w:szCs w:val="24"/>
        </w:rPr>
        <w:t>8</w:t>
      </w:r>
      <w:r w:rsidRPr="00BE5995">
        <w:rPr>
          <w:rFonts w:ascii="Times New Roman" w:hAnsi="Times New Roman"/>
          <w:sz w:val="24"/>
          <w:szCs w:val="24"/>
        </w:rPr>
        <w:t xml:space="preserve"> год </w:t>
      </w:r>
      <w:r w:rsidRPr="002B5034">
        <w:rPr>
          <w:rFonts w:ascii="Times New Roman" w:hAnsi="Times New Roman"/>
          <w:sz w:val="24"/>
          <w:szCs w:val="24"/>
        </w:rPr>
        <w:t>в пределах неизрасходованных средств резерва Совета</w:t>
      </w:r>
      <w:r w:rsidRPr="00BE5995">
        <w:rPr>
          <w:rFonts w:ascii="Times New Roman" w:hAnsi="Times New Roman"/>
          <w:sz w:val="24"/>
          <w:szCs w:val="24"/>
        </w:rPr>
        <w:t xml:space="preserve"> выплатить Председателю Совета «Первая Национальная Организация Строителей» Антонову Роману Яновичу вознаграждение в размере 500 000 (пятьсот тысяч) рублей.</w:t>
      </w:r>
    </w:p>
    <w:p w:rsidR="00BE5995" w:rsidRPr="00BE5995" w:rsidRDefault="00BE5995" w:rsidP="00BE59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5995">
        <w:rPr>
          <w:rFonts w:ascii="Times New Roman" w:hAnsi="Times New Roman"/>
          <w:sz w:val="24"/>
          <w:szCs w:val="24"/>
        </w:rPr>
        <w:t xml:space="preserve">.2. Директору Союза «Первая Национальная Организация Строителей» </w:t>
      </w:r>
      <w:proofErr w:type="spellStart"/>
      <w:r w:rsidRPr="00BE599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5995">
        <w:rPr>
          <w:rFonts w:ascii="Times New Roman" w:hAnsi="Times New Roman"/>
          <w:sz w:val="24"/>
          <w:szCs w:val="24"/>
        </w:rPr>
        <w:t xml:space="preserve"> Е.В. обеспечить  выплату вознаграждения по итогам работы за 201</w:t>
      </w:r>
      <w:r w:rsidR="0091224F">
        <w:rPr>
          <w:rFonts w:ascii="Times New Roman" w:hAnsi="Times New Roman"/>
          <w:sz w:val="24"/>
          <w:szCs w:val="24"/>
        </w:rPr>
        <w:t>8</w:t>
      </w:r>
      <w:r w:rsidRPr="00BE5995">
        <w:rPr>
          <w:rFonts w:ascii="Times New Roman" w:hAnsi="Times New Roman"/>
          <w:sz w:val="24"/>
          <w:szCs w:val="24"/>
        </w:rPr>
        <w:t xml:space="preserve"> год Антонову Р.Я. в установленном порядке в срок не позднее </w:t>
      </w:r>
      <w:r w:rsidR="002B5034">
        <w:rPr>
          <w:rFonts w:ascii="Times New Roman" w:hAnsi="Times New Roman"/>
          <w:sz w:val="24"/>
          <w:szCs w:val="24"/>
        </w:rPr>
        <w:t>14 ию</w:t>
      </w:r>
      <w:bookmarkStart w:id="0" w:name="_GoBack"/>
      <w:bookmarkEnd w:id="0"/>
      <w:r w:rsidR="002B5034">
        <w:rPr>
          <w:rFonts w:ascii="Times New Roman" w:hAnsi="Times New Roman"/>
          <w:sz w:val="24"/>
          <w:szCs w:val="24"/>
        </w:rPr>
        <w:t>ня 201</w:t>
      </w:r>
      <w:r w:rsidR="0091224F">
        <w:rPr>
          <w:rFonts w:ascii="Times New Roman" w:hAnsi="Times New Roman"/>
          <w:sz w:val="24"/>
          <w:szCs w:val="24"/>
        </w:rPr>
        <w:t>9</w:t>
      </w:r>
      <w:r w:rsidR="002B5034">
        <w:rPr>
          <w:rFonts w:ascii="Times New Roman" w:hAnsi="Times New Roman"/>
          <w:sz w:val="24"/>
          <w:szCs w:val="24"/>
        </w:rPr>
        <w:t xml:space="preserve"> </w:t>
      </w:r>
      <w:r w:rsidRPr="00BE5995">
        <w:rPr>
          <w:rFonts w:ascii="Times New Roman" w:hAnsi="Times New Roman"/>
          <w:sz w:val="24"/>
          <w:szCs w:val="24"/>
        </w:rPr>
        <w:t>года.</w:t>
      </w:r>
    </w:p>
    <w:p w:rsidR="002B5034" w:rsidRDefault="002B5034" w:rsidP="00BE59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5995" w:rsidRPr="00F02DB1" w:rsidRDefault="00BE5995" w:rsidP="00BE59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BE5995" w:rsidRPr="00F02DB1" w:rsidRDefault="00BE5995" w:rsidP="00BE59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BE5995" w:rsidRPr="00F02DB1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BE5995" w:rsidRPr="00F02DB1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BE5995" w:rsidRPr="00F02DB1" w:rsidRDefault="00BE5995" w:rsidP="00BE599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E5995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B5034" w:rsidRPr="002B5034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>9.1. В соответствии с п. 6.7. Положения «О Совете Союза «Первая Национальная Организация Строителей» и с учетом индивидуального вклада в деятельность Союза по итогам работы за 2018 год в пределах неизрасходованных средств резерва Совета выплатить Председателю Совета «Первая Национальная Организация Строителей» Антонову Роману Яновичу вознаграждение в размере 500 000 (пятьсот тысяч) рублей.</w:t>
      </w:r>
    </w:p>
    <w:p w:rsidR="00BE5995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 xml:space="preserve">9.2. Директору Союза «Первая Национальная Организация Строителей» </w:t>
      </w:r>
      <w:proofErr w:type="spellStart"/>
      <w:r w:rsidRPr="002B503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B5034">
        <w:rPr>
          <w:rFonts w:ascii="Times New Roman" w:hAnsi="Times New Roman"/>
          <w:sz w:val="24"/>
          <w:szCs w:val="24"/>
        </w:rPr>
        <w:t xml:space="preserve"> Е.В. обеспечить  выплату вознаграждения по итогам работы за 2018 год Антонову Р.Я. в установленном порядк</w:t>
      </w:r>
      <w:r w:rsidR="008C2186">
        <w:rPr>
          <w:rFonts w:ascii="Times New Roman" w:hAnsi="Times New Roman"/>
          <w:sz w:val="24"/>
          <w:szCs w:val="24"/>
        </w:rPr>
        <w:t>е в срок не позднее 14 июня 2019</w:t>
      </w:r>
      <w:r w:rsidRPr="002B5034">
        <w:rPr>
          <w:rFonts w:ascii="Times New Roman" w:hAnsi="Times New Roman"/>
          <w:sz w:val="24"/>
          <w:szCs w:val="24"/>
        </w:rPr>
        <w:t xml:space="preserve"> года.</w:t>
      </w:r>
    </w:p>
    <w:p w:rsidR="00BE5995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BE5995" w:rsidRPr="009C25E4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BE5995" w:rsidRDefault="00BE5995" w:rsidP="00BE59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E5995" w:rsidRDefault="00BE5995" w:rsidP="00A612CC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66C" w:rsidRDefault="0065566C" w:rsidP="00A612CC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123CB3" w:rsidRPr="000E4147" w:rsidRDefault="00123CB3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F764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FC" w:rsidRDefault="009306FC" w:rsidP="003164AF">
      <w:pPr>
        <w:spacing w:after="0" w:line="240" w:lineRule="auto"/>
      </w:pPr>
      <w:r>
        <w:separator/>
      </w:r>
    </w:p>
  </w:endnote>
  <w:endnote w:type="continuationSeparator" w:id="0">
    <w:p w:rsidR="009306FC" w:rsidRDefault="009306F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1224F"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FC" w:rsidRDefault="009306FC" w:rsidP="003164AF">
      <w:pPr>
        <w:spacing w:after="0" w:line="240" w:lineRule="auto"/>
      </w:pPr>
      <w:r>
        <w:separator/>
      </w:r>
    </w:p>
  </w:footnote>
  <w:footnote w:type="continuationSeparator" w:id="0">
    <w:p w:rsidR="009306FC" w:rsidRDefault="009306F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B65999"/>
    <w:multiLevelType w:val="hybridMultilevel"/>
    <w:tmpl w:val="3AC036E4"/>
    <w:lvl w:ilvl="0" w:tplc="CA78D9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0"/>
  </w:num>
  <w:num w:numId="5">
    <w:abstractNumId w:val="1"/>
  </w:num>
  <w:num w:numId="6">
    <w:abstractNumId w:val="38"/>
  </w:num>
  <w:num w:numId="7">
    <w:abstractNumId w:val="40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7"/>
  </w:num>
  <w:num w:numId="28">
    <w:abstractNumId w:val="6"/>
  </w:num>
  <w:num w:numId="29">
    <w:abstractNumId w:val="9"/>
  </w:num>
  <w:num w:numId="30">
    <w:abstractNumId w:val="34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1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 w:numId="4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5C68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132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3CB3"/>
    <w:rsid w:val="001240EF"/>
    <w:rsid w:val="0012422F"/>
    <w:rsid w:val="001250F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2B6C"/>
    <w:rsid w:val="00193F82"/>
    <w:rsid w:val="0019621A"/>
    <w:rsid w:val="00196428"/>
    <w:rsid w:val="00197609"/>
    <w:rsid w:val="001976F1"/>
    <w:rsid w:val="001A0C85"/>
    <w:rsid w:val="001A25F1"/>
    <w:rsid w:val="001A27A1"/>
    <w:rsid w:val="001A2C6B"/>
    <w:rsid w:val="001A35D2"/>
    <w:rsid w:val="001A364C"/>
    <w:rsid w:val="001A3691"/>
    <w:rsid w:val="001A3807"/>
    <w:rsid w:val="001A46AE"/>
    <w:rsid w:val="001A61BF"/>
    <w:rsid w:val="001A620F"/>
    <w:rsid w:val="001A644D"/>
    <w:rsid w:val="001A7697"/>
    <w:rsid w:val="001A7EBE"/>
    <w:rsid w:val="001B1246"/>
    <w:rsid w:val="001B13B0"/>
    <w:rsid w:val="001B1906"/>
    <w:rsid w:val="001B225B"/>
    <w:rsid w:val="001B2D67"/>
    <w:rsid w:val="001B4ED0"/>
    <w:rsid w:val="001B6211"/>
    <w:rsid w:val="001B6B9E"/>
    <w:rsid w:val="001B6DA8"/>
    <w:rsid w:val="001B7EA9"/>
    <w:rsid w:val="001C0C08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0EF5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034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5EE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365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3B3"/>
    <w:rsid w:val="00366A44"/>
    <w:rsid w:val="0037065B"/>
    <w:rsid w:val="003706E5"/>
    <w:rsid w:val="00371367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3389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0537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07A4C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6675D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4D82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D71A4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650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141A"/>
    <w:rsid w:val="006521C3"/>
    <w:rsid w:val="006522FC"/>
    <w:rsid w:val="0065566C"/>
    <w:rsid w:val="00655724"/>
    <w:rsid w:val="006564A6"/>
    <w:rsid w:val="00656FF4"/>
    <w:rsid w:val="0065742A"/>
    <w:rsid w:val="006602D6"/>
    <w:rsid w:val="00660799"/>
    <w:rsid w:val="006607FB"/>
    <w:rsid w:val="00660DA7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BA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651D"/>
    <w:rsid w:val="007A02CE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37B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04AA"/>
    <w:rsid w:val="0084179A"/>
    <w:rsid w:val="008421F8"/>
    <w:rsid w:val="0084548C"/>
    <w:rsid w:val="0084629B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0E6"/>
    <w:rsid w:val="008C0ACD"/>
    <w:rsid w:val="008C135C"/>
    <w:rsid w:val="008C2186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3AD3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24F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6FC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1CA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9E4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039"/>
    <w:rsid w:val="00A55A97"/>
    <w:rsid w:val="00A55EC4"/>
    <w:rsid w:val="00A564FB"/>
    <w:rsid w:val="00A607BE"/>
    <w:rsid w:val="00A612CC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3BCA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47F7"/>
    <w:rsid w:val="00B45E86"/>
    <w:rsid w:val="00B46E49"/>
    <w:rsid w:val="00B47719"/>
    <w:rsid w:val="00B477B9"/>
    <w:rsid w:val="00B505E5"/>
    <w:rsid w:val="00B52649"/>
    <w:rsid w:val="00B526F1"/>
    <w:rsid w:val="00B5270C"/>
    <w:rsid w:val="00B53087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5995"/>
    <w:rsid w:val="00BE601D"/>
    <w:rsid w:val="00BF1F5C"/>
    <w:rsid w:val="00BF37B3"/>
    <w:rsid w:val="00BF395A"/>
    <w:rsid w:val="00BF3D8F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98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2A68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4E5D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1AA2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4595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030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080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01F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283A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BD"/>
    <w:rsid w:val="00F06E12"/>
    <w:rsid w:val="00F06F2C"/>
    <w:rsid w:val="00F11A6D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42D"/>
    <w:rsid w:val="00F76C73"/>
    <w:rsid w:val="00F77096"/>
    <w:rsid w:val="00F776E9"/>
    <w:rsid w:val="00F77E46"/>
    <w:rsid w:val="00F813E5"/>
    <w:rsid w:val="00F814C4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731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8F35-1A30-4543-ABC5-A9807D2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20</cp:revision>
  <cp:lastPrinted>2018-02-16T08:51:00Z</cp:lastPrinted>
  <dcterms:created xsi:type="dcterms:W3CDTF">2019-06-03T17:42:00Z</dcterms:created>
  <dcterms:modified xsi:type="dcterms:W3CDTF">2019-06-27T09:36:00Z</dcterms:modified>
</cp:coreProperties>
</file>