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9B42" w14:textId="2DC50BC0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87FBE">
        <w:rPr>
          <w:rFonts w:ascii="Times New Roman" w:hAnsi="Times New Roman"/>
          <w:b/>
          <w:sz w:val="24"/>
          <w:szCs w:val="24"/>
        </w:rPr>
        <w:t>658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4E750196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</w:t>
      </w:r>
      <w:r w:rsidR="00DD4EE4">
        <w:rPr>
          <w:sz w:val="24"/>
          <w:szCs w:val="24"/>
        </w:rPr>
        <w:t xml:space="preserve">     </w:t>
      </w:r>
      <w:r w:rsidR="000A6CF8">
        <w:rPr>
          <w:sz w:val="24"/>
          <w:szCs w:val="24"/>
        </w:rPr>
        <w:t xml:space="preserve"> </w:t>
      </w:r>
      <w:r w:rsidR="00DD4EE4">
        <w:rPr>
          <w:sz w:val="24"/>
          <w:szCs w:val="24"/>
        </w:rPr>
        <w:t>6</w:t>
      </w:r>
      <w:r w:rsidR="0072227A" w:rsidRPr="0072227A">
        <w:rPr>
          <w:sz w:val="24"/>
          <w:szCs w:val="24"/>
        </w:rPr>
        <w:t xml:space="preserve"> </w:t>
      </w:r>
      <w:r w:rsidR="00987FBE">
        <w:rPr>
          <w:sz w:val="24"/>
          <w:szCs w:val="24"/>
        </w:rPr>
        <w:t>марта</w:t>
      </w:r>
      <w:r w:rsidR="0072227A" w:rsidRPr="0072227A">
        <w:rPr>
          <w:sz w:val="24"/>
          <w:szCs w:val="24"/>
        </w:rPr>
        <w:t xml:space="preserve"> 202</w:t>
      </w:r>
      <w:r w:rsidR="00370536" w:rsidRPr="00370536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7226E2D9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Дата проведения заседания: </w:t>
      </w:r>
      <w:r w:rsidR="00DD4EE4">
        <w:rPr>
          <w:rFonts w:ascii="Times New Roman" w:hAnsi="Times New Roman"/>
          <w:sz w:val="24"/>
          <w:szCs w:val="24"/>
        </w:rPr>
        <w:t>6</w:t>
      </w:r>
      <w:r w:rsidR="00987FBE" w:rsidRPr="00987FBE">
        <w:rPr>
          <w:rFonts w:ascii="Times New Roman" w:hAnsi="Times New Roman"/>
          <w:sz w:val="24"/>
          <w:szCs w:val="24"/>
        </w:rPr>
        <w:t xml:space="preserve"> марта </w:t>
      </w:r>
      <w:r w:rsidR="00370536" w:rsidRPr="00370536">
        <w:rPr>
          <w:rFonts w:ascii="Times New Roman" w:hAnsi="Times New Roman"/>
          <w:sz w:val="24"/>
          <w:szCs w:val="24"/>
        </w:rPr>
        <w:t xml:space="preserve">2024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71C5AE3A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проведения заседания: </w:t>
      </w:r>
      <w:r w:rsidR="00950222" w:rsidRPr="00DD4582">
        <w:rPr>
          <w:rFonts w:ascii="Times New Roman" w:hAnsi="Times New Roman"/>
          <w:sz w:val="24"/>
          <w:szCs w:val="24"/>
        </w:rPr>
        <w:t>10</w:t>
      </w:r>
      <w:r w:rsidR="00950222">
        <w:rPr>
          <w:rFonts w:ascii="Times New Roman" w:hAnsi="Times New Roman"/>
          <w:sz w:val="24"/>
          <w:szCs w:val="24"/>
        </w:rPr>
        <w:t>7</w:t>
      </w:r>
      <w:r w:rsidR="00950222" w:rsidRPr="00DD4582">
        <w:rPr>
          <w:rFonts w:ascii="Times New Roman" w:hAnsi="Times New Roman"/>
          <w:sz w:val="24"/>
          <w:szCs w:val="24"/>
        </w:rPr>
        <w:t>0</w:t>
      </w:r>
      <w:r w:rsidR="00950222">
        <w:rPr>
          <w:rFonts w:ascii="Times New Roman" w:hAnsi="Times New Roman"/>
          <w:sz w:val="24"/>
          <w:szCs w:val="24"/>
        </w:rPr>
        <w:t>78</w:t>
      </w:r>
      <w:r w:rsidR="00950222" w:rsidRPr="00DD4582">
        <w:rPr>
          <w:rFonts w:ascii="Times New Roman" w:hAnsi="Times New Roman"/>
          <w:sz w:val="24"/>
          <w:szCs w:val="24"/>
        </w:rPr>
        <w:t xml:space="preserve">, г. Москва, </w:t>
      </w:r>
      <w:r w:rsidR="00950222">
        <w:rPr>
          <w:rFonts w:ascii="Times New Roman" w:hAnsi="Times New Roman"/>
          <w:sz w:val="24"/>
          <w:szCs w:val="24"/>
        </w:rPr>
        <w:t>ул. Новая Басманная, д.23Б, стр.20 помещение 104.</w:t>
      </w:r>
    </w:p>
    <w:p w14:paraId="47B9CF98" w14:textId="2CAED0F0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Время проведения заседания (подсчета голосов): с 12 часов 00 минут по 12 часов 15 минут по московскому времени </w:t>
      </w:r>
      <w:r w:rsidR="00DD4EE4">
        <w:rPr>
          <w:rFonts w:ascii="Times New Roman" w:hAnsi="Times New Roman"/>
          <w:sz w:val="24"/>
          <w:szCs w:val="24"/>
        </w:rPr>
        <w:t>6</w:t>
      </w:r>
      <w:r w:rsidR="00987FBE" w:rsidRPr="00987FBE">
        <w:rPr>
          <w:rFonts w:ascii="Times New Roman" w:hAnsi="Times New Roman"/>
          <w:sz w:val="24"/>
          <w:szCs w:val="24"/>
        </w:rPr>
        <w:t xml:space="preserve"> марта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>4</w:t>
      </w:r>
      <w:r w:rsidRPr="00DD4582">
        <w:rPr>
          <w:rFonts w:ascii="Times New Roman" w:hAnsi="Times New Roman"/>
          <w:sz w:val="24"/>
          <w:szCs w:val="24"/>
        </w:rPr>
        <w:t xml:space="preserve"> года.</w:t>
      </w:r>
    </w:p>
    <w:p w14:paraId="3E5DE30B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Форма заседания Совета: заочное голосование.</w:t>
      </w:r>
    </w:p>
    <w:p w14:paraId="32DBFB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Секретарь Совета –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</w:t>
      </w:r>
    </w:p>
    <w:p w14:paraId="3C42D9C9" w14:textId="77777777" w:rsid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Определение кворума и подсчет итогов голосования осуществляла Секретарь Совета Устьянцева </w:t>
      </w:r>
      <w:proofErr w:type="gramStart"/>
      <w:r w:rsidRPr="00DD4582">
        <w:rPr>
          <w:rFonts w:ascii="Times New Roman" w:hAnsi="Times New Roman"/>
          <w:sz w:val="24"/>
          <w:szCs w:val="24"/>
        </w:rPr>
        <w:t>Е.В.</w:t>
      </w:r>
      <w:proofErr w:type="gramEnd"/>
    </w:p>
    <w:p w14:paraId="6BA9C072" w14:textId="77777777" w:rsidR="00BC7D28" w:rsidRPr="00BC7D28" w:rsidRDefault="00BC7D28" w:rsidP="00BC7D28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BC7D28">
        <w:rPr>
          <w:rFonts w:ascii="Times New Roman" w:hAnsi="Times New Roman"/>
          <w:sz w:val="24"/>
          <w:szCs w:val="24"/>
        </w:rPr>
        <w:t xml:space="preserve">На дату проведения заседания Совет Союза </w:t>
      </w:r>
      <w:r w:rsidR="00921DAD">
        <w:rPr>
          <w:rFonts w:ascii="Times New Roman" w:hAnsi="Times New Roman"/>
          <w:sz w:val="24"/>
          <w:szCs w:val="24"/>
        </w:rPr>
        <w:t xml:space="preserve">состоит из </w:t>
      </w:r>
      <w:r w:rsidRPr="00BC7D28">
        <w:rPr>
          <w:rFonts w:ascii="Times New Roman" w:hAnsi="Times New Roman"/>
          <w:sz w:val="24"/>
          <w:szCs w:val="24"/>
        </w:rPr>
        <w:t xml:space="preserve">4 </w:t>
      </w:r>
      <w:r w:rsidR="00921DAD">
        <w:rPr>
          <w:rFonts w:ascii="Times New Roman" w:hAnsi="Times New Roman"/>
          <w:sz w:val="24"/>
          <w:szCs w:val="24"/>
        </w:rPr>
        <w:t>членов</w:t>
      </w:r>
      <w:r w:rsidRPr="00BC7D28">
        <w:rPr>
          <w:rFonts w:ascii="Times New Roman" w:hAnsi="Times New Roman"/>
          <w:sz w:val="24"/>
          <w:szCs w:val="24"/>
        </w:rPr>
        <w:t xml:space="preserve">.  </w:t>
      </w:r>
    </w:p>
    <w:p w14:paraId="6A48B9BE" w14:textId="0AE131EC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поступили в Совет Союза к </w:t>
      </w:r>
      <w:proofErr w:type="gramStart"/>
      <w:r w:rsidRPr="00DD4582">
        <w:rPr>
          <w:rFonts w:ascii="Times New Roman" w:hAnsi="Times New Roman"/>
          <w:sz w:val="24"/>
          <w:szCs w:val="24"/>
        </w:rPr>
        <w:t>12-00</w:t>
      </w:r>
      <w:proofErr w:type="gramEnd"/>
      <w:r w:rsidRPr="00DD4582">
        <w:rPr>
          <w:rFonts w:ascii="Times New Roman" w:hAnsi="Times New Roman"/>
          <w:sz w:val="24"/>
          <w:szCs w:val="24"/>
        </w:rPr>
        <w:t xml:space="preserve"> часам </w:t>
      </w:r>
      <w:r w:rsidR="00DD4EE4">
        <w:rPr>
          <w:rFonts w:ascii="Times New Roman" w:hAnsi="Times New Roman"/>
          <w:sz w:val="24"/>
          <w:szCs w:val="24"/>
        </w:rPr>
        <w:t>6</w:t>
      </w:r>
      <w:r w:rsidR="00987FBE" w:rsidRPr="00987FBE">
        <w:rPr>
          <w:rFonts w:ascii="Times New Roman" w:hAnsi="Times New Roman"/>
          <w:sz w:val="24"/>
          <w:szCs w:val="24"/>
        </w:rPr>
        <w:t xml:space="preserve"> марта </w:t>
      </w:r>
      <w:r w:rsidR="001D5E59" w:rsidRPr="001D5E59">
        <w:rPr>
          <w:rFonts w:ascii="Times New Roman" w:hAnsi="Times New Roman"/>
          <w:sz w:val="24"/>
          <w:szCs w:val="24"/>
        </w:rPr>
        <w:t>202</w:t>
      </w:r>
      <w:r w:rsidR="00370536" w:rsidRPr="00370536">
        <w:rPr>
          <w:rFonts w:ascii="Times New Roman" w:hAnsi="Times New Roman"/>
          <w:sz w:val="24"/>
          <w:szCs w:val="24"/>
        </w:rPr>
        <w:t xml:space="preserve">4 </w:t>
      </w:r>
      <w:r w:rsidRPr="00DD4582">
        <w:rPr>
          <w:rFonts w:ascii="Times New Roman" w:hAnsi="Times New Roman"/>
          <w:sz w:val="24"/>
          <w:szCs w:val="24"/>
        </w:rPr>
        <w:t>года:</w:t>
      </w:r>
    </w:p>
    <w:p w14:paraId="030A904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1.</w:t>
      </w:r>
      <w:r w:rsidRPr="00DD4582">
        <w:rPr>
          <w:rFonts w:ascii="Times New Roman" w:hAnsi="Times New Roman"/>
          <w:sz w:val="24"/>
          <w:szCs w:val="24"/>
        </w:rPr>
        <w:tab/>
        <w:t xml:space="preserve">Антонов </w:t>
      </w:r>
      <w:proofErr w:type="gramStart"/>
      <w:r w:rsidRPr="00DD4582">
        <w:rPr>
          <w:rFonts w:ascii="Times New Roman" w:hAnsi="Times New Roman"/>
          <w:sz w:val="24"/>
          <w:szCs w:val="24"/>
        </w:rPr>
        <w:t>Р.Я.</w:t>
      </w:r>
      <w:proofErr w:type="gramEnd"/>
      <w:r w:rsidRPr="00DD4582">
        <w:rPr>
          <w:rFonts w:ascii="Times New Roman" w:hAnsi="Times New Roman"/>
          <w:sz w:val="24"/>
          <w:szCs w:val="24"/>
        </w:rPr>
        <w:t>, Председатель Совета Союза «Первая Национальная Организация Строителей»;</w:t>
      </w:r>
    </w:p>
    <w:p w14:paraId="6D18B626" w14:textId="0A090892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2.</w:t>
      </w:r>
      <w:r w:rsidRPr="00DD4582">
        <w:rPr>
          <w:rFonts w:ascii="Times New Roman" w:hAnsi="Times New Roman"/>
          <w:sz w:val="24"/>
          <w:szCs w:val="24"/>
        </w:rPr>
        <w:tab/>
        <w:t xml:space="preserve">Карпенко </w:t>
      </w:r>
      <w:proofErr w:type="gramStart"/>
      <w:r w:rsidRPr="00DD4582">
        <w:rPr>
          <w:rFonts w:ascii="Times New Roman" w:hAnsi="Times New Roman"/>
          <w:sz w:val="24"/>
          <w:szCs w:val="24"/>
        </w:rPr>
        <w:t>В.Н.</w:t>
      </w:r>
      <w:proofErr w:type="gramEnd"/>
      <w:r w:rsidRPr="00DD4582">
        <w:rPr>
          <w:rFonts w:ascii="Times New Roman" w:hAnsi="Times New Roman"/>
          <w:sz w:val="24"/>
          <w:szCs w:val="24"/>
        </w:rPr>
        <w:t>;</w:t>
      </w:r>
    </w:p>
    <w:p w14:paraId="6810B8A1" w14:textId="1EC40D50" w:rsidR="00DD4582" w:rsidRPr="00DD4582" w:rsidRDefault="000E427D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D4582" w:rsidRPr="00DD4582">
        <w:rPr>
          <w:rFonts w:ascii="Times New Roman" w:hAnsi="Times New Roman"/>
          <w:sz w:val="24"/>
          <w:szCs w:val="24"/>
        </w:rPr>
        <w:t>.</w:t>
      </w:r>
      <w:r w:rsidR="00DD4582" w:rsidRPr="00DD4582">
        <w:rPr>
          <w:rFonts w:ascii="Times New Roman" w:hAnsi="Times New Roman"/>
          <w:sz w:val="24"/>
          <w:szCs w:val="24"/>
        </w:rPr>
        <w:tab/>
      </w:r>
      <w:proofErr w:type="spellStart"/>
      <w:r w:rsidR="00DD4582" w:rsidRPr="00DD4582">
        <w:rPr>
          <w:rFonts w:ascii="Times New Roman" w:hAnsi="Times New Roman"/>
          <w:sz w:val="24"/>
          <w:szCs w:val="24"/>
        </w:rPr>
        <w:t>Лянг</w:t>
      </w:r>
      <w:proofErr w:type="spellEnd"/>
      <w:r w:rsidR="00DD4582" w:rsidRPr="00DD4582">
        <w:rPr>
          <w:rFonts w:ascii="Times New Roman" w:hAnsi="Times New Roman"/>
          <w:sz w:val="24"/>
          <w:szCs w:val="24"/>
        </w:rPr>
        <w:t xml:space="preserve"> О.П.;</w:t>
      </w:r>
    </w:p>
    <w:p w14:paraId="6487D6D2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Секретарем Совета в целях определения кворума заседания Совета и подсчета голосов была проверена правильность заполнения поступивших бюллетеней для голосования. </w:t>
      </w:r>
    </w:p>
    <w:p w14:paraId="4A492A6D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14:paraId="73ED8644" w14:textId="77777777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Поступившие бюллетени для голосования учитываются при определении кворума и подсчете голосов (заочном голосовании) по вопросу повестки дня. </w:t>
      </w:r>
    </w:p>
    <w:p w14:paraId="7A44C367" w14:textId="2E61D8F4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В заседании Совета приняли участие </w:t>
      </w:r>
      <w:r w:rsidR="000E427D">
        <w:rPr>
          <w:rFonts w:ascii="Times New Roman" w:hAnsi="Times New Roman"/>
          <w:sz w:val="24"/>
          <w:szCs w:val="24"/>
        </w:rPr>
        <w:t>3</w:t>
      </w:r>
      <w:r w:rsidRPr="00DD4582">
        <w:rPr>
          <w:rFonts w:ascii="Times New Roman" w:hAnsi="Times New Roman"/>
          <w:sz w:val="24"/>
          <w:szCs w:val="24"/>
        </w:rPr>
        <w:t xml:space="preserve"> (</w:t>
      </w:r>
      <w:r w:rsidR="000E427D">
        <w:rPr>
          <w:rFonts w:ascii="Times New Roman" w:hAnsi="Times New Roman"/>
          <w:sz w:val="24"/>
          <w:szCs w:val="24"/>
        </w:rPr>
        <w:t>Три</w:t>
      </w:r>
      <w:r w:rsidRPr="00DD4582">
        <w:rPr>
          <w:rFonts w:ascii="Times New Roman" w:hAnsi="Times New Roman"/>
          <w:sz w:val="24"/>
          <w:szCs w:val="24"/>
        </w:rPr>
        <w:t xml:space="preserve">) из 4-х избранных членов Совета. Кворум составляет </w:t>
      </w:r>
      <w:r w:rsidR="000E427D">
        <w:rPr>
          <w:rFonts w:ascii="Times New Roman" w:hAnsi="Times New Roman"/>
          <w:sz w:val="24"/>
          <w:szCs w:val="24"/>
        </w:rPr>
        <w:t>75</w:t>
      </w:r>
      <w:r w:rsidRPr="00DD4582">
        <w:rPr>
          <w:rFonts w:ascii="Times New Roman" w:hAnsi="Times New Roman"/>
          <w:sz w:val="24"/>
          <w:szCs w:val="24"/>
        </w:rPr>
        <w:t xml:space="preserve"> (</w:t>
      </w:r>
      <w:r w:rsidR="000E427D">
        <w:rPr>
          <w:rFonts w:ascii="Times New Roman" w:hAnsi="Times New Roman"/>
          <w:sz w:val="24"/>
          <w:szCs w:val="24"/>
        </w:rPr>
        <w:t>Семьдесят пять</w:t>
      </w:r>
      <w:r w:rsidRPr="00DD4582">
        <w:rPr>
          <w:rFonts w:ascii="Times New Roman" w:hAnsi="Times New Roman"/>
          <w:sz w:val="24"/>
          <w:szCs w:val="24"/>
        </w:rPr>
        <w:t>)</w:t>
      </w:r>
      <w:r w:rsidR="000E427D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 xml:space="preserve">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14:paraId="3B094B6B" w14:textId="77777777" w:rsidR="00D90DE5" w:rsidRPr="00DD4582" w:rsidRDefault="00DD4582" w:rsidP="00DD4582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DD4582">
        <w:rPr>
          <w:b w:val="0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3B56DCA2" w14:textId="77777777" w:rsidR="00987FBE" w:rsidRPr="006F1B91" w:rsidRDefault="00987FBE" w:rsidP="00987FBE">
      <w:pPr>
        <w:numPr>
          <w:ilvl w:val="0"/>
          <w:numId w:val="39"/>
        </w:num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Исключение </w:t>
      </w:r>
      <w:bookmarkStart w:id="0" w:name="_Hlk160448673"/>
      <w:r w:rsidRPr="006F1B91">
        <w:rPr>
          <w:rFonts w:ascii="Times New Roman" w:hAnsi="Times New Roman"/>
          <w:b/>
          <w:sz w:val="24"/>
          <w:szCs w:val="24"/>
        </w:rPr>
        <w:t>из членов Союза «Первая Национальная Организация Строителей».</w:t>
      </w:r>
      <w:bookmarkEnd w:id="0"/>
    </w:p>
    <w:p w14:paraId="0E5AFCCF" w14:textId="77777777" w:rsidR="00987FBE" w:rsidRPr="006F1B91" w:rsidRDefault="00987FBE" w:rsidP="00987FBE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 </w:t>
      </w:r>
    </w:p>
    <w:p w14:paraId="4538D711" w14:textId="1D0AE21E" w:rsidR="000E4147" w:rsidRPr="00C23209" w:rsidRDefault="00987FBE" w:rsidP="00987FBE">
      <w:pPr>
        <w:pStyle w:val="a5"/>
        <w:numPr>
          <w:ilvl w:val="0"/>
          <w:numId w:val="42"/>
        </w:num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 xml:space="preserve">По вопросу «Исключение из членов Союза «Первая Национальная Организация Строителей». 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309F7F5E" w14:textId="77777777" w:rsidR="000E4147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6C5BAD23" w14:textId="5377BCAA" w:rsidR="00987FBE" w:rsidRPr="006F1B91" w:rsidRDefault="000E4147" w:rsidP="00987FB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60448643"/>
      <w:r w:rsidR="00987FBE" w:rsidRPr="006F1B91">
        <w:rPr>
          <w:rFonts w:ascii="Times New Roman" w:hAnsi="Times New Roman"/>
          <w:sz w:val="24"/>
          <w:szCs w:val="24"/>
        </w:rPr>
        <w:t xml:space="preserve">Проведенной внеплановой проверкой установлено, что </w:t>
      </w:r>
      <w:r w:rsidR="00987FBE">
        <w:rPr>
          <w:rFonts w:ascii="Times New Roman" w:hAnsi="Times New Roman"/>
          <w:sz w:val="24"/>
          <w:szCs w:val="24"/>
        </w:rPr>
        <w:t xml:space="preserve">1 марта </w:t>
      </w:r>
      <w:r w:rsidR="00987FBE" w:rsidRPr="006F1B91">
        <w:rPr>
          <w:rFonts w:ascii="Times New Roman" w:hAnsi="Times New Roman"/>
          <w:sz w:val="24"/>
          <w:szCs w:val="24"/>
        </w:rPr>
        <w:t>202</w:t>
      </w:r>
      <w:r w:rsidR="00987FBE">
        <w:rPr>
          <w:rFonts w:ascii="Times New Roman" w:hAnsi="Times New Roman"/>
          <w:sz w:val="24"/>
          <w:szCs w:val="24"/>
        </w:rPr>
        <w:t>4</w:t>
      </w:r>
      <w:r w:rsidR="00987FBE" w:rsidRPr="006F1B91">
        <w:rPr>
          <w:rFonts w:ascii="Times New Roman" w:hAnsi="Times New Roman"/>
          <w:sz w:val="24"/>
          <w:szCs w:val="24"/>
        </w:rPr>
        <w:t xml:space="preserve"> года в Единый </w:t>
      </w:r>
      <w:r w:rsidR="00987FBE">
        <w:rPr>
          <w:rFonts w:ascii="Times New Roman" w:hAnsi="Times New Roman"/>
          <w:sz w:val="24"/>
          <w:szCs w:val="24"/>
        </w:rPr>
        <w:t>г</w:t>
      </w:r>
      <w:r w:rsidR="00987FBE" w:rsidRPr="006F1B91">
        <w:rPr>
          <w:rFonts w:ascii="Times New Roman" w:hAnsi="Times New Roman"/>
          <w:sz w:val="24"/>
          <w:szCs w:val="24"/>
        </w:rPr>
        <w:t xml:space="preserve">осударственный реестр юридических лиц (ЕГРЮЛ) внесена запись о прекращении юридического лица </w:t>
      </w:r>
      <w:r w:rsidR="00987FBE">
        <w:rPr>
          <w:rFonts w:ascii="Times New Roman" w:hAnsi="Times New Roman"/>
          <w:sz w:val="24"/>
          <w:szCs w:val="24"/>
        </w:rPr>
        <w:t xml:space="preserve">- </w:t>
      </w:r>
      <w:r w:rsidR="00987FBE" w:rsidRPr="006F1B91">
        <w:rPr>
          <w:rFonts w:ascii="Times New Roman" w:hAnsi="Times New Roman"/>
          <w:sz w:val="24"/>
          <w:szCs w:val="24"/>
        </w:rPr>
        <w:t>исключении из ЕГРЮЛ члена Союза «Первая Национальная» Общества с ограниченной ответственностью «</w:t>
      </w:r>
      <w:proofErr w:type="spellStart"/>
      <w:r w:rsidR="00987FBE">
        <w:rPr>
          <w:rFonts w:ascii="Times New Roman" w:hAnsi="Times New Roman"/>
          <w:sz w:val="24"/>
          <w:szCs w:val="24"/>
        </w:rPr>
        <w:t>РетроСтройГрад</w:t>
      </w:r>
      <w:proofErr w:type="spellEnd"/>
      <w:r w:rsidR="00987FBE" w:rsidRPr="006F1B91">
        <w:rPr>
          <w:rFonts w:ascii="Times New Roman" w:hAnsi="Times New Roman"/>
          <w:sz w:val="24"/>
          <w:szCs w:val="24"/>
        </w:rPr>
        <w:t xml:space="preserve">», ИНН </w:t>
      </w:r>
      <w:r w:rsidR="00987FBE" w:rsidRPr="00987FBE">
        <w:rPr>
          <w:rFonts w:ascii="Times New Roman" w:hAnsi="Times New Roman"/>
          <w:sz w:val="24"/>
          <w:szCs w:val="24"/>
        </w:rPr>
        <w:t>7714842693</w:t>
      </w:r>
      <w:r w:rsidR="00987FBE" w:rsidRPr="006F1B91">
        <w:rPr>
          <w:rFonts w:ascii="Times New Roman" w:hAnsi="Times New Roman"/>
          <w:sz w:val="24"/>
          <w:szCs w:val="24"/>
        </w:rPr>
        <w:t xml:space="preserve">, в связи с наличием в ЕГРЮЛ сведений о нем, в отношении  которых внесена запись о недостоверности. В соответствии с п. 2 ч. 2 ст. 55.7. </w:t>
      </w:r>
      <w:r w:rsidR="00987FBE" w:rsidRPr="006F1B91">
        <w:rPr>
          <w:rFonts w:ascii="Times New Roman" w:hAnsi="Times New Roman"/>
          <w:sz w:val="24"/>
          <w:szCs w:val="24"/>
        </w:rPr>
        <w:lastRenderedPageBreak/>
        <w:t xml:space="preserve">Градостроительного кодекса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в иных случаях, установленных внутренними документами саморегулируемой организации. Согласно </w:t>
      </w:r>
      <w:proofErr w:type="spellStart"/>
      <w:r w:rsidR="00987FBE" w:rsidRPr="006F1B91">
        <w:rPr>
          <w:rFonts w:ascii="Times New Roman" w:hAnsi="Times New Roman"/>
          <w:sz w:val="24"/>
          <w:szCs w:val="24"/>
        </w:rPr>
        <w:t>пп</w:t>
      </w:r>
      <w:proofErr w:type="spellEnd"/>
      <w:r w:rsidR="00987FBE" w:rsidRPr="006F1B91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Совет Союза вправе принять решение об исключении из членов Союза индивидуального предпринимателя или юридического лица в случае прекращения юридического лица в связи с его исключением из единого государственного реестра юридических лиц</w:t>
      </w:r>
      <w:bookmarkEnd w:id="1"/>
      <w:r w:rsidR="00987FBE" w:rsidRPr="006F1B91">
        <w:rPr>
          <w:rFonts w:ascii="Times New Roman" w:hAnsi="Times New Roman"/>
          <w:sz w:val="24"/>
          <w:szCs w:val="24"/>
        </w:rPr>
        <w:t>.</w:t>
      </w:r>
    </w:p>
    <w:p w14:paraId="140DFDEC" w14:textId="77777777" w:rsidR="00987FBE" w:rsidRPr="006F1B91" w:rsidRDefault="00987FBE" w:rsidP="00987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b/>
          <w:sz w:val="24"/>
          <w:szCs w:val="24"/>
        </w:rPr>
        <w:t>Предложено:</w:t>
      </w:r>
    </w:p>
    <w:p w14:paraId="77D2F0EA" w14:textId="2A60F543" w:rsidR="00987FBE" w:rsidRPr="006F1B91" w:rsidRDefault="00987FBE" w:rsidP="00987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 xml:space="preserve">1.1. В соответствии с  п. 2 ч. 2 ст. 55.7. Градостроительного кодекса РФ, </w:t>
      </w:r>
      <w:proofErr w:type="spellStart"/>
      <w:r w:rsidRPr="006F1B91">
        <w:rPr>
          <w:rFonts w:ascii="Times New Roman" w:hAnsi="Times New Roman"/>
          <w:sz w:val="24"/>
          <w:szCs w:val="24"/>
        </w:rPr>
        <w:t>пп</w:t>
      </w:r>
      <w:proofErr w:type="spellEnd"/>
      <w:r w:rsidRPr="006F1B91">
        <w:rPr>
          <w:rFonts w:ascii="Times New Roman" w:hAnsi="Times New Roman"/>
          <w:sz w:val="24"/>
          <w:szCs w:val="24"/>
        </w:rPr>
        <w:t>. 10 п. 6.4. Положения «О членстве в Союзе «Первая Национальная Организация Строителей» исключить   Общество с ограниченной ответственностью «</w:t>
      </w:r>
      <w:proofErr w:type="spellStart"/>
      <w:r>
        <w:rPr>
          <w:rFonts w:ascii="Times New Roman" w:hAnsi="Times New Roman"/>
          <w:sz w:val="24"/>
          <w:szCs w:val="24"/>
        </w:rPr>
        <w:t>РетроСтройГрад</w:t>
      </w:r>
      <w:proofErr w:type="spellEnd"/>
      <w:r w:rsidRPr="006F1B91">
        <w:rPr>
          <w:rFonts w:ascii="Times New Roman" w:hAnsi="Times New Roman"/>
          <w:sz w:val="24"/>
          <w:szCs w:val="24"/>
        </w:rPr>
        <w:t xml:space="preserve">», ИНН </w:t>
      </w:r>
      <w:r w:rsidRPr="00987FBE">
        <w:rPr>
          <w:rFonts w:ascii="Times New Roman" w:hAnsi="Times New Roman"/>
          <w:sz w:val="24"/>
          <w:szCs w:val="24"/>
        </w:rPr>
        <w:t>7714842693</w:t>
      </w:r>
      <w:r w:rsidRPr="006F1B91">
        <w:rPr>
          <w:rFonts w:ascii="Times New Roman" w:hAnsi="Times New Roman"/>
          <w:sz w:val="24"/>
          <w:szCs w:val="24"/>
        </w:rPr>
        <w:t xml:space="preserve">, из членов Союза «Первая Национальная Организация Строителей» с </w:t>
      </w:r>
      <w:r>
        <w:rPr>
          <w:rFonts w:ascii="Times New Roman" w:hAnsi="Times New Roman"/>
          <w:sz w:val="24"/>
          <w:szCs w:val="24"/>
        </w:rPr>
        <w:t>6</w:t>
      </w:r>
      <w:r w:rsidRPr="006F1B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6F1B9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F1B91">
        <w:rPr>
          <w:rFonts w:ascii="Times New Roman" w:hAnsi="Times New Roman"/>
          <w:sz w:val="24"/>
          <w:szCs w:val="24"/>
        </w:rPr>
        <w:t xml:space="preserve"> г. </w:t>
      </w:r>
    </w:p>
    <w:p w14:paraId="72714B53" w14:textId="77777777" w:rsidR="00987FBE" w:rsidRPr="006F1B91" w:rsidRDefault="00987FBE" w:rsidP="00987F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 xml:space="preserve">1.2. Директору Союза Устьянцевой </w:t>
      </w:r>
      <w:proofErr w:type="gramStart"/>
      <w:r w:rsidRPr="006F1B91">
        <w:rPr>
          <w:rFonts w:ascii="Times New Roman" w:hAnsi="Times New Roman"/>
          <w:sz w:val="24"/>
          <w:szCs w:val="24"/>
        </w:rPr>
        <w:t>Е.В.</w:t>
      </w:r>
      <w:proofErr w:type="gramEnd"/>
      <w:r w:rsidRPr="006F1B91">
        <w:rPr>
          <w:rFonts w:ascii="Times New Roman" w:hAnsi="Times New Roman"/>
          <w:sz w:val="24"/>
          <w:szCs w:val="24"/>
        </w:rPr>
        <w:t xml:space="preserve"> обеспечить в установленные законодательством Российской Федерации и внутренними документами Союза порядке и сроки:</w:t>
      </w:r>
    </w:p>
    <w:p w14:paraId="7F6394FA" w14:textId="77777777" w:rsidR="00987FBE" w:rsidRPr="006F1B91" w:rsidRDefault="00987FBE" w:rsidP="00987FBE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2A573554" w14:textId="48EA98F1" w:rsidR="00987FBE" w:rsidRPr="006F1B91" w:rsidRDefault="00987FBE" w:rsidP="00987FBE">
      <w:pPr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>- внесение в реестр членов Союза в составе Единого реестра сведений о членах саморегулируемых организаций и их обязательствах сведений о прекращении членства ООО «</w:t>
      </w:r>
      <w:proofErr w:type="spellStart"/>
      <w:r>
        <w:rPr>
          <w:rFonts w:ascii="Times New Roman" w:hAnsi="Times New Roman"/>
          <w:sz w:val="24"/>
          <w:szCs w:val="24"/>
        </w:rPr>
        <w:t>РетроСтройГрад</w:t>
      </w:r>
      <w:proofErr w:type="spellEnd"/>
      <w:r w:rsidRPr="006F1B91">
        <w:rPr>
          <w:rFonts w:ascii="Times New Roman" w:hAnsi="Times New Roman"/>
          <w:sz w:val="24"/>
          <w:szCs w:val="24"/>
        </w:rPr>
        <w:t xml:space="preserve">», ИНН </w:t>
      </w:r>
      <w:r w:rsidRPr="00987FBE">
        <w:rPr>
          <w:rFonts w:ascii="Times New Roman" w:hAnsi="Times New Roman"/>
          <w:sz w:val="24"/>
          <w:szCs w:val="24"/>
        </w:rPr>
        <w:t>7714842693</w:t>
      </w:r>
      <w:r w:rsidRPr="006F1B91">
        <w:rPr>
          <w:rFonts w:ascii="Times New Roman" w:hAnsi="Times New Roman"/>
          <w:sz w:val="24"/>
          <w:szCs w:val="24"/>
        </w:rPr>
        <w:t>, в Союзе «Первая Национальная Организация Строителей»;</w:t>
      </w:r>
    </w:p>
    <w:p w14:paraId="6EA5B0C1" w14:textId="77777777" w:rsidR="00987FBE" w:rsidRPr="006F1B91" w:rsidRDefault="00987FBE" w:rsidP="00987FBE">
      <w:pPr>
        <w:spacing w:after="0" w:line="240" w:lineRule="auto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F1B91">
        <w:rPr>
          <w:rFonts w:ascii="Times New Roman" w:hAnsi="Times New Roman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Союза.</w:t>
      </w:r>
    </w:p>
    <w:p w14:paraId="23D2FC4B" w14:textId="657AC2C3" w:rsidR="00C23209" w:rsidRPr="00C23209" w:rsidRDefault="00C23209" w:rsidP="00987FBE">
      <w:pPr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2261501A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</w:t>
      </w:r>
      <w:r w:rsidR="000E427D">
        <w:rPr>
          <w:rFonts w:ascii="Times New Roman" w:hAnsi="Times New Roman"/>
          <w:b/>
          <w:sz w:val="24"/>
          <w:szCs w:val="24"/>
        </w:rPr>
        <w:t>3</w:t>
      </w:r>
      <w:r w:rsidRPr="00834C53">
        <w:rPr>
          <w:rFonts w:ascii="Times New Roman" w:hAnsi="Times New Roman"/>
          <w:b/>
          <w:sz w:val="24"/>
          <w:szCs w:val="24"/>
        </w:rPr>
        <w:t xml:space="preserve"> (</w:t>
      </w:r>
      <w:r w:rsidR="000E427D">
        <w:rPr>
          <w:rFonts w:ascii="Times New Roman" w:hAnsi="Times New Roman"/>
          <w:b/>
          <w:sz w:val="24"/>
          <w:szCs w:val="24"/>
        </w:rPr>
        <w:t>три</w:t>
      </w:r>
      <w:r w:rsidRPr="00834C53">
        <w:rPr>
          <w:rFonts w:ascii="Times New Roman" w:hAnsi="Times New Roman"/>
          <w:b/>
          <w:sz w:val="24"/>
          <w:szCs w:val="24"/>
        </w:rPr>
        <w:t xml:space="preserve">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1FF25473" w14:textId="77777777" w:rsidR="00987FBE" w:rsidRPr="00987FBE" w:rsidRDefault="00987FBE" w:rsidP="004E6EE1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987FBE">
        <w:rPr>
          <w:b w:val="0"/>
          <w:sz w:val="24"/>
          <w:szCs w:val="24"/>
        </w:rPr>
        <w:t xml:space="preserve">1.1. В соответствии с  п. 2 ч. 2 ст. 55.7. Градостроительного кодекса РФ, </w:t>
      </w:r>
      <w:proofErr w:type="spellStart"/>
      <w:r w:rsidRPr="00987FBE">
        <w:rPr>
          <w:b w:val="0"/>
          <w:sz w:val="24"/>
          <w:szCs w:val="24"/>
        </w:rPr>
        <w:t>пп</w:t>
      </w:r>
      <w:proofErr w:type="spellEnd"/>
      <w:r w:rsidRPr="00987FBE">
        <w:rPr>
          <w:b w:val="0"/>
          <w:sz w:val="24"/>
          <w:szCs w:val="24"/>
        </w:rPr>
        <w:t>. 10 п. 6.4. Положения «О членстве в Союзе «Первая Национальная Организация Строителей» исключить   Общество с ограниченной ответственностью «</w:t>
      </w:r>
      <w:proofErr w:type="spellStart"/>
      <w:r w:rsidRPr="00987FBE">
        <w:rPr>
          <w:b w:val="0"/>
          <w:sz w:val="24"/>
          <w:szCs w:val="24"/>
        </w:rPr>
        <w:t>РетроСтройГрад</w:t>
      </w:r>
      <w:proofErr w:type="spellEnd"/>
      <w:r w:rsidRPr="00987FBE">
        <w:rPr>
          <w:b w:val="0"/>
          <w:sz w:val="24"/>
          <w:szCs w:val="24"/>
        </w:rPr>
        <w:t xml:space="preserve">», ИНН 7714842693, из членов Союза «Первая Национальная Организация Строителей» с 6 марта 2024 г. </w:t>
      </w:r>
    </w:p>
    <w:p w14:paraId="2E9E7940" w14:textId="77777777" w:rsidR="00987FBE" w:rsidRPr="00987FBE" w:rsidRDefault="00987FBE" w:rsidP="004E6EE1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987FBE">
        <w:rPr>
          <w:b w:val="0"/>
          <w:sz w:val="24"/>
          <w:szCs w:val="24"/>
        </w:rPr>
        <w:t xml:space="preserve">1.2. Директору Союза Устьянцевой </w:t>
      </w:r>
      <w:proofErr w:type="gramStart"/>
      <w:r w:rsidRPr="00987FBE">
        <w:rPr>
          <w:b w:val="0"/>
          <w:sz w:val="24"/>
          <w:szCs w:val="24"/>
        </w:rPr>
        <w:t>Е.В.</w:t>
      </w:r>
      <w:proofErr w:type="gramEnd"/>
      <w:r w:rsidRPr="00987FBE">
        <w:rPr>
          <w:b w:val="0"/>
          <w:sz w:val="24"/>
          <w:szCs w:val="24"/>
        </w:rPr>
        <w:t xml:space="preserve"> обеспечить в установленные законодательством Российской Федерации и внутренними документами Союза порядке и сроки:</w:t>
      </w:r>
    </w:p>
    <w:p w14:paraId="109E4BF1" w14:textId="77777777" w:rsidR="00987FBE" w:rsidRPr="00987FBE" w:rsidRDefault="00987FBE" w:rsidP="004E6EE1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987FBE">
        <w:rPr>
          <w:b w:val="0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14:paraId="23D41F2A" w14:textId="736D733B" w:rsidR="00987FBE" w:rsidRPr="00987FBE" w:rsidRDefault="00987FBE" w:rsidP="004E6EE1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987FBE">
        <w:rPr>
          <w:b w:val="0"/>
          <w:sz w:val="24"/>
          <w:szCs w:val="24"/>
        </w:rPr>
        <w:t>- внесение в реестр членов Союза в составе Единого реестра сведений о членах саморегулируемых организаций и их обязательствах сведений о прекращении членства ООО «</w:t>
      </w:r>
      <w:proofErr w:type="spellStart"/>
      <w:r w:rsidRPr="00987FBE">
        <w:rPr>
          <w:b w:val="0"/>
          <w:sz w:val="24"/>
          <w:szCs w:val="24"/>
        </w:rPr>
        <w:t>РетроСтройГрад</w:t>
      </w:r>
      <w:proofErr w:type="spellEnd"/>
      <w:r w:rsidRPr="00987FBE">
        <w:rPr>
          <w:b w:val="0"/>
          <w:sz w:val="24"/>
          <w:szCs w:val="24"/>
        </w:rPr>
        <w:t>», ИНН 7714842693, в Союзе «Первая Национальная Организация Строителей»;</w:t>
      </w:r>
    </w:p>
    <w:p w14:paraId="40999B82" w14:textId="1BBC5418" w:rsidR="000E4147" w:rsidRDefault="00987FBE" w:rsidP="004E6EE1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987FBE">
        <w:rPr>
          <w:b w:val="0"/>
          <w:sz w:val="24"/>
          <w:szCs w:val="24"/>
        </w:rPr>
        <w:tab/>
        <w:t>- направление в Ассоциацию «Национальное объединение строителей» уведомления о решении, принятом на настоящем заседании Совета Союза</w:t>
      </w:r>
      <w:r w:rsidR="00BD0E19">
        <w:rPr>
          <w:b w:val="0"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987FBE">
      <w:pPr>
        <w:pStyle w:val="a5"/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4D2C8F04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2B5D8F" w:rsidRPr="002B5D8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E4147">
        <w:rPr>
          <w:rFonts w:ascii="Times New Roman" w:hAnsi="Times New Roman"/>
          <w:sz w:val="24"/>
          <w:szCs w:val="24"/>
        </w:rPr>
        <w:t>Р.Я.Антонов</w:t>
      </w:r>
      <w:proofErr w:type="spellEnd"/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3847C366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2B5D8F" w:rsidRPr="002B5D8F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215E29">
        <w:rPr>
          <w:rFonts w:ascii="Times New Roman" w:hAnsi="Times New Roman"/>
          <w:sz w:val="24"/>
          <w:szCs w:val="24"/>
        </w:rPr>
        <w:t>Е.В.Устьянцева</w:t>
      </w:r>
      <w:proofErr w:type="spellEnd"/>
    </w:p>
    <w:sectPr w:rsidR="000E4147" w:rsidRPr="002D2005" w:rsidSect="00355757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15DE" w14:textId="77777777" w:rsidR="00355757" w:rsidRDefault="00355757" w:rsidP="003164AF">
      <w:pPr>
        <w:spacing w:after="0" w:line="240" w:lineRule="auto"/>
      </w:pPr>
      <w:r>
        <w:separator/>
      </w:r>
    </w:p>
  </w:endnote>
  <w:endnote w:type="continuationSeparator" w:id="0">
    <w:p w14:paraId="023437A5" w14:textId="77777777" w:rsidR="00355757" w:rsidRDefault="00355757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461C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2DF4" w14:textId="77777777" w:rsidR="00355757" w:rsidRDefault="00355757" w:rsidP="003164AF">
      <w:pPr>
        <w:spacing w:after="0" w:line="240" w:lineRule="auto"/>
      </w:pPr>
      <w:r>
        <w:separator/>
      </w:r>
    </w:p>
  </w:footnote>
  <w:footnote w:type="continuationSeparator" w:id="0">
    <w:p w14:paraId="0A9740EA" w14:textId="77777777" w:rsidR="00355757" w:rsidRDefault="00355757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DD0774"/>
    <w:multiLevelType w:val="hybridMultilevel"/>
    <w:tmpl w:val="4FFA9AC2"/>
    <w:lvl w:ilvl="0" w:tplc="A4780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9474691">
    <w:abstractNumId w:val="36"/>
  </w:num>
  <w:num w:numId="2" w16cid:durableId="1169446260">
    <w:abstractNumId w:val="16"/>
  </w:num>
  <w:num w:numId="3" w16cid:durableId="1159926397">
    <w:abstractNumId w:val="35"/>
  </w:num>
  <w:num w:numId="4" w16cid:durableId="1561208212">
    <w:abstractNumId w:val="31"/>
  </w:num>
  <w:num w:numId="5" w16cid:durableId="488517389">
    <w:abstractNumId w:val="1"/>
  </w:num>
  <w:num w:numId="6" w16cid:durableId="1300452188">
    <w:abstractNumId w:val="38"/>
  </w:num>
  <w:num w:numId="7" w16cid:durableId="61760919">
    <w:abstractNumId w:val="40"/>
  </w:num>
  <w:num w:numId="8" w16cid:durableId="36127008">
    <w:abstractNumId w:val="15"/>
  </w:num>
  <w:num w:numId="9" w16cid:durableId="1754549993">
    <w:abstractNumId w:val="8"/>
  </w:num>
  <w:num w:numId="10" w16cid:durableId="2012368373">
    <w:abstractNumId w:val="29"/>
  </w:num>
  <w:num w:numId="11" w16cid:durableId="945235658">
    <w:abstractNumId w:val="23"/>
  </w:num>
  <w:num w:numId="12" w16cid:durableId="1927419221">
    <w:abstractNumId w:val="30"/>
  </w:num>
  <w:num w:numId="13" w16cid:durableId="866680092">
    <w:abstractNumId w:val="28"/>
  </w:num>
  <w:num w:numId="14" w16cid:durableId="887305739">
    <w:abstractNumId w:val="22"/>
  </w:num>
  <w:num w:numId="15" w16cid:durableId="851719599">
    <w:abstractNumId w:val="11"/>
  </w:num>
  <w:num w:numId="16" w16cid:durableId="1669477235">
    <w:abstractNumId w:val="19"/>
  </w:num>
  <w:num w:numId="17" w16cid:durableId="598947336">
    <w:abstractNumId w:val="3"/>
  </w:num>
  <w:num w:numId="18" w16cid:durableId="1040209877">
    <w:abstractNumId w:val="26"/>
  </w:num>
  <w:num w:numId="19" w16cid:durableId="742798169">
    <w:abstractNumId w:val="14"/>
  </w:num>
  <w:num w:numId="20" w16cid:durableId="1649551919">
    <w:abstractNumId w:val="12"/>
  </w:num>
  <w:num w:numId="21" w16cid:durableId="1726636117">
    <w:abstractNumId w:val="2"/>
  </w:num>
  <w:num w:numId="22" w16cid:durableId="657609964">
    <w:abstractNumId w:val="39"/>
  </w:num>
  <w:num w:numId="23" w16cid:durableId="876241906">
    <w:abstractNumId w:val="5"/>
  </w:num>
  <w:num w:numId="24" w16cid:durableId="856236436">
    <w:abstractNumId w:val="18"/>
  </w:num>
  <w:num w:numId="25" w16cid:durableId="1151486289">
    <w:abstractNumId w:val="27"/>
  </w:num>
  <w:num w:numId="26" w16cid:durableId="642732673">
    <w:abstractNumId w:val="17"/>
  </w:num>
  <w:num w:numId="27" w16cid:durableId="504441144">
    <w:abstractNumId w:val="37"/>
  </w:num>
  <w:num w:numId="28" w16cid:durableId="754284765">
    <w:abstractNumId w:val="6"/>
  </w:num>
  <w:num w:numId="29" w16cid:durableId="1702702704">
    <w:abstractNumId w:val="9"/>
  </w:num>
  <w:num w:numId="30" w16cid:durableId="2002544786">
    <w:abstractNumId w:val="34"/>
  </w:num>
  <w:num w:numId="31" w16cid:durableId="579557484">
    <w:abstractNumId w:val="33"/>
  </w:num>
  <w:num w:numId="32" w16cid:durableId="179665923">
    <w:abstractNumId w:val="25"/>
  </w:num>
  <w:num w:numId="33" w16cid:durableId="1479499473">
    <w:abstractNumId w:val="4"/>
  </w:num>
  <w:num w:numId="34" w16cid:durableId="588269012">
    <w:abstractNumId w:val="32"/>
  </w:num>
  <w:num w:numId="35" w16cid:durableId="1821850016">
    <w:abstractNumId w:val="7"/>
  </w:num>
  <w:num w:numId="36" w16cid:durableId="1707178465">
    <w:abstractNumId w:val="20"/>
  </w:num>
  <w:num w:numId="37" w16cid:durableId="1378553418">
    <w:abstractNumId w:val="41"/>
  </w:num>
  <w:num w:numId="38" w16cid:durableId="1236669911">
    <w:abstractNumId w:val="0"/>
  </w:num>
  <w:num w:numId="39" w16cid:durableId="1249120980">
    <w:abstractNumId w:val="24"/>
  </w:num>
  <w:num w:numId="40" w16cid:durableId="136994835">
    <w:abstractNumId w:val="13"/>
  </w:num>
  <w:num w:numId="41" w16cid:durableId="1127043024">
    <w:abstractNumId w:val="21"/>
  </w:num>
  <w:num w:numId="42" w16cid:durableId="89686139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427D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5D8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5757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6EE1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8681F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19F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87FBE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4A5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4EE4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8EEA9BDF-F97F-4F76-A2E3-497CF4D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851-10F9-4D1D-BFC3-0BB640C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19</cp:revision>
  <cp:lastPrinted>2018-02-16T08:51:00Z</cp:lastPrinted>
  <dcterms:created xsi:type="dcterms:W3CDTF">2020-02-04T07:21:00Z</dcterms:created>
  <dcterms:modified xsi:type="dcterms:W3CDTF">2024-03-06T10:40:00Z</dcterms:modified>
</cp:coreProperties>
</file>