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3234" w14:textId="77777777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Протокол №</w:t>
      </w:r>
      <w:r w:rsidR="00694CF7">
        <w:rPr>
          <w:rFonts w:ascii="Times New Roman" w:hAnsi="Times New Roman"/>
          <w:b/>
          <w:sz w:val="24"/>
          <w:szCs w:val="24"/>
        </w:rPr>
        <w:t xml:space="preserve"> 627</w:t>
      </w:r>
      <w:r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716DB03B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180EC23E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093E9347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40A4BA99" w14:textId="77777777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980D74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694CF7">
        <w:rPr>
          <w:sz w:val="24"/>
          <w:szCs w:val="24"/>
        </w:rPr>
        <w:t xml:space="preserve">июня </w:t>
      </w:r>
      <w:r w:rsidRPr="000E4147">
        <w:rPr>
          <w:sz w:val="24"/>
          <w:szCs w:val="24"/>
        </w:rPr>
        <w:t>20</w:t>
      </w:r>
      <w:r w:rsidR="00BD0E19">
        <w:rPr>
          <w:sz w:val="24"/>
          <w:szCs w:val="24"/>
        </w:rPr>
        <w:t>2</w:t>
      </w:r>
      <w:r w:rsidR="00694CF7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</w:p>
    <w:p w14:paraId="0A975514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6AA79D68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3B4E8103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980D74">
        <w:rPr>
          <w:rFonts w:ascii="Times New Roman" w:hAnsi="Times New Roman"/>
          <w:sz w:val="24"/>
          <w:szCs w:val="24"/>
        </w:rPr>
        <w:t>3</w:t>
      </w:r>
      <w:r w:rsidR="00694CF7" w:rsidRPr="00694CF7">
        <w:rPr>
          <w:rFonts w:ascii="Times New Roman" w:hAnsi="Times New Roman"/>
          <w:sz w:val="24"/>
          <w:szCs w:val="24"/>
        </w:rPr>
        <w:t xml:space="preserve"> июня 2022 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4DB82EF3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2DEDF878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1D61E56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980D74">
        <w:rPr>
          <w:rFonts w:ascii="Times New Roman" w:hAnsi="Times New Roman"/>
          <w:sz w:val="24"/>
          <w:szCs w:val="24"/>
        </w:rPr>
        <w:t>3</w:t>
      </w:r>
      <w:r w:rsidR="00694CF7" w:rsidRPr="00694CF7">
        <w:rPr>
          <w:rFonts w:ascii="Times New Roman" w:hAnsi="Times New Roman"/>
          <w:sz w:val="24"/>
          <w:szCs w:val="24"/>
        </w:rPr>
        <w:t xml:space="preserve"> июня 2022 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4FAAFAD5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6D65A9B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Устьянцева Е.В. </w:t>
      </w:r>
    </w:p>
    <w:p w14:paraId="702D1112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Определение кворума и подсчет итогов голосования осуществляла Секретарь Совета Устьянцева Е.В.</w:t>
      </w:r>
    </w:p>
    <w:p w14:paraId="0BF4CAEA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общее количество членов Совета Союза – 4 человека.  </w:t>
      </w:r>
    </w:p>
    <w:p w14:paraId="491931B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980D74">
        <w:rPr>
          <w:rFonts w:ascii="Times New Roman" w:hAnsi="Times New Roman"/>
          <w:sz w:val="24"/>
          <w:szCs w:val="24"/>
        </w:rPr>
        <w:t>3</w:t>
      </w:r>
      <w:r w:rsidR="00694CF7" w:rsidRPr="00694CF7">
        <w:rPr>
          <w:rFonts w:ascii="Times New Roman" w:hAnsi="Times New Roman"/>
          <w:sz w:val="24"/>
          <w:szCs w:val="24"/>
        </w:rPr>
        <w:t xml:space="preserve"> июня 2022 </w:t>
      </w:r>
      <w:r w:rsidRPr="00DD4582">
        <w:rPr>
          <w:rFonts w:ascii="Times New Roman" w:hAnsi="Times New Roman"/>
          <w:sz w:val="24"/>
          <w:szCs w:val="24"/>
        </w:rPr>
        <w:t xml:space="preserve"> года:</w:t>
      </w:r>
    </w:p>
    <w:p w14:paraId="6695615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0BC35BD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60A6DA6F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7C16CF47" w14:textId="77777777" w:rsidR="00DD4582" w:rsidRPr="00DD4582" w:rsidRDefault="00873666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Лянг О.П.</w:t>
      </w:r>
    </w:p>
    <w:p w14:paraId="121AD9C5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2B21218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310FEC0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4ADF3E15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715D8E88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2D31EE9E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6F9BFCEF" w14:textId="77777777" w:rsidR="000E4147" w:rsidRPr="002D2005" w:rsidRDefault="000E4147" w:rsidP="00980D74">
      <w:pPr>
        <w:pStyle w:val="a3"/>
        <w:ind w:left="142" w:right="-142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4E435F59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09ADC35C" w14:textId="77777777" w:rsidR="00721921" w:rsidRDefault="007E27F6" w:rsidP="0072192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ab/>
      </w:r>
      <w:r w:rsidR="00721921" w:rsidRPr="00721921">
        <w:rPr>
          <w:rFonts w:ascii="Times New Roman" w:hAnsi="Times New Roman"/>
          <w:b/>
          <w:sz w:val="24"/>
          <w:szCs w:val="24"/>
        </w:rPr>
        <w:t>Одобрение проекта сметы Союза «Первая Национальная Организация Строителей» на 202</w:t>
      </w:r>
      <w:r w:rsidR="00AA4C52">
        <w:rPr>
          <w:rFonts w:ascii="Times New Roman" w:hAnsi="Times New Roman"/>
          <w:b/>
          <w:sz w:val="24"/>
          <w:szCs w:val="24"/>
        </w:rPr>
        <w:t>3</w:t>
      </w:r>
      <w:r w:rsidR="00721921" w:rsidRPr="00721921">
        <w:rPr>
          <w:rFonts w:ascii="Times New Roman" w:hAnsi="Times New Roman"/>
          <w:b/>
          <w:sz w:val="24"/>
          <w:szCs w:val="24"/>
        </w:rPr>
        <w:t xml:space="preserve"> год. </w:t>
      </w:r>
    </w:p>
    <w:p w14:paraId="6A2C54B8" w14:textId="77777777" w:rsidR="001D7B9B" w:rsidRDefault="00721921" w:rsidP="001D7B9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ab/>
      </w:r>
      <w:r w:rsidR="00070550">
        <w:rPr>
          <w:rFonts w:ascii="Times New Roman" w:hAnsi="Times New Roman"/>
          <w:b/>
          <w:sz w:val="24"/>
          <w:szCs w:val="24"/>
        </w:rPr>
        <w:t>П</w:t>
      </w:r>
      <w:r w:rsidR="001D7B9B" w:rsidRPr="00EA5BB6">
        <w:rPr>
          <w:rFonts w:ascii="Times New Roman" w:hAnsi="Times New Roman"/>
          <w:b/>
          <w:sz w:val="24"/>
          <w:szCs w:val="24"/>
        </w:rPr>
        <w:t>редставлени</w:t>
      </w:r>
      <w:r w:rsidR="00070550">
        <w:rPr>
          <w:rFonts w:ascii="Times New Roman" w:hAnsi="Times New Roman"/>
          <w:b/>
          <w:sz w:val="24"/>
          <w:szCs w:val="24"/>
        </w:rPr>
        <w:t>е</w:t>
      </w:r>
      <w:r w:rsidR="001D7B9B" w:rsidRPr="00EA5BB6">
        <w:rPr>
          <w:rFonts w:ascii="Times New Roman" w:hAnsi="Times New Roman"/>
          <w:b/>
          <w:sz w:val="24"/>
          <w:szCs w:val="24"/>
        </w:rPr>
        <w:t xml:space="preserve"> финансового плана (сме</w:t>
      </w:r>
      <w:r w:rsidR="001D7B9B">
        <w:rPr>
          <w:rFonts w:ascii="Times New Roman" w:hAnsi="Times New Roman"/>
          <w:b/>
          <w:sz w:val="24"/>
          <w:szCs w:val="24"/>
        </w:rPr>
        <w:t xml:space="preserve">ты) </w:t>
      </w:r>
      <w:r w:rsidR="001D7B9B" w:rsidRPr="00EA5BB6">
        <w:rPr>
          <w:rFonts w:ascii="Times New Roman" w:hAnsi="Times New Roman"/>
          <w:b/>
          <w:sz w:val="24"/>
          <w:szCs w:val="24"/>
        </w:rPr>
        <w:t>и годовой бухгалтерской отчетности на утверждение очередного годового Общего собрания членов Союза</w:t>
      </w:r>
      <w:r w:rsidR="001D7B9B">
        <w:rPr>
          <w:rFonts w:ascii="Times New Roman" w:hAnsi="Times New Roman"/>
          <w:b/>
          <w:sz w:val="24"/>
          <w:szCs w:val="24"/>
        </w:rPr>
        <w:t>.</w:t>
      </w:r>
    </w:p>
    <w:p w14:paraId="41BB0ECE" w14:textId="77777777" w:rsidR="001D7B9B" w:rsidRDefault="001D7B9B" w:rsidP="007E27F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033C742" w14:textId="77777777" w:rsidR="005C1107" w:rsidRDefault="005C1107" w:rsidP="007E27F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D700153" w14:textId="77777777" w:rsidR="00B84A00" w:rsidRPr="00B84A00" w:rsidRDefault="00B84A00" w:rsidP="00B84A0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ab/>
      </w:r>
      <w:r w:rsidRPr="00B84A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первому</w:t>
      </w:r>
      <w:r w:rsidRPr="00B84A00">
        <w:rPr>
          <w:rFonts w:ascii="Times New Roman" w:hAnsi="Times New Roman"/>
          <w:b/>
          <w:sz w:val="24"/>
          <w:szCs w:val="24"/>
        </w:rPr>
        <w:t xml:space="preserve"> вопросу «Одобрение проекта сметы Союза «Первая Национальная Организация Строителей» на 2023 год. </w:t>
      </w:r>
    </w:p>
    <w:p w14:paraId="6CEF9887" w14:textId="77777777" w:rsidR="00B84A00" w:rsidRPr="00B84A00" w:rsidRDefault="00B84A00" w:rsidP="00B84A0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EBB68E8" w14:textId="77777777" w:rsidR="00B84A00" w:rsidRPr="00B84A00" w:rsidRDefault="00B84A00" w:rsidP="00B84A0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4A00">
        <w:rPr>
          <w:rFonts w:ascii="Times New Roman" w:hAnsi="Times New Roman"/>
          <w:b/>
          <w:sz w:val="24"/>
          <w:szCs w:val="24"/>
        </w:rPr>
        <w:lastRenderedPageBreak/>
        <w:t>Предложено:</w:t>
      </w:r>
    </w:p>
    <w:p w14:paraId="36B45B7B" w14:textId="77777777" w:rsidR="00B84A00" w:rsidRDefault="00B84A00" w:rsidP="00B84A0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84A00">
        <w:rPr>
          <w:rFonts w:ascii="Times New Roman" w:hAnsi="Times New Roman"/>
          <w:sz w:val="24"/>
          <w:szCs w:val="24"/>
        </w:rPr>
        <w:t>1. Одобрить проект сметы Союза «Первая Национальная Организация Строителей» на 2023 год.</w:t>
      </w:r>
    </w:p>
    <w:p w14:paraId="4026574C" w14:textId="77777777" w:rsidR="00B84A00" w:rsidRPr="00B84A00" w:rsidRDefault="00B84A00" w:rsidP="00B84A0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4A00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19EFE1BE" w14:textId="77777777" w:rsidR="00B84A00" w:rsidRPr="00B84A00" w:rsidRDefault="00B84A00" w:rsidP="00B84A0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4A00">
        <w:rPr>
          <w:rFonts w:ascii="Times New Roman" w:hAnsi="Times New Roman"/>
          <w:b/>
          <w:sz w:val="24"/>
          <w:szCs w:val="24"/>
        </w:rPr>
        <w:t xml:space="preserve">«За» - 4 (четыре);  </w:t>
      </w:r>
    </w:p>
    <w:p w14:paraId="22B3F56A" w14:textId="77777777" w:rsidR="00B84A00" w:rsidRPr="00B84A00" w:rsidRDefault="00B84A00" w:rsidP="00B84A0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4A00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14:paraId="6CDAB09B" w14:textId="77777777" w:rsidR="00B84A00" w:rsidRPr="00B84A00" w:rsidRDefault="00B84A00" w:rsidP="00B84A0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4A00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1CB626FE" w14:textId="77777777" w:rsidR="00B84A00" w:rsidRPr="00B84A00" w:rsidRDefault="00B84A00" w:rsidP="00B84A0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3029B58" w14:textId="77777777" w:rsidR="00B84A00" w:rsidRPr="00B84A00" w:rsidRDefault="00B84A00" w:rsidP="00B84A0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4A00">
        <w:rPr>
          <w:rFonts w:ascii="Times New Roman" w:hAnsi="Times New Roman"/>
          <w:b/>
          <w:sz w:val="24"/>
          <w:szCs w:val="24"/>
        </w:rPr>
        <w:t xml:space="preserve"> Принято решение:</w:t>
      </w:r>
    </w:p>
    <w:p w14:paraId="660E33DE" w14:textId="77777777" w:rsidR="00B84A00" w:rsidRPr="00B84A00" w:rsidRDefault="001D7B9B" w:rsidP="00B84A0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84A00" w:rsidRPr="00B84A00">
        <w:rPr>
          <w:rFonts w:ascii="Times New Roman" w:hAnsi="Times New Roman"/>
          <w:sz w:val="24"/>
          <w:szCs w:val="24"/>
        </w:rPr>
        <w:t>Одобрить проект сметы Союза «Первая Национальная Организация Строителей» на 2023 год.</w:t>
      </w:r>
    </w:p>
    <w:p w14:paraId="49E8AEA1" w14:textId="77777777" w:rsidR="007E27F6" w:rsidRDefault="007E27F6" w:rsidP="007E27F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E802E4D" w14:textId="77777777" w:rsidR="001D7B9B" w:rsidRPr="00EA5BB6" w:rsidRDefault="007E27F6" w:rsidP="00D71B14">
      <w:pPr>
        <w:pStyle w:val="a5"/>
        <w:spacing w:after="0"/>
        <w:ind w:left="0"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84A00">
        <w:rPr>
          <w:rFonts w:ascii="Times New Roman" w:hAnsi="Times New Roman"/>
          <w:b/>
          <w:sz w:val="24"/>
          <w:szCs w:val="24"/>
        </w:rPr>
        <w:t>2.</w:t>
      </w:r>
      <w:r w:rsidR="00B84A00">
        <w:rPr>
          <w:rFonts w:ascii="Times New Roman" w:hAnsi="Times New Roman"/>
          <w:b/>
          <w:sz w:val="24"/>
          <w:szCs w:val="24"/>
        </w:rPr>
        <w:tab/>
      </w:r>
      <w:r w:rsidR="001D7B9B">
        <w:rPr>
          <w:rFonts w:ascii="Times New Roman" w:hAnsi="Times New Roman"/>
          <w:b/>
          <w:sz w:val="24"/>
          <w:szCs w:val="24"/>
        </w:rPr>
        <w:t xml:space="preserve">По второму вопросу повестки дня </w:t>
      </w:r>
      <w:r w:rsidR="001D7B9B" w:rsidRPr="009D67C0">
        <w:rPr>
          <w:rFonts w:ascii="Times New Roman" w:hAnsi="Times New Roman"/>
          <w:b/>
          <w:sz w:val="24"/>
          <w:szCs w:val="24"/>
        </w:rPr>
        <w:t>«</w:t>
      </w:r>
      <w:r w:rsidR="001D7B9B">
        <w:rPr>
          <w:rFonts w:ascii="Times New Roman" w:hAnsi="Times New Roman"/>
          <w:b/>
          <w:sz w:val="24"/>
          <w:szCs w:val="24"/>
        </w:rPr>
        <w:t xml:space="preserve">Предоставление проекта </w:t>
      </w:r>
      <w:r w:rsidR="001D7B9B" w:rsidRPr="00EA5BB6">
        <w:rPr>
          <w:rFonts w:ascii="Times New Roman" w:hAnsi="Times New Roman"/>
          <w:b/>
          <w:sz w:val="24"/>
          <w:szCs w:val="24"/>
        </w:rPr>
        <w:t>финансового плана (сметы) и годовой бухгалтерской отчетности на утверждение очередного годового Общего собрания членов Союза</w:t>
      </w:r>
      <w:r w:rsidR="00474B44">
        <w:rPr>
          <w:rFonts w:ascii="Times New Roman" w:hAnsi="Times New Roman"/>
          <w:b/>
          <w:sz w:val="24"/>
          <w:szCs w:val="24"/>
        </w:rPr>
        <w:t>»</w:t>
      </w:r>
      <w:r w:rsidR="001D7B9B">
        <w:rPr>
          <w:rFonts w:ascii="Times New Roman" w:hAnsi="Times New Roman"/>
          <w:b/>
          <w:sz w:val="24"/>
          <w:szCs w:val="24"/>
        </w:rPr>
        <w:t xml:space="preserve">. </w:t>
      </w:r>
    </w:p>
    <w:p w14:paraId="167D3BAF" w14:textId="77777777" w:rsidR="001D7B9B" w:rsidRPr="0083152A" w:rsidRDefault="001D7B9B" w:rsidP="001D7B9B">
      <w:pPr>
        <w:spacing w:after="0"/>
        <w:ind w:righ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D6757DA" w14:textId="77777777" w:rsidR="001D7B9B" w:rsidRDefault="001D7B9B" w:rsidP="001D7B9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3152A">
        <w:rPr>
          <w:rFonts w:ascii="Times New Roman" w:hAnsi="Times New Roman"/>
          <w:sz w:val="24"/>
          <w:szCs w:val="24"/>
        </w:rPr>
        <w:t xml:space="preserve">В соответствии с Положением «О Совете Союза «Первая Национальная Организация Строителей» к компетенции Совета относится представление на утверждение Общего собрания членов Союза «Первая Национальная Организация Строителей» сметы и годовой бухгалтерской отчетности.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0A237A3" w14:textId="77777777" w:rsidR="001D7B9B" w:rsidRPr="0083152A" w:rsidRDefault="001D7B9B" w:rsidP="001D7B9B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3D4234" w14:textId="77777777" w:rsidR="001D7B9B" w:rsidRPr="0083152A" w:rsidRDefault="001D7B9B" w:rsidP="001D7B9B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152A">
        <w:rPr>
          <w:rFonts w:ascii="Times New Roman" w:hAnsi="Times New Roman"/>
          <w:b/>
          <w:sz w:val="24"/>
          <w:szCs w:val="24"/>
        </w:rPr>
        <w:t>Предложено:</w:t>
      </w:r>
    </w:p>
    <w:p w14:paraId="2B21A480" w14:textId="77777777" w:rsidR="001D7B9B" w:rsidRDefault="00D71B14" w:rsidP="001D7B9B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D7B9B">
        <w:rPr>
          <w:rFonts w:ascii="Times New Roman" w:hAnsi="Times New Roman"/>
          <w:sz w:val="24"/>
          <w:szCs w:val="24"/>
        </w:rPr>
        <w:t xml:space="preserve">. </w:t>
      </w:r>
      <w:r w:rsidR="001D7B9B" w:rsidRPr="0083152A">
        <w:rPr>
          <w:rFonts w:ascii="Times New Roman" w:hAnsi="Times New Roman"/>
          <w:sz w:val="24"/>
          <w:szCs w:val="24"/>
        </w:rPr>
        <w:t>Представить одобренную Советом Союза смету на 202</w:t>
      </w:r>
      <w:r w:rsidR="001D7B9B">
        <w:rPr>
          <w:rFonts w:ascii="Times New Roman" w:hAnsi="Times New Roman"/>
          <w:sz w:val="24"/>
          <w:szCs w:val="24"/>
        </w:rPr>
        <w:t>3</w:t>
      </w:r>
      <w:r w:rsidR="001D7B9B" w:rsidRPr="0083152A">
        <w:rPr>
          <w:rFonts w:ascii="Times New Roman" w:hAnsi="Times New Roman"/>
          <w:sz w:val="24"/>
          <w:szCs w:val="24"/>
        </w:rPr>
        <w:t xml:space="preserve"> год и годовую бухгалтерскую отчетность Союза «Первая Национальная Организация Строителей» за 20</w:t>
      </w:r>
      <w:r w:rsidR="001D7B9B">
        <w:rPr>
          <w:rFonts w:ascii="Times New Roman" w:hAnsi="Times New Roman"/>
          <w:sz w:val="24"/>
          <w:szCs w:val="24"/>
        </w:rPr>
        <w:t>21</w:t>
      </w:r>
      <w:r w:rsidR="001D7B9B" w:rsidRPr="0083152A">
        <w:rPr>
          <w:rFonts w:ascii="Times New Roman" w:hAnsi="Times New Roman"/>
          <w:sz w:val="24"/>
          <w:szCs w:val="24"/>
        </w:rPr>
        <w:t xml:space="preserve"> год на утверждение </w:t>
      </w:r>
      <w:r w:rsidR="00AB05CB" w:rsidRPr="00AB05CB">
        <w:rPr>
          <w:rFonts w:ascii="Times New Roman" w:hAnsi="Times New Roman"/>
          <w:sz w:val="24"/>
          <w:szCs w:val="24"/>
        </w:rPr>
        <w:t xml:space="preserve">очередного годового </w:t>
      </w:r>
      <w:r w:rsidR="001D7B9B" w:rsidRPr="0083152A">
        <w:rPr>
          <w:rFonts w:ascii="Times New Roman" w:hAnsi="Times New Roman"/>
          <w:sz w:val="24"/>
          <w:szCs w:val="24"/>
        </w:rPr>
        <w:t>Общего собрания членов Союза</w:t>
      </w:r>
      <w:r w:rsidR="001D7B9B">
        <w:rPr>
          <w:rFonts w:ascii="Times New Roman" w:hAnsi="Times New Roman"/>
          <w:sz w:val="24"/>
          <w:szCs w:val="24"/>
        </w:rPr>
        <w:t>.</w:t>
      </w:r>
    </w:p>
    <w:p w14:paraId="44B093A6" w14:textId="77777777" w:rsidR="001D7B9B" w:rsidRDefault="001D7B9B" w:rsidP="001D7B9B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sz w:val="24"/>
          <w:szCs w:val="24"/>
        </w:rPr>
      </w:pPr>
    </w:p>
    <w:p w14:paraId="451D1647" w14:textId="77777777" w:rsidR="001D7B9B" w:rsidRPr="0083152A" w:rsidRDefault="001D7B9B" w:rsidP="001D7B9B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83152A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07EC8CDF" w14:textId="77777777" w:rsidR="001D7B9B" w:rsidRPr="0083152A" w:rsidRDefault="001D7B9B" w:rsidP="001D7B9B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83152A">
        <w:rPr>
          <w:rFonts w:ascii="Times New Roman" w:hAnsi="Times New Roman"/>
          <w:b/>
          <w:sz w:val="24"/>
          <w:szCs w:val="24"/>
        </w:rPr>
        <w:t xml:space="preserve">«За» - 4 (четыре);  </w:t>
      </w:r>
    </w:p>
    <w:p w14:paraId="18E4E9C8" w14:textId="77777777" w:rsidR="001D7B9B" w:rsidRPr="0083152A" w:rsidRDefault="001D7B9B" w:rsidP="001D7B9B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83152A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14:paraId="20E95BED" w14:textId="77777777" w:rsidR="001D7B9B" w:rsidRPr="0083152A" w:rsidRDefault="001D7B9B" w:rsidP="001D7B9B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83152A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33784467" w14:textId="77777777" w:rsidR="001D7B9B" w:rsidRPr="0083152A" w:rsidRDefault="001D7B9B" w:rsidP="001D7B9B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sz w:val="24"/>
          <w:szCs w:val="24"/>
        </w:rPr>
      </w:pPr>
    </w:p>
    <w:p w14:paraId="27E4EAD4" w14:textId="77777777" w:rsidR="001D7B9B" w:rsidRDefault="001D7B9B" w:rsidP="001D7B9B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83152A">
        <w:rPr>
          <w:rFonts w:ascii="Times New Roman" w:hAnsi="Times New Roman"/>
          <w:b/>
          <w:sz w:val="24"/>
          <w:szCs w:val="24"/>
        </w:rPr>
        <w:t>Принято решение:</w:t>
      </w:r>
    </w:p>
    <w:p w14:paraId="14117E77" w14:textId="77777777" w:rsidR="001D7B9B" w:rsidRPr="0083152A" w:rsidRDefault="00D71B14" w:rsidP="001D7B9B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D7B9B">
        <w:rPr>
          <w:rFonts w:ascii="Times New Roman" w:hAnsi="Times New Roman"/>
          <w:sz w:val="24"/>
          <w:szCs w:val="24"/>
        </w:rPr>
        <w:t xml:space="preserve">. </w:t>
      </w:r>
      <w:r w:rsidR="001D7B9B" w:rsidRPr="0083152A">
        <w:rPr>
          <w:rFonts w:ascii="Times New Roman" w:hAnsi="Times New Roman"/>
          <w:sz w:val="24"/>
          <w:szCs w:val="24"/>
        </w:rPr>
        <w:t>Представить одобренную Советом Союза смету на 202</w:t>
      </w:r>
      <w:r w:rsidR="001D7B9B">
        <w:rPr>
          <w:rFonts w:ascii="Times New Roman" w:hAnsi="Times New Roman"/>
          <w:sz w:val="24"/>
          <w:szCs w:val="24"/>
        </w:rPr>
        <w:t>3</w:t>
      </w:r>
      <w:r w:rsidR="001D7B9B" w:rsidRPr="0083152A">
        <w:rPr>
          <w:rFonts w:ascii="Times New Roman" w:hAnsi="Times New Roman"/>
          <w:sz w:val="24"/>
          <w:szCs w:val="24"/>
        </w:rPr>
        <w:t xml:space="preserve"> год и годовую бухгалтерскую отчетность Союза «Первая Национальная Организация Строителей» за 202</w:t>
      </w:r>
      <w:r w:rsidR="001D7B9B">
        <w:rPr>
          <w:rFonts w:ascii="Times New Roman" w:hAnsi="Times New Roman"/>
          <w:sz w:val="24"/>
          <w:szCs w:val="24"/>
        </w:rPr>
        <w:t>1</w:t>
      </w:r>
      <w:r w:rsidR="001D7B9B" w:rsidRPr="0083152A">
        <w:rPr>
          <w:rFonts w:ascii="Times New Roman" w:hAnsi="Times New Roman"/>
          <w:sz w:val="24"/>
          <w:szCs w:val="24"/>
        </w:rPr>
        <w:t xml:space="preserve"> год на утверждение </w:t>
      </w:r>
      <w:r w:rsidR="00AB05CB" w:rsidRPr="00AB05CB">
        <w:rPr>
          <w:rFonts w:ascii="Times New Roman" w:hAnsi="Times New Roman"/>
          <w:sz w:val="24"/>
          <w:szCs w:val="24"/>
        </w:rPr>
        <w:t xml:space="preserve">очередного годового </w:t>
      </w:r>
      <w:r w:rsidR="001D7B9B" w:rsidRPr="0083152A">
        <w:rPr>
          <w:rFonts w:ascii="Times New Roman" w:hAnsi="Times New Roman"/>
          <w:sz w:val="24"/>
          <w:szCs w:val="24"/>
        </w:rPr>
        <w:t>Общего собрания членов Союза.</w:t>
      </w:r>
    </w:p>
    <w:p w14:paraId="7E2D5E96" w14:textId="77777777" w:rsidR="001D7B9B" w:rsidRPr="0083152A" w:rsidRDefault="001D7B9B" w:rsidP="001D7B9B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sz w:val="24"/>
          <w:szCs w:val="24"/>
        </w:rPr>
      </w:pPr>
    </w:p>
    <w:p w14:paraId="2D92AC03" w14:textId="77777777" w:rsidR="001D7B9B" w:rsidRPr="0083152A" w:rsidRDefault="001D7B9B" w:rsidP="001D7B9B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  <w:r w:rsidRPr="0083152A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6EDDAAF4" w14:textId="77777777" w:rsidR="001D7B9B" w:rsidRPr="0083152A" w:rsidRDefault="001D7B9B" w:rsidP="001D7B9B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sz w:val="24"/>
          <w:szCs w:val="24"/>
        </w:rPr>
      </w:pPr>
      <w:r w:rsidRPr="0083152A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48F457DD" w14:textId="77777777" w:rsidR="005C1107" w:rsidRDefault="005C1107" w:rsidP="005C1107">
      <w:pPr>
        <w:spacing w:after="0"/>
        <w:ind w:left="567" w:right="-142"/>
        <w:jc w:val="both"/>
        <w:rPr>
          <w:rFonts w:ascii="Times New Roman" w:hAnsi="Times New Roman"/>
          <w:b/>
          <w:sz w:val="24"/>
          <w:szCs w:val="24"/>
        </w:rPr>
      </w:pPr>
    </w:p>
    <w:p w14:paraId="60DB91A0" w14:textId="77777777" w:rsidR="005C1107" w:rsidRDefault="005C1107" w:rsidP="005C1107">
      <w:pPr>
        <w:spacing w:after="0"/>
        <w:ind w:left="567" w:right="-142"/>
        <w:jc w:val="both"/>
        <w:rPr>
          <w:rFonts w:ascii="Times New Roman" w:hAnsi="Times New Roman"/>
          <w:b/>
          <w:sz w:val="24"/>
          <w:szCs w:val="24"/>
        </w:rPr>
      </w:pPr>
    </w:p>
    <w:p w14:paraId="626E86E2" w14:textId="77777777" w:rsidR="00D71B14" w:rsidRDefault="00D71B14" w:rsidP="005C1107">
      <w:pPr>
        <w:spacing w:after="0"/>
        <w:ind w:left="567" w:right="-142"/>
        <w:jc w:val="both"/>
        <w:rPr>
          <w:rFonts w:ascii="Times New Roman" w:hAnsi="Times New Roman"/>
          <w:b/>
          <w:sz w:val="24"/>
          <w:szCs w:val="24"/>
        </w:rPr>
      </w:pPr>
    </w:p>
    <w:p w14:paraId="45396B30" w14:textId="1E76A449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9B4E6F" w:rsidRPr="009B4E6F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Р.Я.Антонов</w:t>
      </w:r>
    </w:p>
    <w:p w14:paraId="46D1D72B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7B387871" w14:textId="48894D80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ED03B8" w:rsidRPr="00ED03B8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5E29">
        <w:rPr>
          <w:rFonts w:ascii="Times New Roman" w:hAnsi="Times New Roman"/>
          <w:sz w:val="24"/>
          <w:szCs w:val="24"/>
        </w:rPr>
        <w:t>Е.В.Устьянцева</w:t>
      </w:r>
    </w:p>
    <w:sectPr w:rsidR="000E4147" w:rsidRPr="002D2005" w:rsidSect="000E4147">
      <w:footerReference w:type="default" r:id="rId8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4212" w14:textId="77777777" w:rsidR="009C3082" w:rsidRDefault="009C3082" w:rsidP="003164AF">
      <w:pPr>
        <w:spacing w:after="0" w:line="240" w:lineRule="auto"/>
      </w:pPr>
      <w:r>
        <w:separator/>
      </w:r>
    </w:p>
  </w:endnote>
  <w:endnote w:type="continuationSeparator" w:id="0">
    <w:p w14:paraId="05D546FE" w14:textId="77777777" w:rsidR="009C3082" w:rsidRDefault="009C3082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7851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070550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B93F" w14:textId="77777777" w:rsidR="009C3082" w:rsidRDefault="009C3082" w:rsidP="003164AF">
      <w:pPr>
        <w:spacing w:after="0" w:line="240" w:lineRule="auto"/>
      </w:pPr>
      <w:r>
        <w:separator/>
      </w:r>
    </w:p>
  </w:footnote>
  <w:footnote w:type="continuationSeparator" w:id="0">
    <w:p w14:paraId="44229811" w14:textId="77777777" w:rsidR="009C3082" w:rsidRDefault="009C3082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09307660">
    <w:abstractNumId w:val="35"/>
  </w:num>
  <w:num w:numId="2" w16cid:durableId="1189641404">
    <w:abstractNumId w:val="15"/>
  </w:num>
  <w:num w:numId="3" w16cid:durableId="1823346186">
    <w:abstractNumId w:val="34"/>
  </w:num>
  <w:num w:numId="4" w16cid:durableId="963341095">
    <w:abstractNumId w:val="30"/>
  </w:num>
  <w:num w:numId="5" w16cid:durableId="1575167170">
    <w:abstractNumId w:val="1"/>
  </w:num>
  <w:num w:numId="6" w16cid:durableId="1447458649">
    <w:abstractNumId w:val="37"/>
  </w:num>
  <w:num w:numId="7" w16cid:durableId="2138915957">
    <w:abstractNumId w:val="39"/>
  </w:num>
  <w:num w:numId="8" w16cid:durableId="1052076484">
    <w:abstractNumId w:val="14"/>
  </w:num>
  <w:num w:numId="9" w16cid:durableId="778530252">
    <w:abstractNumId w:val="8"/>
  </w:num>
  <w:num w:numId="10" w16cid:durableId="366495408">
    <w:abstractNumId w:val="28"/>
  </w:num>
  <w:num w:numId="11" w16cid:durableId="1235972306">
    <w:abstractNumId w:val="22"/>
  </w:num>
  <w:num w:numId="12" w16cid:durableId="665481483">
    <w:abstractNumId w:val="29"/>
  </w:num>
  <w:num w:numId="13" w16cid:durableId="2028212892">
    <w:abstractNumId w:val="27"/>
  </w:num>
  <w:num w:numId="14" w16cid:durableId="2058695326">
    <w:abstractNumId w:val="21"/>
  </w:num>
  <w:num w:numId="15" w16cid:durableId="276758600">
    <w:abstractNumId w:val="10"/>
  </w:num>
  <w:num w:numId="16" w16cid:durableId="898516524">
    <w:abstractNumId w:val="18"/>
  </w:num>
  <w:num w:numId="17" w16cid:durableId="1227228029">
    <w:abstractNumId w:val="3"/>
  </w:num>
  <w:num w:numId="18" w16cid:durableId="1566064302">
    <w:abstractNumId w:val="25"/>
  </w:num>
  <w:num w:numId="19" w16cid:durableId="263267318">
    <w:abstractNumId w:val="13"/>
  </w:num>
  <w:num w:numId="20" w16cid:durableId="971860354">
    <w:abstractNumId w:val="11"/>
  </w:num>
  <w:num w:numId="21" w16cid:durableId="249852522">
    <w:abstractNumId w:val="2"/>
  </w:num>
  <w:num w:numId="22" w16cid:durableId="1537498502">
    <w:abstractNumId w:val="38"/>
  </w:num>
  <w:num w:numId="23" w16cid:durableId="1425031099">
    <w:abstractNumId w:val="5"/>
  </w:num>
  <w:num w:numId="24" w16cid:durableId="111291979">
    <w:abstractNumId w:val="17"/>
  </w:num>
  <w:num w:numId="25" w16cid:durableId="387536793">
    <w:abstractNumId w:val="26"/>
  </w:num>
  <w:num w:numId="26" w16cid:durableId="1786079979">
    <w:abstractNumId w:val="16"/>
  </w:num>
  <w:num w:numId="27" w16cid:durableId="1881357015">
    <w:abstractNumId w:val="36"/>
  </w:num>
  <w:num w:numId="28" w16cid:durableId="873998561">
    <w:abstractNumId w:val="6"/>
  </w:num>
  <w:num w:numId="29" w16cid:durableId="1747144781">
    <w:abstractNumId w:val="9"/>
  </w:num>
  <w:num w:numId="30" w16cid:durableId="463936424">
    <w:abstractNumId w:val="33"/>
  </w:num>
  <w:num w:numId="31" w16cid:durableId="945186636">
    <w:abstractNumId w:val="32"/>
  </w:num>
  <w:num w:numId="32" w16cid:durableId="155848235">
    <w:abstractNumId w:val="24"/>
  </w:num>
  <w:num w:numId="33" w16cid:durableId="106782198">
    <w:abstractNumId w:val="4"/>
  </w:num>
  <w:num w:numId="34" w16cid:durableId="126052388">
    <w:abstractNumId w:val="31"/>
  </w:num>
  <w:num w:numId="35" w16cid:durableId="904753906">
    <w:abstractNumId w:val="7"/>
  </w:num>
  <w:num w:numId="36" w16cid:durableId="2063672836">
    <w:abstractNumId w:val="19"/>
  </w:num>
  <w:num w:numId="37" w16cid:durableId="127214032">
    <w:abstractNumId w:val="40"/>
  </w:num>
  <w:num w:numId="38" w16cid:durableId="924995344">
    <w:abstractNumId w:val="0"/>
  </w:num>
  <w:num w:numId="39" w16cid:durableId="486361469">
    <w:abstractNumId w:val="23"/>
  </w:num>
  <w:num w:numId="40" w16cid:durableId="584849278">
    <w:abstractNumId w:val="12"/>
  </w:num>
  <w:num w:numId="41" w16cid:durableId="277299680">
    <w:abstractNumId w:val="20"/>
  </w:num>
  <w:num w:numId="42" w16cid:durableId="1283926995">
    <w:abstractNumId w:val="2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0550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31DB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1E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4935"/>
    <w:rsid w:val="001D6D5A"/>
    <w:rsid w:val="001D709A"/>
    <w:rsid w:val="001D7109"/>
    <w:rsid w:val="001D7B9B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3BAE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285E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4B44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107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4CF7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921"/>
    <w:rsid w:val="00721C13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0D33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27F6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666"/>
    <w:rsid w:val="00873E27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0D7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4E6F"/>
    <w:rsid w:val="009B5FB0"/>
    <w:rsid w:val="009B6913"/>
    <w:rsid w:val="009B77FF"/>
    <w:rsid w:val="009C09BF"/>
    <w:rsid w:val="009C0A85"/>
    <w:rsid w:val="009C198C"/>
    <w:rsid w:val="009C2884"/>
    <w:rsid w:val="009C3082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4C52"/>
    <w:rsid w:val="00AA5735"/>
    <w:rsid w:val="00AA7731"/>
    <w:rsid w:val="00AB033D"/>
    <w:rsid w:val="00AB05CB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4A00"/>
    <w:rsid w:val="00B85529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2AEA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634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B14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1CB7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4744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03B8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0A0F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962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31B5"/>
  <w15:docId w15:val="{94BD79E2-979F-4A6F-8544-93F32059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7E2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04993-243A-4B05-BE8B-015B3586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Игорь Боглачев</cp:lastModifiedBy>
  <cp:revision>30</cp:revision>
  <cp:lastPrinted>2018-02-16T08:51:00Z</cp:lastPrinted>
  <dcterms:created xsi:type="dcterms:W3CDTF">2020-02-04T07:21:00Z</dcterms:created>
  <dcterms:modified xsi:type="dcterms:W3CDTF">2022-06-03T12:33:00Z</dcterms:modified>
</cp:coreProperties>
</file>