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E24AC">
        <w:rPr>
          <w:rFonts w:ascii="Times New Roman" w:hAnsi="Times New Roman"/>
          <w:b/>
          <w:sz w:val="24"/>
          <w:szCs w:val="24"/>
        </w:rPr>
        <w:t>621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</w:t>
      </w:r>
      <w:r w:rsidR="00D65459">
        <w:rPr>
          <w:sz w:val="24"/>
          <w:szCs w:val="24"/>
        </w:rPr>
        <w:t xml:space="preserve">      </w:t>
      </w:r>
      <w:r w:rsidR="00EE24AC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EE24A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EE24AC">
        <w:rPr>
          <w:rFonts w:ascii="Times New Roman" w:hAnsi="Times New Roman"/>
          <w:sz w:val="24"/>
          <w:szCs w:val="24"/>
        </w:rPr>
        <w:t>22</w:t>
      </w:r>
      <w:r w:rsidRPr="00DD4582">
        <w:rPr>
          <w:rFonts w:ascii="Times New Roman" w:hAnsi="Times New Roman"/>
          <w:sz w:val="24"/>
          <w:szCs w:val="24"/>
        </w:rPr>
        <w:t xml:space="preserve"> </w:t>
      </w:r>
      <w:r w:rsidR="00EE24AC">
        <w:rPr>
          <w:rFonts w:ascii="Times New Roman" w:hAnsi="Times New Roman"/>
          <w:sz w:val="24"/>
          <w:szCs w:val="24"/>
        </w:rPr>
        <w:t>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EE24AC" w:rsidRPr="00EE24AC">
        <w:rPr>
          <w:rFonts w:ascii="Times New Roman" w:hAnsi="Times New Roman"/>
          <w:sz w:val="24"/>
          <w:szCs w:val="24"/>
        </w:rPr>
        <w:t>22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</w:t>
      </w:r>
    </w:p>
    <w:p w:rsidR="00F43D9A" w:rsidRDefault="00F43D9A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проведения заседания общее количество членов Совета Союза – 4 человека. 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EE24AC" w:rsidRPr="00EE24AC">
        <w:rPr>
          <w:rFonts w:ascii="Times New Roman" w:hAnsi="Times New Roman"/>
          <w:sz w:val="24"/>
          <w:szCs w:val="24"/>
        </w:rPr>
        <w:t>22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года: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671061" w:rsidRDefault="00671061" w:rsidP="00671061">
      <w:pPr>
        <w:pStyle w:val="a5"/>
        <w:numPr>
          <w:ilvl w:val="0"/>
          <w:numId w:val="39"/>
        </w:numPr>
        <w:ind w:left="142" w:firstLine="426"/>
        <w:rPr>
          <w:rFonts w:ascii="Times New Roman" w:hAnsi="Times New Roman"/>
          <w:b/>
          <w:sz w:val="24"/>
          <w:szCs w:val="24"/>
        </w:rPr>
      </w:pPr>
      <w:r w:rsidRPr="00671061">
        <w:rPr>
          <w:rFonts w:ascii="Times New Roman" w:hAnsi="Times New Roman"/>
          <w:b/>
          <w:sz w:val="24"/>
          <w:szCs w:val="24"/>
        </w:rPr>
        <w:t>Изменение адреса Союза «Первая Национальная Организация Строителей»</w:t>
      </w:r>
      <w:r w:rsidR="00DA0F11">
        <w:rPr>
          <w:rFonts w:ascii="Times New Roman" w:hAnsi="Times New Roman"/>
          <w:b/>
          <w:sz w:val="24"/>
          <w:szCs w:val="24"/>
        </w:rPr>
        <w:t>.</w:t>
      </w:r>
      <w:r w:rsidRPr="00671061">
        <w:rPr>
          <w:rFonts w:ascii="Times New Roman" w:hAnsi="Times New Roman"/>
          <w:b/>
          <w:sz w:val="24"/>
          <w:szCs w:val="24"/>
        </w:rPr>
        <w:t xml:space="preserve"> </w:t>
      </w:r>
    </w:p>
    <w:p w:rsidR="00DA0F11" w:rsidRPr="00671061" w:rsidRDefault="00DA0F11" w:rsidP="00F43D9A">
      <w:pPr>
        <w:pStyle w:val="a5"/>
        <w:numPr>
          <w:ilvl w:val="0"/>
          <w:numId w:val="39"/>
        </w:numPr>
        <w:spacing w:after="0"/>
        <w:ind w:left="142" w:firstLine="426"/>
        <w:rPr>
          <w:rFonts w:ascii="Times New Roman" w:hAnsi="Times New Roman"/>
          <w:b/>
          <w:sz w:val="24"/>
          <w:szCs w:val="24"/>
        </w:rPr>
      </w:pPr>
      <w:r w:rsidRPr="00DA0F1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1061" w:rsidRPr="00671061" w:rsidRDefault="000E4147" w:rsidP="00D65459">
      <w:pPr>
        <w:pStyle w:val="a5"/>
        <w:numPr>
          <w:ilvl w:val="0"/>
          <w:numId w:val="41"/>
        </w:numPr>
        <w:spacing w:after="0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671061" w:rsidRPr="00671061">
        <w:rPr>
          <w:rFonts w:ascii="Times New Roman" w:hAnsi="Times New Roman"/>
          <w:b/>
          <w:sz w:val="24"/>
          <w:szCs w:val="24"/>
        </w:rPr>
        <w:t xml:space="preserve">Изменение адреса Союза «Первая Национальная Организация Строителей» </w:t>
      </w:r>
    </w:p>
    <w:p w:rsidR="00671061" w:rsidRPr="00671061" w:rsidRDefault="00671061" w:rsidP="0067106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В адрес Союза «Первая Национальная Организация Строителей» от собственника здания, расположенного по адресу г. Москва, Потаповский пер., д. 5 стр. 4, поступило уведомление о расторжении договора аренды помещения с 30 ноября 2021 года. Причиной расторжения </w:t>
      </w:r>
      <w:r w:rsidRPr="00671061">
        <w:rPr>
          <w:rFonts w:ascii="Times New Roman" w:hAnsi="Times New Roman"/>
          <w:sz w:val="24"/>
          <w:szCs w:val="24"/>
        </w:rPr>
        <w:lastRenderedPageBreak/>
        <w:t xml:space="preserve">договора аренды является постановка здания под реконструкцию. </w:t>
      </w:r>
      <w:proofErr w:type="gramStart"/>
      <w:r w:rsidRPr="00671061">
        <w:rPr>
          <w:rFonts w:ascii="Times New Roman" w:hAnsi="Times New Roman"/>
          <w:sz w:val="24"/>
          <w:szCs w:val="24"/>
        </w:rPr>
        <w:t xml:space="preserve">В этой связи исполнительным органом Союза поведена работа по поиску помещения для размещения офиса и предоставлены материалы (в том числе проект договора аренды с собственником здания), согласно которым на согласование вынесен вопрос о нахождении Союза по адресу г Москва, ул. Новая </w:t>
      </w:r>
      <w:proofErr w:type="spellStart"/>
      <w:r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, д. 23Б, стр. 20, 1 этаж, помещение № 104 площадью до 98 </w:t>
      </w:r>
      <w:proofErr w:type="spellStart"/>
      <w:r w:rsidRPr="00671061">
        <w:rPr>
          <w:rFonts w:ascii="Times New Roman" w:hAnsi="Times New Roman"/>
          <w:sz w:val="24"/>
          <w:szCs w:val="24"/>
        </w:rPr>
        <w:t>кв.м</w:t>
      </w:r>
      <w:proofErr w:type="spellEnd"/>
      <w:r w:rsidRPr="00671061">
        <w:rPr>
          <w:rFonts w:ascii="Times New Roman" w:hAnsi="Times New Roman"/>
          <w:sz w:val="24"/>
          <w:szCs w:val="24"/>
        </w:rPr>
        <w:t>.</w:t>
      </w:r>
      <w:proofErr w:type="gramEnd"/>
    </w:p>
    <w:p w:rsidR="00C23209" w:rsidRDefault="00C23209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1.1. Согласовать изменение адреса нахождения саморегулируемой организации и единоличного исполнительного органа  Союза «Первая Национальная Организация Строителей» г. Москва, ул. Новая </w:t>
      </w:r>
      <w:proofErr w:type="spellStart"/>
      <w:r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671061">
        <w:rPr>
          <w:rFonts w:ascii="Times New Roman" w:hAnsi="Times New Roman"/>
          <w:sz w:val="24"/>
          <w:szCs w:val="24"/>
        </w:rPr>
        <w:t>, д. 23Б, стр. 20, 1 этаж, помещение № 104.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1.2. Одобрить предоставленный исполнительным органом Союза проект договора аренды.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1.3. Поручить Директору Союза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Е.В.: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- заключить договор аренды помещения; 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организовать переезд Союза по новому адресу в период</w:t>
      </w:r>
      <w:r w:rsidR="002362DF">
        <w:rPr>
          <w:rFonts w:ascii="Times New Roman" w:hAnsi="Times New Roman"/>
          <w:sz w:val="24"/>
          <w:szCs w:val="24"/>
        </w:rPr>
        <w:t xml:space="preserve"> с 25 октября по 30 ноября 2021</w:t>
      </w:r>
      <w:r w:rsidRPr="00671061">
        <w:rPr>
          <w:rFonts w:ascii="Times New Roman" w:hAnsi="Times New Roman"/>
          <w:sz w:val="24"/>
          <w:szCs w:val="24"/>
        </w:rPr>
        <w:t>г.;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обеспечить внесение сведений об адресе Союза «Первая Национальная» в Единый государственный реестр юридических лиц в установленные сроки;</w:t>
      </w:r>
    </w:p>
    <w:p w:rsidR="00C23209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 1.4. Разрешить Директору Союза «Первая Национальная Организация Строителей»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 произвести расходы на приобретение упаковочных материалов и перее</w:t>
      </w:r>
      <w:proofErr w:type="gramStart"/>
      <w:r w:rsidRPr="00671061">
        <w:rPr>
          <w:rFonts w:ascii="Times New Roman" w:hAnsi="Times New Roman"/>
          <w:sz w:val="24"/>
          <w:szCs w:val="24"/>
        </w:rPr>
        <w:t>зд в пр</w:t>
      </w:r>
      <w:proofErr w:type="gramEnd"/>
      <w:r w:rsidRPr="00671061">
        <w:rPr>
          <w:rFonts w:ascii="Times New Roman" w:hAnsi="Times New Roman"/>
          <w:sz w:val="24"/>
          <w:szCs w:val="24"/>
        </w:rPr>
        <w:t>еделах 200 000 рублей. Расходы на переезд отнести на статью сметы Союза «Резерв Совета».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71061" w:rsidRPr="00671061" w:rsidRDefault="00BD0E19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061" w:rsidRPr="00671061">
        <w:rPr>
          <w:rFonts w:ascii="Times New Roman" w:hAnsi="Times New Roman"/>
          <w:sz w:val="24"/>
          <w:szCs w:val="24"/>
        </w:rPr>
        <w:t xml:space="preserve">1.1. Согласовать изменение адреса нахождения саморегулируемой организации и единоличного исполнительного органа  Союза «Первая Национальная Организация Строителей» г. Москва, ул. Новая </w:t>
      </w:r>
      <w:proofErr w:type="spellStart"/>
      <w:r w:rsidR="00671061"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="00671061" w:rsidRPr="00671061">
        <w:rPr>
          <w:rFonts w:ascii="Times New Roman" w:hAnsi="Times New Roman"/>
          <w:sz w:val="24"/>
          <w:szCs w:val="24"/>
        </w:rPr>
        <w:t>, д. 23Б, стр. 20, 1 этаж, помещение № 104.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1.2. Одобрить предоставленный исполнительным органом Союза проект договора аренды.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1.3. Поручить Директору Союза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Е.В.: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- заключить договор аренды помещения; 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организовать переезд Союза по новому адресу в период</w:t>
      </w:r>
      <w:r w:rsidR="008A0AC4">
        <w:rPr>
          <w:rFonts w:ascii="Times New Roman" w:hAnsi="Times New Roman"/>
          <w:sz w:val="24"/>
          <w:szCs w:val="24"/>
        </w:rPr>
        <w:t xml:space="preserve"> с 25 октября по 30 ноября 2021</w:t>
      </w:r>
      <w:r w:rsidRPr="00671061">
        <w:rPr>
          <w:rFonts w:ascii="Times New Roman" w:hAnsi="Times New Roman"/>
          <w:sz w:val="24"/>
          <w:szCs w:val="24"/>
        </w:rPr>
        <w:t>г.;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обеспечить внесение сведений об адресе Союза «Первая Национальная» в Единый государственный реестр юридических лиц в установленные сроки;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 1.4. Разрешить Директору Союза «Первая Национальная Организация Строителей»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 произвести расходы на приобретение упаковочных материалов и перее</w:t>
      </w:r>
      <w:proofErr w:type="gramStart"/>
      <w:r w:rsidRPr="00671061">
        <w:rPr>
          <w:rFonts w:ascii="Times New Roman" w:hAnsi="Times New Roman"/>
          <w:sz w:val="24"/>
          <w:szCs w:val="24"/>
        </w:rPr>
        <w:t>зд в пр</w:t>
      </w:r>
      <w:proofErr w:type="gramEnd"/>
      <w:r w:rsidRPr="00671061">
        <w:rPr>
          <w:rFonts w:ascii="Times New Roman" w:hAnsi="Times New Roman"/>
          <w:sz w:val="24"/>
          <w:szCs w:val="24"/>
        </w:rPr>
        <w:t>едел</w:t>
      </w:r>
      <w:r>
        <w:rPr>
          <w:rFonts w:ascii="Times New Roman" w:hAnsi="Times New Roman"/>
          <w:sz w:val="24"/>
          <w:szCs w:val="24"/>
        </w:rPr>
        <w:t>а</w:t>
      </w:r>
      <w:r w:rsidRPr="00671061">
        <w:rPr>
          <w:rFonts w:ascii="Times New Roman" w:hAnsi="Times New Roman"/>
          <w:sz w:val="24"/>
          <w:szCs w:val="24"/>
        </w:rPr>
        <w:t>х 200 000 рублей. Расходы на переезд отнести на статью сметы Союза «Резерв Совета».</w:t>
      </w:r>
    </w:p>
    <w:p w:rsidR="000E4147" w:rsidRPr="002D2005" w:rsidRDefault="000E4147" w:rsidP="002362DF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6E7C20" w:rsidRDefault="006E7C20" w:rsidP="002362DF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71061" w:rsidRDefault="00DA0F11" w:rsidP="002362DF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вопросу «</w:t>
      </w:r>
      <w:r w:rsidRPr="00DA0F1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DA0F11" w:rsidRPr="00DA0F11" w:rsidRDefault="00DA0F11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lastRenderedPageBreak/>
        <w:tab/>
        <w:t>В Союз «Первая Национальная Организация Строителей» поступило заявление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Управление коммерческого строительства</w:t>
      </w:r>
      <w:r w:rsidR="00D6545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D65459">
        <w:rPr>
          <w:rFonts w:ascii="Times New Roman" w:hAnsi="Times New Roman"/>
          <w:sz w:val="24"/>
          <w:szCs w:val="24"/>
        </w:rPr>
        <w:t>г</w:t>
      </w:r>
      <w:proofErr w:type="gramStart"/>
      <w:r w:rsidR="00D65459">
        <w:rPr>
          <w:rFonts w:ascii="Times New Roman" w:hAnsi="Times New Roman"/>
          <w:sz w:val="24"/>
          <w:szCs w:val="24"/>
        </w:rPr>
        <w:t>.</w:t>
      </w:r>
      <w:r w:rsidRPr="00DA0F11">
        <w:rPr>
          <w:rFonts w:ascii="Times New Roman" w:hAnsi="Times New Roman"/>
          <w:sz w:val="24"/>
          <w:szCs w:val="24"/>
        </w:rPr>
        <w:t>М</w:t>
      </w:r>
      <w:proofErr w:type="gramEnd"/>
      <w:r w:rsidRPr="00DA0F11">
        <w:rPr>
          <w:rFonts w:ascii="Times New Roman" w:hAnsi="Times New Roman"/>
          <w:sz w:val="24"/>
          <w:szCs w:val="24"/>
        </w:rPr>
        <w:t>осква</w:t>
      </w:r>
      <w:proofErr w:type="spellEnd"/>
      <w:r w:rsidRPr="00DA0F11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7707442221</w:t>
      </w:r>
      <w:r w:rsidRPr="00DA0F11">
        <w:rPr>
          <w:rFonts w:ascii="Times New Roman" w:hAnsi="Times New Roman"/>
          <w:sz w:val="24"/>
          <w:szCs w:val="24"/>
        </w:rPr>
        <w:t xml:space="preserve">, о приеме в члены Союза с </w:t>
      </w:r>
      <w:r w:rsidR="00DB7149">
        <w:rPr>
          <w:rFonts w:ascii="Times New Roman" w:hAnsi="Times New Roman"/>
          <w:sz w:val="24"/>
          <w:szCs w:val="24"/>
        </w:rPr>
        <w:t xml:space="preserve">третьим </w:t>
      </w:r>
      <w:r w:rsidRPr="00DA0F11">
        <w:rPr>
          <w:rFonts w:ascii="Times New Roman" w:hAnsi="Times New Roman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 w:rsidR="00DB7149">
        <w:rPr>
          <w:rFonts w:ascii="Times New Roman" w:hAnsi="Times New Roman"/>
          <w:sz w:val="24"/>
          <w:szCs w:val="24"/>
        </w:rPr>
        <w:t xml:space="preserve"> (кроме</w:t>
      </w:r>
      <w:r w:rsidRPr="00DA0F11">
        <w:rPr>
          <w:rFonts w:ascii="Times New Roman" w:hAnsi="Times New Roman"/>
          <w:sz w:val="24"/>
          <w:szCs w:val="24"/>
        </w:rPr>
        <w:t xml:space="preserve"> особо опасны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>, уникальны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объект</w:t>
      </w:r>
      <w:r w:rsidR="00DB7149">
        <w:rPr>
          <w:rFonts w:ascii="Times New Roman" w:hAnsi="Times New Roman"/>
          <w:sz w:val="24"/>
          <w:szCs w:val="24"/>
        </w:rPr>
        <w:t xml:space="preserve">ов и </w:t>
      </w:r>
      <w:r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DB7149">
        <w:rPr>
          <w:rFonts w:ascii="Times New Roman" w:hAnsi="Times New Roman"/>
          <w:sz w:val="24"/>
          <w:szCs w:val="24"/>
        </w:rPr>
        <w:t>)</w:t>
      </w:r>
      <w:r w:rsidRPr="00DA0F11">
        <w:rPr>
          <w:rFonts w:ascii="Times New Roman" w:hAnsi="Times New Roman"/>
          <w:sz w:val="24"/>
          <w:szCs w:val="24"/>
        </w:rPr>
        <w:t xml:space="preserve">, с документами, подтверждающими соответствие общества установленным требованиям. </w:t>
      </w: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0F1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 xml:space="preserve">.1.      </w:t>
      </w:r>
      <w:r w:rsidR="00DA0F11" w:rsidRPr="00DA0F11">
        <w:rPr>
          <w:rFonts w:ascii="Times New Roman" w:hAnsi="Times New Roman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r w:rsidR="006E7C20" w:rsidRPr="006E7C20">
        <w:rPr>
          <w:rFonts w:ascii="Times New Roman" w:hAnsi="Times New Roman"/>
          <w:sz w:val="24"/>
          <w:szCs w:val="24"/>
        </w:rPr>
        <w:t>Управление к</w:t>
      </w:r>
      <w:r w:rsidR="00D65459">
        <w:rPr>
          <w:rFonts w:ascii="Times New Roman" w:hAnsi="Times New Roman"/>
          <w:sz w:val="24"/>
          <w:szCs w:val="24"/>
        </w:rPr>
        <w:t xml:space="preserve">оммерческого строительства», </w:t>
      </w:r>
      <w:proofErr w:type="spellStart"/>
      <w:r w:rsidR="00D65459">
        <w:rPr>
          <w:rFonts w:ascii="Times New Roman" w:hAnsi="Times New Roman"/>
          <w:sz w:val="24"/>
          <w:szCs w:val="24"/>
        </w:rPr>
        <w:t>г</w:t>
      </w:r>
      <w:proofErr w:type="gramStart"/>
      <w:r w:rsidR="00D65459">
        <w:rPr>
          <w:rFonts w:ascii="Times New Roman" w:hAnsi="Times New Roman"/>
          <w:sz w:val="24"/>
          <w:szCs w:val="24"/>
        </w:rPr>
        <w:t>.</w:t>
      </w:r>
      <w:r w:rsidR="006E7C20" w:rsidRPr="006E7C20">
        <w:rPr>
          <w:rFonts w:ascii="Times New Roman" w:hAnsi="Times New Roman"/>
          <w:sz w:val="24"/>
          <w:szCs w:val="24"/>
        </w:rPr>
        <w:t>М</w:t>
      </w:r>
      <w:proofErr w:type="gramEnd"/>
      <w:r w:rsidR="006E7C20" w:rsidRPr="006E7C20">
        <w:rPr>
          <w:rFonts w:ascii="Times New Roman" w:hAnsi="Times New Roman"/>
          <w:sz w:val="24"/>
          <w:szCs w:val="24"/>
        </w:rPr>
        <w:t>осква</w:t>
      </w:r>
      <w:proofErr w:type="spellEnd"/>
      <w:r w:rsidR="006E7C20" w:rsidRPr="006E7C20">
        <w:rPr>
          <w:rFonts w:ascii="Times New Roman" w:hAnsi="Times New Roman"/>
          <w:sz w:val="24"/>
          <w:szCs w:val="24"/>
        </w:rPr>
        <w:t>, И</w:t>
      </w:r>
      <w:bookmarkStart w:id="0" w:name="_GoBack"/>
      <w:bookmarkEnd w:id="0"/>
      <w:r w:rsidR="006E7C20" w:rsidRPr="006E7C20">
        <w:rPr>
          <w:rFonts w:ascii="Times New Roman" w:hAnsi="Times New Roman"/>
          <w:sz w:val="24"/>
          <w:szCs w:val="24"/>
        </w:rPr>
        <w:t>НН 7707442221,</w:t>
      </w:r>
      <w:r w:rsidR="00DA0F11" w:rsidRPr="00DA0F11">
        <w:rPr>
          <w:rFonts w:ascii="Times New Roman" w:hAnsi="Times New Roman"/>
          <w:sz w:val="24"/>
          <w:szCs w:val="24"/>
        </w:rPr>
        <w:t xml:space="preserve"> с </w:t>
      </w:r>
      <w:r w:rsidR="006E7C20">
        <w:rPr>
          <w:rFonts w:ascii="Times New Roman" w:hAnsi="Times New Roman"/>
          <w:sz w:val="24"/>
          <w:szCs w:val="24"/>
        </w:rPr>
        <w:t>третьим</w:t>
      </w:r>
      <w:r w:rsidR="00DA0F11" w:rsidRPr="00DA0F11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 w:rsidR="006E7C20">
        <w:rPr>
          <w:rFonts w:ascii="Times New Roman" w:hAnsi="Times New Roman"/>
          <w:sz w:val="24"/>
          <w:szCs w:val="24"/>
        </w:rPr>
        <w:t xml:space="preserve"> (кроме </w:t>
      </w:r>
      <w:r w:rsidR="00DA0F11" w:rsidRPr="00DA0F11">
        <w:rPr>
          <w:rFonts w:ascii="Times New Roman" w:hAnsi="Times New Roman"/>
          <w:sz w:val="24"/>
          <w:szCs w:val="24"/>
        </w:rPr>
        <w:t>особо опасны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>, уникальны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 xml:space="preserve"> объект</w:t>
      </w:r>
      <w:r w:rsidR="006E7C20">
        <w:rPr>
          <w:rFonts w:ascii="Times New Roman" w:hAnsi="Times New Roman"/>
          <w:sz w:val="24"/>
          <w:szCs w:val="24"/>
        </w:rPr>
        <w:t xml:space="preserve">ов и </w:t>
      </w:r>
      <w:r w:rsidR="00DA0F11"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6E7C20">
        <w:rPr>
          <w:rFonts w:ascii="Times New Roman" w:hAnsi="Times New Roman"/>
          <w:sz w:val="24"/>
          <w:szCs w:val="24"/>
        </w:rPr>
        <w:t>)</w:t>
      </w:r>
      <w:r w:rsidR="00DA0F11" w:rsidRPr="00DA0F11">
        <w:rPr>
          <w:rFonts w:ascii="Times New Roman" w:hAnsi="Times New Roman"/>
          <w:sz w:val="24"/>
          <w:szCs w:val="24"/>
        </w:rPr>
        <w:t xml:space="preserve">.  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>.2.</w:t>
      </w:r>
      <w:r w:rsidR="00DA0F11" w:rsidRPr="00DA0F11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="00DA0F11" w:rsidRPr="00DA0F11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>.3.</w:t>
      </w:r>
      <w:r w:rsidR="00DA0F11" w:rsidRPr="00DA0F11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="00DA0F11" w:rsidRPr="00DA0F1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DA0F11" w:rsidRPr="00DA0F11">
        <w:rPr>
          <w:rFonts w:ascii="Times New Roman" w:hAnsi="Times New Roman"/>
          <w:sz w:val="24"/>
          <w:szCs w:val="24"/>
        </w:rPr>
        <w:t xml:space="preserve"> Е.В.:</w:t>
      </w:r>
    </w:p>
    <w:p w:rsidR="00DA0F11" w:rsidRPr="00DA0F11" w:rsidRDefault="00DA0F11" w:rsidP="00D65459">
      <w:pPr>
        <w:spacing w:after="0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</w:t>
      </w:r>
      <w:r w:rsidRPr="00DA0F11">
        <w:rPr>
          <w:rFonts w:ascii="Times New Roman" w:hAnsi="Times New Roman"/>
          <w:sz w:val="24"/>
          <w:szCs w:val="24"/>
        </w:rPr>
        <w:t>;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 решении, принятом на настоящем заседании Совета Союза.</w:t>
      </w:r>
    </w:p>
    <w:p w:rsidR="00671061" w:rsidRDefault="00DA0F11" w:rsidP="00D65459">
      <w:pPr>
        <w:tabs>
          <w:tab w:val="left" w:pos="0"/>
          <w:tab w:val="left" w:pos="426"/>
          <w:tab w:val="left" w:pos="851"/>
        </w:tabs>
        <w:ind w:right="-142"/>
        <w:jc w:val="both"/>
        <w:rPr>
          <w:rFonts w:ascii="Times New Roman" w:hAnsi="Times New Roman"/>
          <w:sz w:val="24"/>
          <w:szCs w:val="24"/>
        </w:rPr>
      </w:pPr>
      <w:r w:rsidRPr="007B68BE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7B68BE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 w:rsidR="007B68BE">
        <w:rPr>
          <w:rFonts w:ascii="Times New Roman" w:hAnsi="Times New Roman"/>
          <w:sz w:val="24"/>
          <w:szCs w:val="24"/>
        </w:rPr>
        <w:t>7</w:t>
      </w:r>
      <w:r w:rsidRPr="007B68BE">
        <w:rPr>
          <w:rFonts w:ascii="Times New Roman" w:hAnsi="Times New Roman"/>
          <w:sz w:val="24"/>
          <w:szCs w:val="24"/>
        </w:rPr>
        <w:t xml:space="preserve"> </w:t>
      </w:r>
      <w:r w:rsidR="007B68BE">
        <w:rPr>
          <w:rFonts w:ascii="Times New Roman" w:hAnsi="Times New Roman"/>
          <w:sz w:val="24"/>
          <w:szCs w:val="24"/>
        </w:rPr>
        <w:t>октя</w:t>
      </w:r>
      <w:r w:rsidRPr="007B68BE">
        <w:rPr>
          <w:rFonts w:ascii="Times New Roman" w:hAnsi="Times New Roman"/>
          <w:sz w:val="24"/>
          <w:szCs w:val="24"/>
        </w:rPr>
        <w:t>бря 202</w:t>
      </w:r>
      <w:r w:rsidR="007B68BE">
        <w:rPr>
          <w:rFonts w:ascii="Times New Roman" w:hAnsi="Times New Roman"/>
          <w:sz w:val="24"/>
          <w:szCs w:val="24"/>
        </w:rPr>
        <w:t>1</w:t>
      </w:r>
      <w:r w:rsidRPr="007B68BE">
        <w:rPr>
          <w:rFonts w:ascii="Times New Roman" w:hAnsi="Times New Roman"/>
          <w:sz w:val="24"/>
          <w:szCs w:val="24"/>
        </w:rPr>
        <w:t xml:space="preserve"> г.</w:t>
      </w:r>
    </w:p>
    <w:p w:rsidR="00A73439" w:rsidRPr="007F2CDD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73439" w:rsidRPr="00834C53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A73439" w:rsidRPr="007F2CDD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A73439" w:rsidRPr="002D2005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A73439" w:rsidRDefault="00A73439" w:rsidP="00D65459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0F11">
        <w:rPr>
          <w:rFonts w:ascii="Times New Roman" w:hAnsi="Times New Roman"/>
          <w:sz w:val="24"/>
          <w:szCs w:val="24"/>
        </w:rPr>
        <w:t xml:space="preserve">.1.      </w:t>
      </w:r>
      <w:r w:rsidRPr="00DA0F11">
        <w:rPr>
          <w:rFonts w:ascii="Times New Roman" w:hAnsi="Times New Roman"/>
          <w:sz w:val="24"/>
          <w:szCs w:val="24"/>
        </w:rPr>
        <w:tab/>
      </w:r>
      <w:proofErr w:type="gramStart"/>
      <w:r w:rsidRPr="00DA0F11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</w:t>
      </w:r>
      <w:r w:rsidRPr="006E7C20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DA0F1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третьим</w:t>
      </w:r>
      <w:r w:rsidRPr="00DA0F11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(кроме </w:t>
      </w:r>
      <w:r w:rsidRPr="00DA0F11">
        <w:rPr>
          <w:rFonts w:ascii="Times New Roman" w:hAnsi="Times New Roman"/>
          <w:sz w:val="24"/>
          <w:szCs w:val="24"/>
        </w:rPr>
        <w:t>особо опасны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>, уникальны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 xml:space="preserve">ов и </w:t>
      </w:r>
      <w:r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</w:t>
      </w:r>
      <w:r w:rsidRPr="00DA0F11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DA0F11">
        <w:rPr>
          <w:rFonts w:ascii="Times New Roman" w:hAnsi="Times New Roman"/>
          <w:sz w:val="24"/>
          <w:szCs w:val="24"/>
        </w:rPr>
        <w:t>.2.</w:t>
      </w:r>
      <w:r w:rsidRPr="00DA0F11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r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DA0F11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0F11">
        <w:rPr>
          <w:rFonts w:ascii="Times New Roman" w:hAnsi="Times New Roman"/>
          <w:sz w:val="24"/>
          <w:szCs w:val="24"/>
        </w:rPr>
        <w:t>.3.</w:t>
      </w:r>
      <w:r w:rsidRPr="00DA0F11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DA0F1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DA0F11">
        <w:rPr>
          <w:rFonts w:ascii="Times New Roman" w:hAnsi="Times New Roman"/>
          <w:sz w:val="24"/>
          <w:szCs w:val="24"/>
        </w:rPr>
        <w:t xml:space="preserve"> Е.В.:</w:t>
      </w:r>
    </w:p>
    <w:p w:rsidR="00A73439" w:rsidRPr="00DA0F11" w:rsidRDefault="00A73439" w:rsidP="00D65459">
      <w:pPr>
        <w:spacing w:after="0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A73439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362DF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r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</w:t>
      </w:r>
      <w:r w:rsidRPr="00DA0F11">
        <w:rPr>
          <w:rFonts w:ascii="Times New Roman" w:hAnsi="Times New Roman"/>
          <w:sz w:val="24"/>
          <w:szCs w:val="24"/>
        </w:rPr>
        <w:t>;</w:t>
      </w:r>
    </w:p>
    <w:p w:rsidR="00A73439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 решении, принятом на настоящем заседании Совета Союза.</w:t>
      </w:r>
    </w:p>
    <w:p w:rsidR="00A73439" w:rsidRDefault="00A73439" w:rsidP="00D65459">
      <w:pPr>
        <w:tabs>
          <w:tab w:val="left" w:pos="0"/>
          <w:tab w:val="left" w:pos="426"/>
          <w:tab w:val="left" w:pos="851"/>
        </w:tabs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7B68BE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«Управление коммерческого строительства», г. Москва, ИНН 7707442221,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>
        <w:rPr>
          <w:rFonts w:ascii="Times New Roman" w:hAnsi="Times New Roman"/>
          <w:sz w:val="24"/>
          <w:szCs w:val="24"/>
        </w:rPr>
        <w:t>7</w:t>
      </w:r>
      <w:r w:rsidRPr="007B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</w:t>
      </w:r>
      <w:r w:rsidRPr="007B68BE">
        <w:rPr>
          <w:rFonts w:ascii="Times New Roman" w:hAnsi="Times New Roman"/>
          <w:sz w:val="24"/>
          <w:szCs w:val="24"/>
        </w:rPr>
        <w:t>бря 202</w:t>
      </w:r>
      <w:r>
        <w:rPr>
          <w:rFonts w:ascii="Times New Roman" w:hAnsi="Times New Roman"/>
          <w:sz w:val="24"/>
          <w:szCs w:val="24"/>
        </w:rPr>
        <w:t>1</w:t>
      </w:r>
      <w:r w:rsidRPr="007B68BE">
        <w:rPr>
          <w:rFonts w:ascii="Times New Roman" w:hAnsi="Times New Roman"/>
          <w:sz w:val="24"/>
          <w:szCs w:val="24"/>
        </w:rPr>
        <w:t xml:space="preserve"> г.</w:t>
      </w:r>
    </w:p>
    <w:p w:rsidR="002362DF" w:rsidRPr="002362DF" w:rsidRDefault="002362DF" w:rsidP="00D65459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362D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671061" w:rsidRDefault="002362DF" w:rsidP="00D65459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362D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56F2E" w:rsidRPr="00756F2E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56F2E" w:rsidRPr="00756F2E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2362DF">
      <w:footerReference w:type="default" r:id="rId9"/>
      <w:type w:val="continuous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F9" w:rsidRDefault="00D504F9" w:rsidP="003164AF">
      <w:pPr>
        <w:spacing w:after="0" w:line="240" w:lineRule="auto"/>
      </w:pPr>
      <w:r>
        <w:separator/>
      </w:r>
    </w:p>
  </w:endnote>
  <w:endnote w:type="continuationSeparator" w:id="0">
    <w:p w:rsidR="00D504F9" w:rsidRDefault="00D504F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B08D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F9" w:rsidRDefault="00D504F9" w:rsidP="003164AF">
      <w:pPr>
        <w:spacing w:after="0" w:line="240" w:lineRule="auto"/>
      </w:pPr>
      <w:r>
        <w:separator/>
      </w:r>
    </w:p>
  </w:footnote>
  <w:footnote w:type="continuationSeparator" w:id="0">
    <w:p w:rsidR="00D504F9" w:rsidRDefault="00D504F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19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2DF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87D7C"/>
    <w:rsid w:val="004921F2"/>
    <w:rsid w:val="0049421B"/>
    <w:rsid w:val="00494247"/>
    <w:rsid w:val="00495188"/>
    <w:rsid w:val="00495DEC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061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6405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E7C20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56F2E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B68BE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287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4D8F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0AC4"/>
    <w:rsid w:val="008A4CFE"/>
    <w:rsid w:val="008A52DF"/>
    <w:rsid w:val="008A5600"/>
    <w:rsid w:val="008A68E6"/>
    <w:rsid w:val="008A6B0A"/>
    <w:rsid w:val="008A784F"/>
    <w:rsid w:val="008B00EB"/>
    <w:rsid w:val="008B0706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305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439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6F7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04F9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459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0F11"/>
    <w:rsid w:val="00DA1F35"/>
    <w:rsid w:val="00DA2448"/>
    <w:rsid w:val="00DA2936"/>
    <w:rsid w:val="00DA2C19"/>
    <w:rsid w:val="00DA3EAA"/>
    <w:rsid w:val="00DA443F"/>
    <w:rsid w:val="00DB08D1"/>
    <w:rsid w:val="00DB2D3E"/>
    <w:rsid w:val="00DB63C4"/>
    <w:rsid w:val="00DB7149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24AC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3D9A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6F3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D0AF-5070-4F82-B745-267AA2B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24</cp:revision>
  <cp:lastPrinted>2021-11-22T09:28:00Z</cp:lastPrinted>
  <dcterms:created xsi:type="dcterms:W3CDTF">2020-02-04T07:21:00Z</dcterms:created>
  <dcterms:modified xsi:type="dcterms:W3CDTF">2021-11-22T09:43:00Z</dcterms:modified>
</cp:coreProperties>
</file>