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15FF7">
        <w:rPr>
          <w:rFonts w:ascii="Times New Roman" w:hAnsi="Times New Roman"/>
          <w:b/>
          <w:sz w:val="24"/>
          <w:szCs w:val="24"/>
        </w:rPr>
        <w:t>603</w:t>
      </w:r>
    </w:p>
    <w:p w:rsidR="00415FF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заседания Совета 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64B46" w:rsidRDefault="00364B46" w:rsidP="000A6CF8">
      <w:pPr>
        <w:pStyle w:val="a3"/>
        <w:ind w:left="142" w:right="-142" w:firstLine="426"/>
        <w:jc w:val="both"/>
        <w:rPr>
          <w:sz w:val="24"/>
          <w:szCs w:val="24"/>
        </w:rPr>
      </w:pP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0C5">
        <w:rPr>
          <w:sz w:val="24"/>
          <w:szCs w:val="24"/>
        </w:rPr>
        <w:t xml:space="preserve">     </w:t>
      </w:r>
      <w:r w:rsidR="000A6CF8">
        <w:rPr>
          <w:sz w:val="24"/>
          <w:szCs w:val="24"/>
        </w:rPr>
        <w:t xml:space="preserve">      </w:t>
      </w:r>
      <w:r w:rsidR="00BC05C6">
        <w:rPr>
          <w:sz w:val="24"/>
          <w:szCs w:val="24"/>
        </w:rPr>
        <w:t>1</w:t>
      </w:r>
      <w:r w:rsidR="0065166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BC05C6">
        <w:rPr>
          <w:sz w:val="24"/>
          <w:szCs w:val="24"/>
        </w:rPr>
        <w:t>н</w:t>
      </w:r>
      <w:r w:rsidR="00C23209">
        <w:rPr>
          <w:sz w:val="24"/>
          <w:szCs w:val="24"/>
        </w:rPr>
        <w:t>о</w:t>
      </w:r>
      <w:r w:rsidR="00BC05C6">
        <w:rPr>
          <w:sz w:val="24"/>
          <w:szCs w:val="24"/>
        </w:rPr>
        <w:t>я</w:t>
      </w:r>
      <w:r w:rsidR="00C23209">
        <w:rPr>
          <w:sz w:val="24"/>
          <w:szCs w:val="24"/>
        </w:rPr>
        <w:t>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364B46" w:rsidRDefault="00364B46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Дата проведения заседания: 13 ноября 2020 года.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Время проведения заседания (подсчета голосов): с 12 часов 00 минут по 12 часов 15 минут по московскому времени 13 ноября 2020 года.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Секретарь Совета – Боглачев И.Ю. 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Определение кворума и подсчет итогов голосования осуществлял Секретарь Совета Боглачев И.Ю.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13 ноября 2020 года: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1.</w:t>
      </w:r>
      <w:r w:rsidRPr="00C428DD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2.</w:t>
      </w:r>
      <w:r w:rsidRPr="00C428DD">
        <w:rPr>
          <w:rFonts w:ascii="Times New Roman" w:hAnsi="Times New Roman"/>
          <w:sz w:val="24"/>
          <w:szCs w:val="24"/>
        </w:rPr>
        <w:tab/>
        <w:t>Гурский О.В.;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3.</w:t>
      </w:r>
      <w:r w:rsidRPr="00C428DD">
        <w:rPr>
          <w:rFonts w:ascii="Times New Roman" w:hAnsi="Times New Roman"/>
          <w:sz w:val="24"/>
          <w:szCs w:val="24"/>
        </w:rPr>
        <w:tab/>
        <w:t>Карпенко В.Н.;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4.</w:t>
      </w:r>
      <w:r w:rsidRPr="00C428DD">
        <w:rPr>
          <w:rFonts w:ascii="Times New Roman" w:hAnsi="Times New Roman"/>
          <w:sz w:val="24"/>
          <w:szCs w:val="24"/>
        </w:rPr>
        <w:tab/>
      </w:r>
      <w:proofErr w:type="spellStart"/>
      <w:r w:rsidRPr="00C428DD">
        <w:rPr>
          <w:rFonts w:ascii="Times New Roman" w:hAnsi="Times New Roman"/>
          <w:sz w:val="24"/>
          <w:szCs w:val="24"/>
        </w:rPr>
        <w:t>Лянг</w:t>
      </w:r>
      <w:proofErr w:type="spellEnd"/>
      <w:r w:rsidRPr="00C428DD">
        <w:rPr>
          <w:rFonts w:ascii="Times New Roman" w:hAnsi="Times New Roman"/>
          <w:sz w:val="24"/>
          <w:szCs w:val="24"/>
        </w:rPr>
        <w:t xml:space="preserve"> О.П.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C428DD" w:rsidRPr="00C428DD" w:rsidRDefault="00C428DD" w:rsidP="00C428DD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>Повестка дня: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428DD" w:rsidRPr="00C428DD" w:rsidRDefault="00C428DD" w:rsidP="00C428DD">
      <w:pPr>
        <w:numPr>
          <w:ilvl w:val="0"/>
          <w:numId w:val="39"/>
        </w:numPr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Строителей».</w:t>
      </w:r>
    </w:p>
    <w:p w:rsidR="00C428DD" w:rsidRPr="00C428DD" w:rsidRDefault="00C428DD" w:rsidP="00C428DD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 xml:space="preserve"> </w:t>
      </w:r>
    </w:p>
    <w:p w:rsidR="00C428DD" w:rsidRPr="00C428DD" w:rsidRDefault="00C428DD" w:rsidP="00C428DD">
      <w:pPr>
        <w:numPr>
          <w:ilvl w:val="0"/>
          <w:numId w:val="41"/>
        </w:numPr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Строителей». </w:t>
      </w:r>
    </w:p>
    <w:p w:rsidR="00C428DD" w:rsidRPr="00C428DD" w:rsidRDefault="00C428DD" w:rsidP="00C428DD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ab/>
      </w:r>
      <w:proofErr w:type="gramStart"/>
      <w:r w:rsidRPr="00C428DD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«НОРД-СПб», г. Москва, ИНН 9724023538, о приеме в члены Союза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энергии), с документами, подтверждающими соответствие общества установленным</w:t>
      </w:r>
      <w:proofErr w:type="gramEnd"/>
      <w:r w:rsidRPr="00C428DD">
        <w:rPr>
          <w:rFonts w:ascii="Times New Roman" w:hAnsi="Times New Roman"/>
          <w:sz w:val="24"/>
          <w:szCs w:val="24"/>
        </w:rPr>
        <w:t xml:space="preserve"> требованиям. </w:t>
      </w:r>
    </w:p>
    <w:p w:rsidR="00524E0E" w:rsidRDefault="00C428DD" w:rsidP="00C428DD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lastRenderedPageBreak/>
        <w:tab/>
      </w:r>
    </w:p>
    <w:p w:rsidR="00524E0E" w:rsidRDefault="00524E0E" w:rsidP="00C428DD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8DD" w:rsidRPr="00C428DD" w:rsidRDefault="00524E0E" w:rsidP="00C428DD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28DD" w:rsidRPr="00C428DD">
        <w:rPr>
          <w:rFonts w:ascii="Times New Roman" w:hAnsi="Times New Roman"/>
          <w:sz w:val="24"/>
          <w:szCs w:val="24"/>
        </w:rPr>
        <w:t>Взнос в компенсационный фонд возмещения вреда, вступительный взнос оплачены полностью.</w:t>
      </w:r>
    </w:p>
    <w:p w:rsidR="00C428DD" w:rsidRPr="00C428DD" w:rsidRDefault="00C428DD" w:rsidP="00C428DD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8DD" w:rsidRPr="00C428DD" w:rsidRDefault="00C428DD" w:rsidP="00C428DD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C428DD" w:rsidRPr="00C428DD" w:rsidRDefault="00C428DD" w:rsidP="00C428DD">
      <w:pPr>
        <w:spacing w:after="0" w:line="240" w:lineRule="auto"/>
        <w:ind w:left="-113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1.1.      </w:t>
      </w:r>
      <w:r w:rsidRPr="00C428DD">
        <w:rPr>
          <w:rFonts w:ascii="Times New Roman" w:hAnsi="Times New Roman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«НОРД-СПб», г. Москва, ИНН 9724023538,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энергии).  </w:t>
      </w:r>
    </w:p>
    <w:p w:rsidR="00C428DD" w:rsidRPr="00C428DD" w:rsidRDefault="00C428DD" w:rsidP="00C428DD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1.2.</w:t>
      </w:r>
      <w:r w:rsidRPr="00C428DD">
        <w:rPr>
          <w:rFonts w:ascii="Times New Roman" w:hAnsi="Times New Roman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«НОРД-СПб», г. Москва, ИНН 9724023538, в члены Союза вступает в силу со дня его принятия.</w:t>
      </w:r>
    </w:p>
    <w:p w:rsidR="00C428DD" w:rsidRPr="00C428DD" w:rsidRDefault="00C428DD" w:rsidP="00C428DD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1.3.</w:t>
      </w:r>
      <w:r w:rsidRPr="00C428DD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C428DD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C428DD">
        <w:rPr>
          <w:rFonts w:ascii="Times New Roman" w:hAnsi="Times New Roman"/>
          <w:sz w:val="24"/>
          <w:szCs w:val="24"/>
        </w:rPr>
        <w:t xml:space="preserve"> Е.В.:</w:t>
      </w:r>
    </w:p>
    <w:p w:rsidR="00C428DD" w:rsidRPr="00C428DD" w:rsidRDefault="00C428DD" w:rsidP="00C428DD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C428DD" w:rsidRPr="00C428DD" w:rsidRDefault="00C428DD" w:rsidP="00C428DD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C428DD" w:rsidRPr="00C428DD" w:rsidRDefault="00C428DD" w:rsidP="00C428DD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- внесение в реестр членов Союза сведений об Обществе с ограниченной ответственностью «НОРД-СПб», г. Москва, ИНН 9724023538;</w:t>
      </w:r>
    </w:p>
    <w:p w:rsidR="00C428DD" w:rsidRPr="00C428DD" w:rsidRDefault="00C428DD" w:rsidP="00C428DD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- направление в  Ассоциацию  «Национальное  объединение  строителей» уведомления о решении, принятом на настоящем заседании Совета Союза.</w:t>
      </w:r>
    </w:p>
    <w:p w:rsidR="00C428DD" w:rsidRPr="00C428DD" w:rsidRDefault="00C428DD" w:rsidP="00C428DD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- направить Обществу с ограниченной ответственностью «НОРД-СПб», г. Москва, ИНН 9724023538, уведомление о решении, принятом на настоящем заседании Совета Союза с приложением выписки из протокола настоящего заседания Совета, не позднее 16 ноября 2020 г. </w:t>
      </w:r>
    </w:p>
    <w:p w:rsidR="00C428DD" w:rsidRPr="00C428DD" w:rsidRDefault="00C428DD" w:rsidP="00C428DD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8DD" w:rsidRPr="00C428DD" w:rsidRDefault="00C428DD" w:rsidP="00C428DD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428DD" w:rsidRPr="00C428DD" w:rsidRDefault="00C428DD" w:rsidP="00C428DD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C428DD" w:rsidRPr="00C428DD" w:rsidRDefault="00C428DD" w:rsidP="00C428DD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C428DD" w:rsidRDefault="00C428DD" w:rsidP="00C428DD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364B46" w:rsidRPr="00C428DD" w:rsidRDefault="00364B46" w:rsidP="00C428DD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8DD" w:rsidRPr="00C428DD" w:rsidRDefault="00C428DD" w:rsidP="00C428DD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1.1.      </w:t>
      </w:r>
      <w:r w:rsidRPr="00C428DD">
        <w:rPr>
          <w:rFonts w:ascii="Times New Roman" w:hAnsi="Times New Roman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«НОРД-СПб», г. Москва, ИНН 9724023538,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энергии).  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1.2.</w:t>
      </w:r>
      <w:r w:rsidRPr="00C428DD">
        <w:rPr>
          <w:rFonts w:ascii="Times New Roman" w:hAnsi="Times New Roman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«НОРД-СПб», г. Москва, ИНН 9724023538, в члены Союза вступает в силу со дня его принятия.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1.3.</w:t>
      </w:r>
      <w:r w:rsidRPr="00C428DD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C428DD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C428DD">
        <w:rPr>
          <w:rFonts w:ascii="Times New Roman" w:hAnsi="Times New Roman"/>
          <w:sz w:val="24"/>
          <w:szCs w:val="24"/>
        </w:rPr>
        <w:t xml:space="preserve"> Е.В.:</w:t>
      </w:r>
    </w:p>
    <w:p w:rsidR="00C428DD" w:rsidRPr="00C428DD" w:rsidRDefault="00C428DD" w:rsidP="0067690C">
      <w:pPr>
        <w:spacing w:after="0" w:line="240" w:lineRule="auto"/>
        <w:ind w:left="142" w:right="-142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- внесение в реестр членов Союза сведений об Обществе с ограниченной ответственностью «НОРД-СПб», г. Москва, ИНН 9724023538;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:rsidR="00C428DD" w:rsidRPr="00C428DD" w:rsidRDefault="00C428DD" w:rsidP="00C428DD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428DD">
        <w:rPr>
          <w:rFonts w:ascii="Times New Roman" w:hAnsi="Times New Roman"/>
          <w:sz w:val="24"/>
          <w:szCs w:val="24"/>
        </w:rPr>
        <w:t>решении</w:t>
      </w:r>
      <w:proofErr w:type="gramEnd"/>
      <w:r w:rsidRPr="00C428DD">
        <w:rPr>
          <w:rFonts w:ascii="Times New Roman" w:hAnsi="Times New Roman"/>
          <w:sz w:val="24"/>
          <w:szCs w:val="24"/>
        </w:rPr>
        <w:t>, принятом на настоящем заседании Совета Союза.</w:t>
      </w:r>
    </w:p>
    <w:p w:rsidR="0067690C" w:rsidRDefault="0067690C" w:rsidP="0067690C">
      <w:pPr>
        <w:spacing w:after="0"/>
        <w:ind w:left="142" w:right="-142"/>
        <w:jc w:val="both"/>
        <w:rPr>
          <w:rFonts w:ascii="Times New Roman" w:hAnsi="Times New Roman"/>
          <w:sz w:val="24"/>
          <w:szCs w:val="24"/>
        </w:rPr>
      </w:pPr>
    </w:p>
    <w:p w:rsidR="0067690C" w:rsidRDefault="0067690C" w:rsidP="0067690C">
      <w:pPr>
        <w:spacing w:after="0"/>
        <w:ind w:left="142" w:right="-142"/>
        <w:jc w:val="both"/>
        <w:rPr>
          <w:rFonts w:ascii="Times New Roman" w:hAnsi="Times New Roman"/>
          <w:sz w:val="24"/>
          <w:szCs w:val="24"/>
        </w:rPr>
      </w:pPr>
    </w:p>
    <w:p w:rsidR="0067690C" w:rsidRDefault="0067690C" w:rsidP="0067690C">
      <w:pPr>
        <w:spacing w:after="0"/>
        <w:ind w:left="142" w:right="-142"/>
        <w:jc w:val="both"/>
        <w:rPr>
          <w:rFonts w:ascii="Times New Roman" w:hAnsi="Times New Roman"/>
          <w:sz w:val="24"/>
          <w:szCs w:val="24"/>
        </w:rPr>
      </w:pPr>
    </w:p>
    <w:p w:rsidR="00524E0E" w:rsidRDefault="00C428DD" w:rsidP="0067690C">
      <w:pPr>
        <w:spacing w:after="0"/>
        <w:ind w:left="142" w:right="-142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 xml:space="preserve">- направить Обществу с ограниченной ответственностью «НОРД-СПб», г. Москва, ИНН 9724023538, </w:t>
      </w:r>
      <w:r w:rsidR="00524E0E">
        <w:rPr>
          <w:rFonts w:ascii="Times New Roman" w:hAnsi="Times New Roman"/>
          <w:sz w:val="24"/>
          <w:szCs w:val="24"/>
        </w:rPr>
        <w:t xml:space="preserve">  </w:t>
      </w:r>
      <w:r w:rsidRPr="00C428DD">
        <w:rPr>
          <w:rFonts w:ascii="Times New Roman" w:hAnsi="Times New Roman"/>
          <w:sz w:val="24"/>
          <w:szCs w:val="24"/>
        </w:rPr>
        <w:t xml:space="preserve">уведомление </w:t>
      </w:r>
      <w:r w:rsidR="00524E0E">
        <w:rPr>
          <w:rFonts w:ascii="Times New Roman" w:hAnsi="Times New Roman"/>
          <w:sz w:val="24"/>
          <w:szCs w:val="24"/>
        </w:rPr>
        <w:t xml:space="preserve">  </w:t>
      </w:r>
      <w:r w:rsidRPr="00C428DD">
        <w:rPr>
          <w:rFonts w:ascii="Times New Roman" w:hAnsi="Times New Roman"/>
          <w:sz w:val="24"/>
          <w:szCs w:val="24"/>
        </w:rPr>
        <w:t xml:space="preserve">о </w:t>
      </w:r>
      <w:r w:rsidR="00524E0E">
        <w:rPr>
          <w:rFonts w:ascii="Times New Roman" w:hAnsi="Times New Roman"/>
          <w:sz w:val="24"/>
          <w:szCs w:val="24"/>
        </w:rPr>
        <w:t xml:space="preserve">  </w:t>
      </w:r>
      <w:r w:rsidRPr="00C428DD">
        <w:rPr>
          <w:rFonts w:ascii="Times New Roman" w:hAnsi="Times New Roman"/>
          <w:sz w:val="24"/>
          <w:szCs w:val="24"/>
        </w:rPr>
        <w:t xml:space="preserve">решении, </w:t>
      </w:r>
      <w:r w:rsidR="00524E0E">
        <w:rPr>
          <w:rFonts w:ascii="Times New Roman" w:hAnsi="Times New Roman"/>
          <w:sz w:val="24"/>
          <w:szCs w:val="24"/>
        </w:rPr>
        <w:t xml:space="preserve">  </w:t>
      </w:r>
      <w:r w:rsidRPr="00C428DD">
        <w:rPr>
          <w:rFonts w:ascii="Times New Roman" w:hAnsi="Times New Roman"/>
          <w:sz w:val="24"/>
          <w:szCs w:val="24"/>
        </w:rPr>
        <w:t xml:space="preserve">принятом </w:t>
      </w:r>
      <w:r w:rsidR="00524E0E">
        <w:rPr>
          <w:rFonts w:ascii="Times New Roman" w:hAnsi="Times New Roman"/>
          <w:sz w:val="24"/>
          <w:szCs w:val="24"/>
        </w:rPr>
        <w:t xml:space="preserve"> </w:t>
      </w:r>
      <w:r w:rsidRPr="00C428DD">
        <w:rPr>
          <w:rFonts w:ascii="Times New Roman" w:hAnsi="Times New Roman"/>
          <w:sz w:val="24"/>
          <w:szCs w:val="24"/>
        </w:rPr>
        <w:t xml:space="preserve">на </w:t>
      </w:r>
      <w:r w:rsidR="00524E0E">
        <w:rPr>
          <w:rFonts w:ascii="Times New Roman" w:hAnsi="Times New Roman"/>
          <w:sz w:val="24"/>
          <w:szCs w:val="24"/>
        </w:rPr>
        <w:t xml:space="preserve"> </w:t>
      </w:r>
      <w:r w:rsidRPr="00C428DD">
        <w:rPr>
          <w:rFonts w:ascii="Times New Roman" w:hAnsi="Times New Roman"/>
          <w:sz w:val="24"/>
          <w:szCs w:val="24"/>
        </w:rPr>
        <w:t xml:space="preserve">настоящем </w:t>
      </w:r>
      <w:r w:rsidR="00524E0E">
        <w:rPr>
          <w:rFonts w:ascii="Times New Roman" w:hAnsi="Times New Roman"/>
          <w:sz w:val="24"/>
          <w:szCs w:val="24"/>
        </w:rPr>
        <w:t xml:space="preserve"> </w:t>
      </w:r>
      <w:r w:rsidRPr="00C428DD">
        <w:rPr>
          <w:rFonts w:ascii="Times New Roman" w:hAnsi="Times New Roman"/>
          <w:sz w:val="24"/>
          <w:szCs w:val="24"/>
        </w:rPr>
        <w:t xml:space="preserve">заседании Совета Союза </w:t>
      </w:r>
      <w:proofErr w:type="gramStart"/>
      <w:r w:rsidRPr="00C428DD">
        <w:rPr>
          <w:rFonts w:ascii="Times New Roman" w:hAnsi="Times New Roman"/>
          <w:sz w:val="24"/>
          <w:szCs w:val="24"/>
        </w:rPr>
        <w:t>с</w:t>
      </w:r>
      <w:proofErr w:type="gramEnd"/>
      <w:r w:rsidRPr="00C428DD">
        <w:rPr>
          <w:rFonts w:ascii="Times New Roman" w:hAnsi="Times New Roman"/>
          <w:sz w:val="24"/>
          <w:szCs w:val="24"/>
        </w:rPr>
        <w:t xml:space="preserve"> </w:t>
      </w:r>
    </w:p>
    <w:p w:rsidR="00C428DD" w:rsidRPr="00C428DD" w:rsidRDefault="00C428DD" w:rsidP="00524E0E">
      <w:pPr>
        <w:spacing w:after="0"/>
        <w:ind w:left="142" w:right="-142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приложением выписки из протокола настоящего заседания Совета, не позднее 16 ноября 2020 г.</w:t>
      </w:r>
    </w:p>
    <w:p w:rsidR="00C428DD" w:rsidRPr="00C428DD" w:rsidRDefault="00C428DD" w:rsidP="00C428DD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C428DD" w:rsidRPr="00C428DD" w:rsidRDefault="00C428DD" w:rsidP="00C428DD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8DD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28DD" w:rsidRPr="00C428DD" w:rsidRDefault="00C428DD" w:rsidP="00C428DD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28DD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8904AF" w:rsidRDefault="008904AF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04AF" w:rsidRDefault="008904AF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67690C" w:rsidRDefault="0067690C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8904AF" w:rsidRDefault="008904AF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</w:t>
      </w:r>
      <w:r w:rsidR="0065166D">
        <w:rPr>
          <w:rFonts w:ascii="Times New Roman" w:hAnsi="Times New Roman"/>
          <w:sz w:val="24"/>
          <w:szCs w:val="24"/>
        </w:rPr>
        <w:t xml:space="preserve">Совета                       </w:t>
      </w:r>
      <w:r w:rsidR="0065166D">
        <w:rPr>
          <w:rFonts w:ascii="Times New Roman" w:hAnsi="Times New Roman"/>
          <w:sz w:val="24"/>
          <w:szCs w:val="24"/>
        </w:rPr>
        <w:tab/>
      </w:r>
      <w:r w:rsidR="0065166D">
        <w:rPr>
          <w:rFonts w:ascii="Times New Roman" w:hAnsi="Times New Roman"/>
          <w:sz w:val="24"/>
          <w:szCs w:val="24"/>
        </w:rPr>
        <w:tab/>
      </w:r>
      <w:r w:rsidR="00422B44" w:rsidRPr="00422B44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65166D" w:rsidRDefault="0065166D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422B44" w:rsidRPr="00422B44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574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Боглачев</w:t>
      </w:r>
    </w:p>
    <w:sectPr w:rsidR="000E4147" w:rsidRPr="002D2005" w:rsidSect="005140C5">
      <w:footerReference w:type="default" r:id="rId8"/>
      <w:type w:val="continuous"/>
      <w:pgSz w:w="11906" w:h="16838"/>
      <w:pgMar w:top="567" w:right="849" w:bottom="567" w:left="1276" w:header="709" w:footer="4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75" w:rsidRDefault="00EC5B75" w:rsidP="003164AF">
      <w:pPr>
        <w:spacing w:after="0" w:line="240" w:lineRule="auto"/>
      </w:pPr>
      <w:r>
        <w:separator/>
      </w:r>
    </w:p>
  </w:endnote>
  <w:endnote w:type="continuationSeparator" w:id="0">
    <w:p w:rsidR="00EC5B75" w:rsidRDefault="00EC5B7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2" w:rsidRDefault="0089476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7690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75" w:rsidRDefault="00EC5B75" w:rsidP="003164AF">
      <w:pPr>
        <w:spacing w:after="0" w:line="240" w:lineRule="auto"/>
      </w:pPr>
      <w:r>
        <w:separator/>
      </w:r>
    </w:p>
  </w:footnote>
  <w:footnote w:type="continuationSeparator" w:id="0">
    <w:p w:rsidR="00EC5B75" w:rsidRDefault="00EC5B7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5CF3"/>
    <w:multiLevelType w:val="hybridMultilevel"/>
    <w:tmpl w:val="392CDC26"/>
    <w:lvl w:ilvl="0" w:tplc="29DC396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31"/>
  </w:num>
  <w:num w:numId="5">
    <w:abstractNumId w:val="1"/>
  </w:num>
  <w:num w:numId="6">
    <w:abstractNumId w:val="38"/>
  </w:num>
  <w:num w:numId="7">
    <w:abstractNumId w:val="40"/>
  </w:num>
  <w:num w:numId="8">
    <w:abstractNumId w:val="14"/>
  </w:num>
  <w:num w:numId="9">
    <w:abstractNumId w:val="8"/>
  </w:num>
  <w:num w:numId="10">
    <w:abstractNumId w:val="29"/>
  </w:num>
  <w:num w:numId="11">
    <w:abstractNumId w:val="23"/>
  </w:num>
  <w:num w:numId="12">
    <w:abstractNumId w:val="30"/>
  </w:num>
  <w:num w:numId="13">
    <w:abstractNumId w:val="28"/>
  </w:num>
  <w:num w:numId="14">
    <w:abstractNumId w:val="22"/>
  </w:num>
  <w:num w:numId="15">
    <w:abstractNumId w:val="10"/>
  </w:num>
  <w:num w:numId="16">
    <w:abstractNumId w:val="18"/>
  </w:num>
  <w:num w:numId="17">
    <w:abstractNumId w:val="3"/>
  </w:num>
  <w:num w:numId="18">
    <w:abstractNumId w:val="26"/>
  </w:num>
  <w:num w:numId="19">
    <w:abstractNumId w:val="13"/>
  </w:num>
  <w:num w:numId="20">
    <w:abstractNumId w:val="11"/>
  </w:num>
  <w:num w:numId="21">
    <w:abstractNumId w:val="2"/>
  </w:num>
  <w:num w:numId="22">
    <w:abstractNumId w:val="39"/>
  </w:num>
  <w:num w:numId="23">
    <w:abstractNumId w:val="5"/>
  </w:num>
  <w:num w:numId="24">
    <w:abstractNumId w:val="17"/>
  </w:num>
  <w:num w:numId="25">
    <w:abstractNumId w:val="27"/>
  </w:num>
  <w:num w:numId="26">
    <w:abstractNumId w:val="16"/>
  </w:num>
  <w:num w:numId="27">
    <w:abstractNumId w:val="37"/>
  </w:num>
  <w:num w:numId="28">
    <w:abstractNumId w:val="6"/>
  </w:num>
  <w:num w:numId="29">
    <w:abstractNumId w:val="9"/>
  </w:num>
  <w:num w:numId="30">
    <w:abstractNumId w:val="34"/>
  </w:num>
  <w:num w:numId="31">
    <w:abstractNumId w:val="33"/>
  </w:num>
  <w:num w:numId="32">
    <w:abstractNumId w:val="25"/>
  </w:num>
  <w:num w:numId="33">
    <w:abstractNumId w:val="4"/>
  </w:num>
  <w:num w:numId="34">
    <w:abstractNumId w:val="32"/>
  </w:num>
  <w:num w:numId="35">
    <w:abstractNumId w:val="7"/>
  </w:num>
  <w:num w:numId="36">
    <w:abstractNumId w:val="20"/>
  </w:num>
  <w:num w:numId="37">
    <w:abstractNumId w:val="41"/>
  </w:num>
  <w:num w:numId="38">
    <w:abstractNumId w:val="0"/>
  </w:num>
  <w:num w:numId="39">
    <w:abstractNumId w:val="24"/>
  </w:num>
  <w:num w:numId="40">
    <w:abstractNumId w:val="12"/>
  </w:num>
  <w:num w:numId="41">
    <w:abstractNumId w:val="21"/>
  </w:num>
  <w:num w:numId="4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350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A2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4B55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7DF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B46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5FF7"/>
    <w:rsid w:val="004165C5"/>
    <w:rsid w:val="00416E5C"/>
    <w:rsid w:val="00420BFB"/>
    <w:rsid w:val="00421949"/>
    <w:rsid w:val="00422768"/>
    <w:rsid w:val="00422B11"/>
    <w:rsid w:val="00422B44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9F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0C5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4E0E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6DE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5A13"/>
    <w:rsid w:val="005C61F1"/>
    <w:rsid w:val="005C6606"/>
    <w:rsid w:val="005C6762"/>
    <w:rsid w:val="005C6813"/>
    <w:rsid w:val="005D1186"/>
    <w:rsid w:val="005D249E"/>
    <w:rsid w:val="005D2BFB"/>
    <w:rsid w:val="005D3D54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6D51"/>
    <w:rsid w:val="0064721E"/>
    <w:rsid w:val="00647A8E"/>
    <w:rsid w:val="0065166D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90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6DF1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4EE5"/>
    <w:rsid w:val="0075573F"/>
    <w:rsid w:val="00755B1F"/>
    <w:rsid w:val="007569C5"/>
    <w:rsid w:val="00760BD0"/>
    <w:rsid w:val="00761DF0"/>
    <w:rsid w:val="0076285B"/>
    <w:rsid w:val="00764E6D"/>
    <w:rsid w:val="00765818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6C2F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04AF"/>
    <w:rsid w:val="008912EA"/>
    <w:rsid w:val="008914D7"/>
    <w:rsid w:val="008919FD"/>
    <w:rsid w:val="00894766"/>
    <w:rsid w:val="008948A5"/>
    <w:rsid w:val="00894E3C"/>
    <w:rsid w:val="0089595B"/>
    <w:rsid w:val="00896197"/>
    <w:rsid w:val="00896B22"/>
    <w:rsid w:val="0089769D"/>
    <w:rsid w:val="008976EC"/>
    <w:rsid w:val="008A2495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54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04A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B6D5A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05C6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28DD"/>
    <w:rsid w:val="00C4366A"/>
    <w:rsid w:val="00C4376F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04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1C9F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37D33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2DAB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B75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17E90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CDE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B4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18B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B774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CDF3-9A7E-47DF-861C-97BCD4A0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IBoglachev</cp:lastModifiedBy>
  <cp:revision>12</cp:revision>
  <cp:lastPrinted>2020-10-05T12:06:00Z</cp:lastPrinted>
  <dcterms:created xsi:type="dcterms:W3CDTF">2020-11-11T09:43:00Z</dcterms:created>
  <dcterms:modified xsi:type="dcterms:W3CDTF">2020-11-13T10:31:00Z</dcterms:modified>
</cp:coreProperties>
</file>