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8507CD">
        <w:rPr>
          <w:rFonts w:ascii="Times New Roman" w:hAnsi="Times New Roman"/>
          <w:b/>
          <w:sz w:val="24"/>
          <w:szCs w:val="24"/>
        </w:rPr>
        <w:t>77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CC4A09">
        <w:rPr>
          <w:sz w:val="24"/>
          <w:szCs w:val="24"/>
        </w:rPr>
        <w:t>7</w:t>
      </w:r>
      <w:r w:rsidR="0099691C" w:rsidRPr="002D2005">
        <w:rPr>
          <w:sz w:val="24"/>
          <w:szCs w:val="24"/>
        </w:rPr>
        <w:t xml:space="preserve"> </w:t>
      </w:r>
      <w:r w:rsidR="008507CD">
        <w:rPr>
          <w:sz w:val="24"/>
          <w:szCs w:val="24"/>
        </w:rPr>
        <w:t>ок</w:t>
      </w:r>
      <w:r w:rsidR="00C42A79">
        <w:rPr>
          <w:sz w:val="24"/>
          <w:szCs w:val="24"/>
        </w:rPr>
        <w:t xml:space="preserve">тября </w:t>
      </w:r>
      <w:r w:rsidR="001F1EEB" w:rsidRPr="002D2005">
        <w:rPr>
          <w:sz w:val="24"/>
          <w:szCs w:val="24"/>
        </w:rPr>
        <w:t>201</w:t>
      </w:r>
      <w:r w:rsidR="008507CD">
        <w:rPr>
          <w:sz w:val="24"/>
          <w:szCs w:val="24"/>
        </w:rPr>
        <w:t>9</w:t>
      </w:r>
      <w:r w:rsidR="00A92826" w:rsidRPr="002D2005">
        <w:rPr>
          <w:sz w:val="24"/>
          <w:szCs w:val="24"/>
        </w:rPr>
        <w:t xml:space="preserve"> года</w:t>
      </w:r>
    </w:p>
    <w:p w:rsidR="00E8368A" w:rsidRPr="002D2005" w:rsidRDefault="00E8368A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CC4A09">
        <w:rPr>
          <w:b w:val="0"/>
          <w:sz w:val="24"/>
          <w:szCs w:val="24"/>
        </w:rPr>
        <w:t>7</w:t>
      </w:r>
      <w:r w:rsidR="008507CD" w:rsidRPr="008507CD">
        <w:rPr>
          <w:b w:val="0"/>
          <w:sz w:val="24"/>
          <w:szCs w:val="24"/>
        </w:rPr>
        <w:t xml:space="preserve"> октября 2019</w:t>
      </w:r>
      <w:r w:rsidR="00C42A79" w:rsidRPr="00C42A79">
        <w:rPr>
          <w:b w:val="0"/>
          <w:sz w:val="24"/>
          <w:szCs w:val="24"/>
        </w:rPr>
        <w:t xml:space="preserve">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</w:t>
      </w:r>
      <w:r w:rsidR="00CC4A09">
        <w:rPr>
          <w:b w:val="0"/>
          <w:i/>
          <w:sz w:val="24"/>
          <w:szCs w:val="24"/>
        </w:rPr>
        <w:t>7</w:t>
      </w:r>
      <w:r w:rsidRPr="00BD2D95">
        <w:rPr>
          <w:b w:val="0"/>
          <w:i/>
          <w:sz w:val="24"/>
          <w:szCs w:val="24"/>
        </w:rPr>
        <w:t xml:space="preserve"> часов 00 минут по 1</w:t>
      </w:r>
      <w:r w:rsidR="00CC4A09">
        <w:rPr>
          <w:b w:val="0"/>
          <w:i/>
          <w:sz w:val="24"/>
          <w:szCs w:val="24"/>
        </w:rPr>
        <w:t>7</w:t>
      </w:r>
      <w:r w:rsidRPr="00BD2D95">
        <w:rPr>
          <w:b w:val="0"/>
          <w:i/>
          <w:sz w:val="24"/>
          <w:szCs w:val="24"/>
        </w:rPr>
        <w:t xml:space="preserve">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CC4A09">
        <w:rPr>
          <w:b w:val="0"/>
          <w:i/>
          <w:sz w:val="24"/>
          <w:szCs w:val="24"/>
        </w:rPr>
        <w:t>7</w:t>
      </w:r>
      <w:r w:rsidR="008507CD" w:rsidRPr="008507CD">
        <w:rPr>
          <w:b w:val="0"/>
          <w:i/>
          <w:sz w:val="24"/>
          <w:szCs w:val="24"/>
        </w:rPr>
        <w:t xml:space="preserve"> октября 2019</w:t>
      </w:r>
      <w:r w:rsidR="00C42A79" w:rsidRPr="00BD2D95">
        <w:rPr>
          <w:b w:val="0"/>
          <w:i/>
          <w:sz w:val="24"/>
          <w:szCs w:val="24"/>
        </w:rPr>
        <w:t xml:space="preserve">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CC4A09">
        <w:rPr>
          <w:b w:val="0"/>
          <w:sz w:val="24"/>
          <w:szCs w:val="24"/>
        </w:rPr>
        <w:t>ли в Совет Союза к 17</w:t>
      </w:r>
      <w:r w:rsidR="00AE77F7">
        <w:rPr>
          <w:b w:val="0"/>
          <w:sz w:val="24"/>
          <w:szCs w:val="24"/>
        </w:rPr>
        <w:t xml:space="preserve">-00 часам </w:t>
      </w:r>
      <w:r w:rsidR="00CC4A09">
        <w:rPr>
          <w:b w:val="0"/>
          <w:sz w:val="24"/>
          <w:szCs w:val="24"/>
        </w:rPr>
        <w:t>7</w:t>
      </w:r>
      <w:r w:rsidR="008507CD" w:rsidRPr="008507CD">
        <w:rPr>
          <w:b w:val="0"/>
          <w:sz w:val="24"/>
          <w:szCs w:val="24"/>
        </w:rPr>
        <w:t xml:space="preserve"> октября 2019</w:t>
      </w:r>
      <w:r w:rsidR="00C42A79" w:rsidRPr="00C42A79">
        <w:rPr>
          <w:b w:val="0"/>
          <w:sz w:val="24"/>
          <w:szCs w:val="24"/>
        </w:rPr>
        <w:t xml:space="preserve">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8507CD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8507CD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8507CD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</w:t>
      </w:r>
      <w:r w:rsidR="004A03CC">
        <w:rPr>
          <w:b w:val="0"/>
          <w:sz w:val="24"/>
          <w:szCs w:val="24"/>
        </w:rPr>
        <w:t>а</w:t>
      </w:r>
      <w:r w:rsidRPr="00CF1ECD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принятых ими решениях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4A03CC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5C5345" w:rsidRPr="00CF1ECD">
        <w:rPr>
          <w:b w:val="0"/>
          <w:sz w:val="24"/>
          <w:szCs w:val="24"/>
        </w:rPr>
        <w:t>оступившие бюллетени для голосования</w:t>
      </w:r>
      <w:r>
        <w:rPr>
          <w:b w:val="0"/>
          <w:sz w:val="24"/>
          <w:szCs w:val="24"/>
        </w:rPr>
        <w:t xml:space="preserve"> </w:t>
      </w:r>
      <w:r w:rsidR="005C5345" w:rsidRPr="00CF1ECD">
        <w:rPr>
          <w:b w:val="0"/>
          <w:sz w:val="24"/>
          <w:szCs w:val="24"/>
        </w:rPr>
        <w:t>учитываются при определении кворума и подсчете голосов (заочном голосовании) по вопрос</w:t>
      </w:r>
      <w:r w:rsidR="00BD2D95">
        <w:rPr>
          <w:b w:val="0"/>
          <w:sz w:val="24"/>
          <w:szCs w:val="24"/>
        </w:rPr>
        <w:t>ам</w:t>
      </w:r>
      <w:r w:rsidR="005C5345"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8507CD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8507CD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 xml:space="preserve">) из </w:t>
      </w:r>
      <w:r w:rsidR="008507CD">
        <w:rPr>
          <w:b w:val="0"/>
          <w:sz w:val="24"/>
          <w:szCs w:val="24"/>
        </w:rPr>
        <w:t>7</w:t>
      </w:r>
      <w:r w:rsidRPr="00CF1ECD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8507CD">
        <w:rPr>
          <w:b w:val="0"/>
          <w:sz w:val="24"/>
          <w:szCs w:val="24"/>
        </w:rPr>
        <w:t xml:space="preserve">85,7 </w:t>
      </w:r>
      <w:r w:rsidRPr="00CF1ECD">
        <w:rPr>
          <w:b w:val="0"/>
          <w:sz w:val="24"/>
          <w:szCs w:val="24"/>
        </w:rPr>
        <w:t xml:space="preserve">(восемьдесят </w:t>
      </w:r>
      <w:r w:rsidR="008507CD">
        <w:rPr>
          <w:b w:val="0"/>
          <w:sz w:val="24"/>
          <w:szCs w:val="24"/>
        </w:rPr>
        <w:t>пять</w:t>
      </w:r>
      <w:r w:rsidRPr="00CF1ECD">
        <w:rPr>
          <w:b w:val="0"/>
          <w:sz w:val="24"/>
          <w:szCs w:val="24"/>
        </w:rPr>
        <w:t xml:space="preserve"> целых </w:t>
      </w:r>
      <w:r w:rsidR="008507CD">
        <w:rPr>
          <w:b w:val="0"/>
          <w:sz w:val="24"/>
          <w:szCs w:val="24"/>
        </w:rPr>
        <w:t>семь</w:t>
      </w:r>
      <w:r w:rsidR="008E08AE">
        <w:rPr>
          <w:b w:val="0"/>
          <w:sz w:val="24"/>
          <w:szCs w:val="24"/>
        </w:rPr>
        <w:t xml:space="preserve"> </w:t>
      </w:r>
      <w:r w:rsidR="008507CD">
        <w:rPr>
          <w:b w:val="0"/>
          <w:sz w:val="24"/>
          <w:szCs w:val="24"/>
        </w:rPr>
        <w:t>десят</w:t>
      </w:r>
      <w:r w:rsidR="008E08AE">
        <w:rPr>
          <w:b w:val="0"/>
          <w:sz w:val="24"/>
          <w:szCs w:val="24"/>
        </w:rPr>
        <w:t>ых</w:t>
      </w:r>
      <w:r w:rsidRPr="00CF1ECD">
        <w:rPr>
          <w:b w:val="0"/>
          <w:sz w:val="24"/>
          <w:szCs w:val="24"/>
        </w:rPr>
        <w:t xml:space="preserve">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Pr="00C42A79" w:rsidRDefault="00C42A79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6125F2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70EDF">
        <w:rPr>
          <w:rFonts w:ascii="Times New Roman" w:hAnsi="Times New Roman"/>
          <w:sz w:val="24"/>
          <w:szCs w:val="24"/>
        </w:rPr>
        <w:t xml:space="preserve">1. </w:t>
      </w:r>
      <w:r w:rsidRPr="00070EDF">
        <w:rPr>
          <w:rFonts w:ascii="Times New Roman" w:hAnsi="Times New Roman"/>
          <w:sz w:val="24"/>
          <w:szCs w:val="24"/>
        </w:rPr>
        <w:tab/>
        <w:t>О рассмотрении претенз</w:t>
      </w:r>
      <w:proofErr w:type="gramStart"/>
      <w:r w:rsidRPr="00070EDF">
        <w:rPr>
          <w:rFonts w:ascii="Times New Roman" w:hAnsi="Times New Roman"/>
          <w:sz w:val="24"/>
          <w:szCs w:val="24"/>
        </w:rPr>
        <w:t xml:space="preserve">ии </w:t>
      </w:r>
      <w:r w:rsidR="008507CD">
        <w:rPr>
          <w:rFonts w:ascii="Times New Roman" w:hAnsi="Times New Roman"/>
          <w:sz w:val="24"/>
          <w:szCs w:val="24"/>
        </w:rPr>
        <w:t>ООО</w:t>
      </w:r>
      <w:proofErr w:type="gramEnd"/>
      <w:r w:rsidR="008507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507CD">
        <w:rPr>
          <w:rFonts w:ascii="Times New Roman" w:hAnsi="Times New Roman"/>
          <w:sz w:val="24"/>
          <w:szCs w:val="24"/>
        </w:rPr>
        <w:t>Ремстройуниверсал</w:t>
      </w:r>
      <w:proofErr w:type="spellEnd"/>
      <w:r w:rsidR="008507CD">
        <w:rPr>
          <w:rFonts w:ascii="Times New Roman" w:hAnsi="Times New Roman"/>
          <w:sz w:val="24"/>
          <w:szCs w:val="24"/>
        </w:rPr>
        <w:t xml:space="preserve">», ИНН 7325058736, </w:t>
      </w:r>
      <w:r w:rsidRPr="00070EDF">
        <w:rPr>
          <w:rFonts w:ascii="Times New Roman" w:hAnsi="Times New Roman"/>
          <w:sz w:val="24"/>
          <w:szCs w:val="24"/>
        </w:rPr>
        <w:t xml:space="preserve">№ </w:t>
      </w:r>
      <w:r w:rsidR="008507CD">
        <w:rPr>
          <w:rFonts w:ascii="Times New Roman" w:hAnsi="Times New Roman"/>
          <w:sz w:val="24"/>
          <w:szCs w:val="24"/>
        </w:rPr>
        <w:t xml:space="preserve">32 </w:t>
      </w:r>
      <w:r w:rsidRPr="00070EDF">
        <w:rPr>
          <w:rFonts w:ascii="Times New Roman" w:hAnsi="Times New Roman"/>
          <w:sz w:val="24"/>
          <w:szCs w:val="24"/>
        </w:rPr>
        <w:t>от 0</w:t>
      </w:r>
      <w:r w:rsidR="008507CD">
        <w:rPr>
          <w:rFonts w:ascii="Times New Roman" w:hAnsi="Times New Roman"/>
          <w:sz w:val="24"/>
          <w:szCs w:val="24"/>
        </w:rPr>
        <w:t>6</w:t>
      </w:r>
      <w:r w:rsidRPr="00070EDF">
        <w:rPr>
          <w:rFonts w:ascii="Times New Roman" w:hAnsi="Times New Roman"/>
          <w:sz w:val="24"/>
          <w:szCs w:val="24"/>
        </w:rPr>
        <w:t>.0</w:t>
      </w:r>
      <w:r w:rsidR="008507CD">
        <w:rPr>
          <w:rFonts w:ascii="Times New Roman" w:hAnsi="Times New Roman"/>
          <w:sz w:val="24"/>
          <w:szCs w:val="24"/>
        </w:rPr>
        <w:t>9</w:t>
      </w:r>
      <w:r w:rsidRPr="00070EDF">
        <w:rPr>
          <w:rFonts w:ascii="Times New Roman" w:hAnsi="Times New Roman"/>
          <w:sz w:val="24"/>
          <w:szCs w:val="24"/>
        </w:rPr>
        <w:t>.201</w:t>
      </w:r>
      <w:r w:rsidR="008507CD">
        <w:rPr>
          <w:rFonts w:ascii="Times New Roman" w:hAnsi="Times New Roman"/>
          <w:sz w:val="24"/>
          <w:szCs w:val="24"/>
        </w:rPr>
        <w:t>9</w:t>
      </w:r>
      <w:r w:rsidRPr="00070EDF">
        <w:rPr>
          <w:rFonts w:ascii="Times New Roman" w:hAnsi="Times New Roman"/>
          <w:sz w:val="24"/>
          <w:szCs w:val="24"/>
        </w:rPr>
        <w:t xml:space="preserve"> г.</w:t>
      </w:r>
    </w:p>
    <w:p w:rsidR="006125F2" w:rsidRDefault="006125F2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07CD" w:rsidRDefault="00070EDF" w:rsidP="004A03CC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C42A79">
        <w:rPr>
          <w:rFonts w:ascii="Times New Roman" w:hAnsi="Times New Roman"/>
          <w:b/>
          <w:sz w:val="24"/>
          <w:szCs w:val="24"/>
        </w:rPr>
        <w:t>По первому вопросу повестки дня «</w:t>
      </w:r>
      <w:r w:rsidR="008507CD" w:rsidRPr="008507CD">
        <w:rPr>
          <w:rFonts w:ascii="Times New Roman" w:hAnsi="Times New Roman"/>
          <w:b/>
          <w:sz w:val="24"/>
          <w:szCs w:val="24"/>
        </w:rPr>
        <w:t>О рассмотрении претенз</w:t>
      </w:r>
      <w:proofErr w:type="gramStart"/>
      <w:r w:rsidR="008507CD" w:rsidRPr="008507CD">
        <w:rPr>
          <w:rFonts w:ascii="Times New Roman" w:hAnsi="Times New Roman"/>
          <w:b/>
          <w:sz w:val="24"/>
          <w:szCs w:val="24"/>
        </w:rPr>
        <w:t>ии ООО</w:t>
      </w:r>
      <w:proofErr w:type="gramEnd"/>
      <w:r w:rsidR="008507CD" w:rsidRPr="008507CD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8507CD" w:rsidRPr="008507CD">
        <w:rPr>
          <w:rFonts w:ascii="Times New Roman" w:hAnsi="Times New Roman"/>
          <w:b/>
          <w:sz w:val="24"/>
          <w:szCs w:val="24"/>
        </w:rPr>
        <w:t>Ремстройуниверсал</w:t>
      </w:r>
      <w:proofErr w:type="spellEnd"/>
      <w:r w:rsidR="008507CD" w:rsidRPr="008507CD">
        <w:rPr>
          <w:rFonts w:ascii="Times New Roman" w:hAnsi="Times New Roman"/>
          <w:b/>
          <w:sz w:val="24"/>
          <w:szCs w:val="24"/>
        </w:rPr>
        <w:t>», ИНН 7325058736, № 32 от 06.09.2019 г.</w:t>
      </w:r>
      <w:r w:rsidR="00C42A7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  <w:r w:rsidR="00C42A79" w:rsidRPr="00C42A79">
        <w:rPr>
          <w:rFonts w:ascii="Times New Roman" w:hAnsi="Times New Roman"/>
          <w:b/>
          <w:sz w:val="24"/>
          <w:szCs w:val="24"/>
        </w:rPr>
        <w:t xml:space="preserve">  </w:t>
      </w:r>
    </w:p>
    <w:p w:rsidR="00070EDF" w:rsidRPr="00070EDF" w:rsidRDefault="00492BA8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BA8">
        <w:rPr>
          <w:rFonts w:ascii="Times New Roman" w:hAnsi="Times New Roman"/>
          <w:sz w:val="24"/>
          <w:szCs w:val="24"/>
        </w:rPr>
        <w:t>Обществ</w:t>
      </w:r>
      <w:r w:rsidR="00B12CF2">
        <w:rPr>
          <w:rFonts w:ascii="Times New Roman" w:hAnsi="Times New Roman"/>
          <w:sz w:val="24"/>
          <w:szCs w:val="24"/>
        </w:rPr>
        <w:t>о с</w:t>
      </w:r>
      <w:r w:rsidRPr="00492BA8">
        <w:rPr>
          <w:rFonts w:ascii="Times New Roman" w:hAnsi="Times New Roman"/>
          <w:sz w:val="24"/>
          <w:szCs w:val="24"/>
        </w:rPr>
        <w:t xml:space="preserve"> ограниченной ответственностью «</w:t>
      </w:r>
      <w:proofErr w:type="spellStart"/>
      <w:r w:rsidRPr="00492BA8">
        <w:rPr>
          <w:rFonts w:ascii="Times New Roman" w:hAnsi="Times New Roman"/>
          <w:sz w:val="24"/>
          <w:szCs w:val="24"/>
        </w:rPr>
        <w:t>Ремстройуниверсал</w:t>
      </w:r>
      <w:proofErr w:type="spellEnd"/>
      <w:r w:rsidRPr="00492BA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(ООО «РСУ»)</w:t>
      </w:r>
      <w:r w:rsidRPr="00492BA8">
        <w:rPr>
          <w:rFonts w:ascii="Times New Roman" w:hAnsi="Times New Roman"/>
          <w:sz w:val="24"/>
          <w:szCs w:val="24"/>
        </w:rPr>
        <w:t xml:space="preserve">, ИНН 7325058736, </w:t>
      </w:r>
      <w:r>
        <w:rPr>
          <w:rFonts w:ascii="Times New Roman" w:hAnsi="Times New Roman"/>
          <w:sz w:val="24"/>
          <w:szCs w:val="24"/>
        </w:rPr>
        <w:t xml:space="preserve">г. Ульяновск, </w:t>
      </w:r>
      <w:r w:rsidR="00070EDF" w:rsidRPr="00070EDF">
        <w:rPr>
          <w:rFonts w:ascii="Times New Roman" w:hAnsi="Times New Roman"/>
          <w:sz w:val="24"/>
          <w:szCs w:val="24"/>
        </w:rPr>
        <w:t>являлось членом Союза «Первая Национальная Организация Строителей»</w:t>
      </w:r>
      <w:r w:rsidR="000624DC">
        <w:rPr>
          <w:rFonts w:ascii="Times New Roman" w:hAnsi="Times New Roman"/>
          <w:sz w:val="24"/>
          <w:szCs w:val="24"/>
        </w:rPr>
        <w:t xml:space="preserve"> с 02.09.2010 г. Взнос ООО «РСУ» в компенсационный фонд Союза составил 1 000 000 рублей. Членств</w:t>
      </w:r>
      <w:proofErr w:type="gramStart"/>
      <w:r w:rsidR="000624DC">
        <w:rPr>
          <w:rFonts w:ascii="Times New Roman" w:hAnsi="Times New Roman"/>
          <w:sz w:val="24"/>
          <w:szCs w:val="24"/>
        </w:rPr>
        <w:t>о ООО</w:t>
      </w:r>
      <w:proofErr w:type="gramEnd"/>
      <w:r w:rsidR="000624DC">
        <w:rPr>
          <w:rFonts w:ascii="Times New Roman" w:hAnsi="Times New Roman"/>
          <w:sz w:val="24"/>
          <w:szCs w:val="24"/>
        </w:rPr>
        <w:t xml:space="preserve"> «РСУ» в Союзе было прекращено </w:t>
      </w:r>
      <w:r w:rsidR="000624DC" w:rsidRPr="000624DC">
        <w:rPr>
          <w:rFonts w:ascii="Times New Roman" w:hAnsi="Times New Roman"/>
          <w:sz w:val="24"/>
          <w:szCs w:val="24"/>
        </w:rPr>
        <w:t xml:space="preserve">30.01.2017г. </w:t>
      </w:r>
      <w:r w:rsidR="000624DC">
        <w:rPr>
          <w:rFonts w:ascii="Times New Roman" w:hAnsi="Times New Roman"/>
          <w:sz w:val="24"/>
          <w:szCs w:val="24"/>
        </w:rPr>
        <w:t xml:space="preserve">на основании </w:t>
      </w:r>
      <w:r w:rsidR="000624DC" w:rsidRPr="000624DC">
        <w:rPr>
          <w:rFonts w:ascii="Times New Roman" w:hAnsi="Times New Roman"/>
          <w:sz w:val="24"/>
          <w:szCs w:val="24"/>
        </w:rPr>
        <w:t>уведомлени</w:t>
      </w:r>
      <w:r w:rsidR="000624DC">
        <w:rPr>
          <w:rFonts w:ascii="Times New Roman" w:hAnsi="Times New Roman"/>
          <w:sz w:val="24"/>
          <w:szCs w:val="24"/>
        </w:rPr>
        <w:t>я</w:t>
      </w:r>
      <w:r w:rsidR="000624DC" w:rsidRPr="000624DC">
        <w:rPr>
          <w:rFonts w:ascii="Times New Roman" w:hAnsi="Times New Roman"/>
          <w:sz w:val="24"/>
          <w:szCs w:val="24"/>
        </w:rPr>
        <w:t xml:space="preserve"> о прекращении членства в связи с переходом в другую саморегулируемую организацию</w:t>
      </w:r>
      <w:r w:rsidR="000624DC">
        <w:rPr>
          <w:rFonts w:ascii="Times New Roman" w:hAnsi="Times New Roman"/>
          <w:sz w:val="24"/>
          <w:szCs w:val="24"/>
        </w:rPr>
        <w:t xml:space="preserve"> </w:t>
      </w:r>
      <w:r w:rsidR="00070EDF" w:rsidRPr="00070EDF">
        <w:rPr>
          <w:rFonts w:ascii="Times New Roman" w:hAnsi="Times New Roman"/>
          <w:sz w:val="24"/>
          <w:szCs w:val="24"/>
        </w:rPr>
        <w:t>- Ассоциацию организаций в области строительства «Профессиональный альянс строителей» (позднее - Ассоциация саморегулируемая организация «Профессиональный альянс строителей Ульяновской области»), г. Ульяновск</w:t>
      </w:r>
      <w:r w:rsidR="000624DC" w:rsidRPr="000624DC">
        <w:rPr>
          <w:rFonts w:ascii="Times New Roman" w:hAnsi="Times New Roman"/>
          <w:sz w:val="24"/>
          <w:szCs w:val="24"/>
        </w:rPr>
        <w:t xml:space="preserve"> (п.1 ч.5 ст. 3.3 191-ФЗ)</w:t>
      </w:r>
      <w:r w:rsidR="000624DC">
        <w:rPr>
          <w:rFonts w:ascii="Times New Roman" w:hAnsi="Times New Roman"/>
          <w:sz w:val="24"/>
          <w:szCs w:val="24"/>
        </w:rPr>
        <w:t>.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На основании полученного от ООО «</w:t>
      </w:r>
      <w:r w:rsidR="000624DC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>» заявления о перечислении взноса в компенсационный фонд б/н и в соответствии с Соглашением от 11.11.201</w:t>
      </w:r>
      <w:r w:rsidR="000624DC">
        <w:rPr>
          <w:rFonts w:ascii="Times New Roman" w:hAnsi="Times New Roman"/>
          <w:sz w:val="24"/>
          <w:szCs w:val="24"/>
        </w:rPr>
        <w:t>6</w:t>
      </w:r>
      <w:r w:rsidRPr="00070EDF">
        <w:rPr>
          <w:rFonts w:ascii="Times New Roman" w:hAnsi="Times New Roman"/>
          <w:sz w:val="24"/>
          <w:szCs w:val="24"/>
        </w:rPr>
        <w:t>г., заключенным с Ассоциацией организаций в области строительства «Профессиональный альянс строителей», в указанную региональную саморегулируемую организацию были перечислены средства, составляющие часть внесенного  ООО «</w:t>
      </w:r>
      <w:r w:rsidR="000624DC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 xml:space="preserve">» в компенсационный фонд Союза взноса в размере </w:t>
      </w:r>
      <w:r w:rsidR="000624DC">
        <w:rPr>
          <w:rFonts w:ascii="Times New Roman" w:hAnsi="Times New Roman"/>
          <w:sz w:val="24"/>
          <w:szCs w:val="24"/>
        </w:rPr>
        <w:t>5</w:t>
      </w:r>
      <w:r w:rsidRPr="00070EDF">
        <w:rPr>
          <w:rFonts w:ascii="Times New Roman" w:hAnsi="Times New Roman"/>
          <w:sz w:val="24"/>
          <w:szCs w:val="24"/>
        </w:rPr>
        <w:t>00 000 рублей</w:t>
      </w:r>
      <w:r w:rsidR="000624DC">
        <w:rPr>
          <w:rFonts w:ascii="Times New Roman" w:hAnsi="Times New Roman"/>
          <w:sz w:val="24"/>
          <w:szCs w:val="24"/>
        </w:rPr>
        <w:t>, обеспечивающие ООО «РСУ» наличие</w:t>
      </w:r>
      <w:proofErr w:type="gramEnd"/>
      <w:r w:rsidR="000624DC">
        <w:rPr>
          <w:rFonts w:ascii="Times New Roman" w:hAnsi="Times New Roman"/>
          <w:sz w:val="24"/>
          <w:szCs w:val="24"/>
        </w:rPr>
        <w:t xml:space="preserve"> того же уровня ответственности, который был в Союзе «Первая Национальная». </w:t>
      </w:r>
    </w:p>
    <w:p w:rsidR="00E8368A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 xml:space="preserve">В связи с </w:t>
      </w:r>
      <w:r w:rsidR="000624DC">
        <w:rPr>
          <w:rFonts w:ascii="Times New Roman" w:hAnsi="Times New Roman"/>
          <w:sz w:val="24"/>
          <w:szCs w:val="24"/>
        </w:rPr>
        <w:t>поступившей в Союз 21.08.201</w:t>
      </w:r>
      <w:r w:rsidR="00492BA8">
        <w:rPr>
          <w:rFonts w:ascii="Times New Roman" w:hAnsi="Times New Roman"/>
          <w:sz w:val="24"/>
          <w:szCs w:val="24"/>
        </w:rPr>
        <w:t>7</w:t>
      </w:r>
      <w:r w:rsidR="000624DC">
        <w:rPr>
          <w:rFonts w:ascii="Times New Roman" w:hAnsi="Times New Roman"/>
          <w:sz w:val="24"/>
          <w:szCs w:val="24"/>
        </w:rPr>
        <w:t xml:space="preserve"> г. </w:t>
      </w:r>
      <w:r w:rsidRPr="00070EDF">
        <w:rPr>
          <w:rFonts w:ascii="Times New Roman" w:hAnsi="Times New Roman"/>
          <w:sz w:val="24"/>
          <w:szCs w:val="24"/>
        </w:rPr>
        <w:t>претензией ООО «</w:t>
      </w:r>
      <w:r w:rsidR="000624DC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 xml:space="preserve">» от </w:t>
      </w:r>
      <w:r w:rsidR="000624DC">
        <w:rPr>
          <w:rFonts w:ascii="Times New Roman" w:hAnsi="Times New Roman"/>
          <w:sz w:val="24"/>
          <w:szCs w:val="24"/>
        </w:rPr>
        <w:t>17.07.</w:t>
      </w:r>
      <w:r w:rsidRPr="00070EDF">
        <w:rPr>
          <w:rFonts w:ascii="Times New Roman" w:hAnsi="Times New Roman"/>
          <w:sz w:val="24"/>
          <w:szCs w:val="24"/>
        </w:rPr>
        <w:t xml:space="preserve">2017г. </w:t>
      </w:r>
      <w:r w:rsidR="000624DC">
        <w:rPr>
          <w:rFonts w:ascii="Times New Roman" w:hAnsi="Times New Roman"/>
          <w:sz w:val="24"/>
          <w:szCs w:val="24"/>
        </w:rPr>
        <w:t xml:space="preserve">№ 64 </w:t>
      </w:r>
      <w:r w:rsidRPr="00070EDF">
        <w:rPr>
          <w:rFonts w:ascii="Times New Roman" w:hAnsi="Times New Roman"/>
          <w:sz w:val="24"/>
          <w:szCs w:val="24"/>
        </w:rPr>
        <w:t xml:space="preserve">и на основании решения Совета Союза «Первая Национальная» от </w:t>
      </w:r>
      <w:r w:rsidR="000624DC">
        <w:rPr>
          <w:rFonts w:ascii="Times New Roman" w:hAnsi="Times New Roman"/>
          <w:sz w:val="24"/>
          <w:szCs w:val="24"/>
        </w:rPr>
        <w:t>23</w:t>
      </w:r>
      <w:r w:rsidRPr="00070EDF">
        <w:rPr>
          <w:rFonts w:ascii="Times New Roman" w:hAnsi="Times New Roman"/>
          <w:sz w:val="24"/>
          <w:szCs w:val="24"/>
        </w:rPr>
        <w:t>.0</w:t>
      </w:r>
      <w:r w:rsidR="000624DC">
        <w:rPr>
          <w:rFonts w:ascii="Times New Roman" w:hAnsi="Times New Roman"/>
          <w:sz w:val="24"/>
          <w:szCs w:val="24"/>
        </w:rPr>
        <w:t>8</w:t>
      </w:r>
      <w:r w:rsidRPr="00070EDF">
        <w:rPr>
          <w:rFonts w:ascii="Times New Roman" w:hAnsi="Times New Roman"/>
          <w:sz w:val="24"/>
          <w:szCs w:val="24"/>
        </w:rPr>
        <w:t>.2017 г. (Протокол № 5</w:t>
      </w:r>
      <w:r w:rsidR="000624DC">
        <w:rPr>
          <w:rFonts w:ascii="Times New Roman" w:hAnsi="Times New Roman"/>
          <w:sz w:val="24"/>
          <w:szCs w:val="24"/>
        </w:rPr>
        <w:t>1</w:t>
      </w:r>
      <w:r w:rsidRPr="00070EDF">
        <w:rPr>
          <w:rFonts w:ascii="Times New Roman" w:hAnsi="Times New Roman"/>
          <w:sz w:val="24"/>
          <w:szCs w:val="24"/>
        </w:rPr>
        <w:t xml:space="preserve">2 от </w:t>
      </w:r>
      <w:r w:rsidR="000624DC">
        <w:rPr>
          <w:rFonts w:ascii="Times New Roman" w:hAnsi="Times New Roman"/>
          <w:sz w:val="24"/>
          <w:szCs w:val="24"/>
        </w:rPr>
        <w:t>23</w:t>
      </w:r>
      <w:r w:rsidRPr="00070EDF">
        <w:rPr>
          <w:rFonts w:ascii="Times New Roman" w:hAnsi="Times New Roman"/>
          <w:sz w:val="24"/>
          <w:szCs w:val="24"/>
        </w:rPr>
        <w:t>.0</w:t>
      </w:r>
      <w:r w:rsidR="000624DC">
        <w:rPr>
          <w:rFonts w:ascii="Times New Roman" w:hAnsi="Times New Roman"/>
          <w:sz w:val="24"/>
          <w:szCs w:val="24"/>
        </w:rPr>
        <w:t>8</w:t>
      </w:r>
      <w:r w:rsidRPr="00070EDF">
        <w:rPr>
          <w:rFonts w:ascii="Times New Roman" w:hAnsi="Times New Roman"/>
          <w:sz w:val="24"/>
          <w:szCs w:val="24"/>
        </w:rPr>
        <w:t>.2017 г.), принятого в соответствии с решением Общего собрания членов Союза от 28.06.2017г. (Протокол № 19 от 28.06.2017 г.) на специальный счет Ассоциации организаций в области строительства «Профессиональный альянс строителей» было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перечислено </w:t>
      </w:r>
      <w:r w:rsidR="00492BA8">
        <w:rPr>
          <w:rFonts w:ascii="Times New Roman" w:hAnsi="Times New Roman"/>
          <w:sz w:val="24"/>
          <w:szCs w:val="24"/>
        </w:rPr>
        <w:t>11 744,20</w:t>
      </w:r>
      <w:r w:rsidRPr="00070EDF">
        <w:rPr>
          <w:rFonts w:ascii="Times New Roman" w:hAnsi="Times New Roman"/>
          <w:sz w:val="24"/>
          <w:szCs w:val="24"/>
        </w:rPr>
        <w:t xml:space="preserve"> рублей, составляющих часть внесенног</w:t>
      </w:r>
      <w:proofErr w:type="gramStart"/>
      <w:r w:rsidRPr="00070EDF">
        <w:rPr>
          <w:rFonts w:ascii="Times New Roman" w:hAnsi="Times New Roman"/>
          <w:sz w:val="24"/>
          <w:szCs w:val="24"/>
        </w:rPr>
        <w:t>о  ООО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«</w:t>
      </w:r>
      <w:r w:rsidR="00492BA8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>» взноса в компенсационный фонд Союза.</w:t>
      </w:r>
    </w:p>
    <w:p w:rsidR="00070EDF" w:rsidRPr="00070EDF" w:rsidRDefault="00492BA8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BA8">
        <w:rPr>
          <w:rFonts w:ascii="Times New Roman" w:hAnsi="Times New Roman"/>
          <w:sz w:val="24"/>
          <w:szCs w:val="24"/>
        </w:rPr>
        <w:t>В адрес Союза 20.09.2019 г. от Общества и ограниченной ответственностью «</w:t>
      </w:r>
      <w:proofErr w:type="spellStart"/>
      <w:r w:rsidRPr="00492BA8">
        <w:rPr>
          <w:rFonts w:ascii="Times New Roman" w:hAnsi="Times New Roman"/>
          <w:sz w:val="24"/>
          <w:szCs w:val="24"/>
        </w:rPr>
        <w:t>Ремстройуниверсал</w:t>
      </w:r>
      <w:proofErr w:type="spellEnd"/>
      <w:r w:rsidRPr="00492BA8">
        <w:rPr>
          <w:rFonts w:ascii="Times New Roman" w:hAnsi="Times New Roman"/>
          <w:sz w:val="24"/>
          <w:szCs w:val="24"/>
        </w:rPr>
        <w:t>», ИНН 7325058736, поступила претензия с требованием перечислить 488 255,80 руб. в Саморегулируемую организацию Ассоциация «Строители Ульяновска» оставшуюся часть взнос</w:t>
      </w:r>
      <w:proofErr w:type="gramStart"/>
      <w:r w:rsidRPr="00492BA8">
        <w:rPr>
          <w:rFonts w:ascii="Times New Roman" w:hAnsi="Times New Roman"/>
          <w:sz w:val="24"/>
          <w:szCs w:val="24"/>
        </w:rPr>
        <w:t>а ООО</w:t>
      </w:r>
      <w:proofErr w:type="gramEnd"/>
      <w:r w:rsidRPr="00492BA8">
        <w:rPr>
          <w:rFonts w:ascii="Times New Roman" w:hAnsi="Times New Roman"/>
          <w:sz w:val="24"/>
          <w:szCs w:val="24"/>
        </w:rPr>
        <w:t xml:space="preserve"> «РСУ», внесенного ранее в компенсационный фонд Союза «Первая Национальная Организация Строителей».</w:t>
      </w:r>
      <w:r w:rsidR="00070EDF" w:rsidRPr="00070EDF">
        <w:rPr>
          <w:rFonts w:ascii="Times New Roman" w:hAnsi="Times New Roman"/>
          <w:sz w:val="24"/>
          <w:szCs w:val="24"/>
        </w:rPr>
        <w:t xml:space="preserve"> В обоснование данного требования ООО «</w:t>
      </w:r>
      <w:r>
        <w:rPr>
          <w:rFonts w:ascii="Times New Roman" w:hAnsi="Times New Roman"/>
          <w:sz w:val="24"/>
          <w:szCs w:val="24"/>
        </w:rPr>
        <w:t>РСУ</w:t>
      </w:r>
      <w:r w:rsidR="00070EDF" w:rsidRPr="00070EDF">
        <w:rPr>
          <w:rFonts w:ascii="Times New Roman" w:hAnsi="Times New Roman"/>
          <w:sz w:val="24"/>
          <w:szCs w:val="24"/>
        </w:rPr>
        <w:t>» ссылается на част</w:t>
      </w:r>
      <w:r>
        <w:rPr>
          <w:rFonts w:ascii="Times New Roman" w:hAnsi="Times New Roman"/>
          <w:sz w:val="24"/>
          <w:szCs w:val="24"/>
        </w:rPr>
        <w:t>и 9 и</w:t>
      </w:r>
      <w:r w:rsidR="00070EDF" w:rsidRPr="00070EDF">
        <w:rPr>
          <w:rFonts w:ascii="Times New Roman" w:hAnsi="Times New Roman"/>
          <w:sz w:val="24"/>
          <w:szCs w:val="24"/>
        </w:rPr>
        <w:t xml:space="preserve"> 13 статьи 3.3 Федерального закона «О введении в действие Градостроительного кодекса Российской Федерации» от 29.12.2004 г. № 191-ФЗ.</w:t>
      </w:r>
    </w:p>
    <w:p w:rsidR="00492BA8" w:rsidRDefault="00492BA8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2BA8">
        <w:rPr>
          <w:rFonts w:ascii="Times New Roman" w:hAnsi="Times New Roman"/>
          <w:sz w:val="24"/>
          <w:szCs w:val="24"/>
        </w:rPr>
        <w:t>Ассоциация СРО «Профессиональный альянс строителей Ульяновской области»</w:t>
      </w:r>
      <w:r>
        <w:rPr>
          <w:rFonts w:ascii="Times New Roman" w:hAnsi="Times New Roman"/>
          <w:sz w:val="24"/>
          <w:szCs w:val="24"/>
        </w:rPr>
        <w:t xml:space="preserve"> исключена из государственного реестра саморегулируемых организаций </w:t>
      </w:r>
      <w:r w:rsidRPr="00492BA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492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BA8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492BA8">
        <w:rPr>
          <w:rFonts w:ascii="Times New Roman" w:hAnsi="Times New Roman"/>
          <w:sz w:val="24"/>
          <w:szCs w:val="24"/>
        </w:rPr>
        <w:t xml:space="preserve"> от 15.03.2018 № СП-33</w:t>
      </w:r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>Требование ООО «</w:t>
      </w:r>
      <w:r w:rsidR="00492BA8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 xml:space="preserve">», заключающееся в перечислении оставшейся части взноса в компенсационный фонд в размере </w:t>
      </w:r>
      <w:r w:rsidR="00492BA8" w:rsidRPr="00492BA8">
        <w:rPr>
          <w:rFonts w:ascii="Times New Roman" w:hAnsi="Times New Roman"/>
          <w:sz w:val="24"/>
          <w:szCs w:val="24"/>
        </w:rPr>
        <w:t>488 255,80 руб.</w:t>
      </w:r>
      <w:r w:rsidRPr="00070EDF">
        <w:rPr>
          <w:rFonts w:ascii="Times New Roman" w:hAnsi="Times New Roman"/>
          <w:sz w:val="24"/>
          <w:szCs w:val="24"/>
        </w:rPr>
        <w:t xml:space="preserve"> не в региональную саморегулируемую организацию, в которую ООО «</w:t>
      </w:r>
      <w:r w:rsidR="00B12CF2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>» перешло из Союза «Первая Национальная» (Ассоциация СРО «Профессиональный альянс строителей Ульяновской области»), а в другую СРО - «Ассоциация «Строители Ульяновска», не основано на нормах статьи 3.3.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 от 29.12.2004 г. №191-ФЗ, на которую ссылается ООО «</w:t>
      </w:r>
      <w:r w:rsidR="00492BA8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 xml:space="preserve">». 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EDF">
        <w:rPr>
          <w:rFonts w:ascii="Times New Roman" w:hAnsi="Times New Roman"/>
          <w:sz w:val="24"/>
          <w:szCs w:val="24"/>
        </w:rPr>
        <w:t xml:space="preserve">Градостроительный кодекс Российской Федерации также не содержит положений, допускающих возможность перечисления Союзом взноса, внесенного бывшим его членом, не в региональную СРО, в которую перешел этот бывший член во исполнение введенного законодательством принципа «регионализации», а в другую саморегулируемую организацию, членом которой он стал впоследствии. </w:t>
      </w:r>
      <w:proofErr w:type="gramEnd"/>
    </w:p>
    <w:p w:rsidR="00070EDF" w:rsidRP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Иные изложенные ООО «</w:t>
      </w:r>
      <w:r w:rsidR="00492BA8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>» в претензии доводы были учтены Советом Союза при принятии решения о перечислении взноса в компенсационный фонд в связи с переходом ООО «</w:t>
      </w:r>
      <w:r w:rsidR="00492BA8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 xml:space="preserve">» в региональную саморегулируемую организацию на заседании </w:t>
      </w:r>
      <w:r w:rsidR="00492BA8" w:rsidRPr="00492BA8">
        <w:rPr>
          <w:rFonts w:ascii="Times New Roman" w:hAnsi="Times New Roman"/>
          <w:sz w:val="24"/>
          <w:szCs w:val="24"/>
        </w:rPr>
        <w:t>от 23.08.2017 г. (Протокол № 512 от 23.08.2017 г.)</w:t>
      </w:r>
      <w:r w:rsidRPr="00070EDF">
        <w:rPr>
          <w:rFonts w:ascii="Times New Roman" w:hAnsi="Times New Roman"/>
          <w:sz w:val="24"/>
          <w:szCs w:val="24"/>
        </w:rPr>
        <w:t xml:space="preserve">. </w:t>
      </w:r>
    </w:p>
    <w:p w:rsidR="00C42A79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EDF">
        <w:rPr>
          <w:rFonts w:ascii="Times New Roman" w:hAnsi="Times New Roman"/>
          <w:sz w:val="24"/>
          <w:szCs w:val="24"/>
        </w:rPr>
        <w:t>При таких обстоятельствах отсутствуют основания для удовлетворения заявленной ООО «</w:t>
      </w:r>
      <w:r w:rsidR="00492BA8">
        <w:rPr>
          <w:rFonts w:ascii="Times New Roman" w:hAnsi="Times New Roman"/>
          <w:sz w:val="24"/>
          <w:szCs w:val="24"/>
        </w:rPr>
        <w:t>РСУ</w:t>
      </w:r>
      <w:r w:rsidRPr="00070EDF">
        <w:rPr>
          <w:rFonts w:ascii="Times New Roman" w:hAnsi="Times New Roman"/>
          <w:sz w:val="24"/>
          <w:szCs w:val="24"/>
        </w:rPr>
        <w:t xml:space="preserve">» претензии о перечислении в СРО «Ассоциация «Строители Ульяновска» оставшейся части взноса в компенсационный фонд в размере </w:t>
      </w:r>
      <w:r w:rsidR="00492BA8" w:rsidRPr="00492BA8">
        <w:rPr>
          <w:rFonts w:ascii="Times New Roman" w:hAnsi="Times New Roman"/>
          <w:sz w:val="24"/>
          <w:szCs w:val="24"/>
        </w:rPr>
        <w:t>488 255,80 руб.</w:t>
      </w:r>
    </w:p>
    <w:p w:rsidR="00070EDF" w:rsidRDefault="00070EDF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EDF" w:rsidRPr="00394789" w:rsidRDefault="0039478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4789">
        <w:rPr>
          <w:rFonts w:ascii="Times New Roman" w:hAnsi="Times New Roman"/>
          <w:b/>
          <w:sz w:val="24"/>
          <w:szCs w:val="24"/>
        </w:rPr>
        <w:t>Предложено:</w:t>
      </w:r>
    </w:p>
    <w:p w:rsidR="00394789" w:rsidRPr="00394789" w:rsidRDefault="00492BA8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4789" w:rsidRPr="00394789">
        <w:rPr>
          <w:rFonts w:ascii="Times New Roman" w:hAnsi="Times New Roman"/>
          <w:sz w:val="24"/>
          <w:szCs w:val="24"/>
        </w:rPr>
        <w:t>. Принимая во внимание, что: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789">
        <w:rPr>
          <w:rFonts w:ascii="Times New Roman" w:hAnsi="Times New Roman"/>
          <w:sz w:val="24"/>
          <w:szCs w:val="24"/>
        </w:rPr>
        <w:t>- требование ООО «</w:t>
      </w:r>
      <w:r w:rsidR="00492BA8" w:rsidRPr="00492BA8">
        <w:rPr>
          <w:rFonts w:ascii="Times New Roman" w:hAnsi="Times New Roman"/>
          <w:sz w:val="24"/>
          <w:szCs w:val="24"/>
        </w:rPr>
        <w:t>«</w:t>
      </w:r>
      <w:proofErr w:type="spellStart"/>
      <w:r w:rsidR="00492BA8" w:rsidRPr="00492BA8">
        <w:rPr>
          <w:rFonts w:ascii="Times New Roman" w:hAnsi="Times New Roman"/>
          <w:sz w:val="24"/>
          <w:szCs w:val="24"/>
        </w:rPr>
        <w:t>Ремстройуниверсал</w:t>
      </w:r>
      <w:proofErr w:type="spellEnd"/>
      <w:r w:rsidR="00492BA8" w:rsidRPr="00492BA8">
        <w:rPr>
          <w:rFonts w:ascii="Times New Roman" w:hAnsi="Times New Roman"/>
          <w:sz w:val="24"/>
          <w:szCs w:val="24"/>
        </w:rPr>
        <w:t>», ИНН 7325058736,</w:t>
      </w:r>
      <w:r w:rsidRPr="00394789">
        <w:rPr>
          <w:rFonts w:ascii="Times New Roman" w:hAnsi="Times New Roman"/>
          <w:sz w:val="24"/>
          <w:szCs w:val="24"/>
        </w:rPr>
        <w:t xml:space="preserve"> заключающееся в перечислении оставшейся части взноса в компенсационный фонд в размере </w:t>
      </w:r>
      <w:r w:rsidR="00492BA8" w:rsidRPr="00492BA8">
        <w:rPr>
          <w:rFonts w:ascii="Times New Roman" w:hAnsi="Times New Roman"/>
          <w:sz w:val="24"/>
          <w:szCs w:val="24"/>
        </w:rPr>
        <w:t xml:space="preserve">488 255,80 руб. </w:t>
      </w:r>
      <w:r w:rsidRPr="00394789">
        <w:rPr>
          <w:rFonts w:ascii="Times New Roman" w:hAnsi="Times New Roman"/>
          <w:sz w:val="24"/>
          <w:szCs w:val="24"/>
        </w:rPr>
        <w:t>не в региональную саморегулируемую организацию, в которую ООО «</w:t>
      </w:r>
      <w:r w:rsidR="00B12CF2">
        <w:rPr>
          <w:rFonts w:ascii="Times New Roman" w:hAnsi="Times New Roman"/>
          <w:sz w:val="24"/>
          <w:szCs w:val="24"/>
        </w:rPr>
        <w:t>РСУ</w:t>
      </w:r>
      <w:r w:rsidRPr="00394789">
        <w:rPr>
          <w:rFonts w:ascii="Times New Roman" w:hAnsi="Times New Roman"/>
          <w:sz w:val="24"/>
          <w:szCs w:val="24"/>
        </w:rPr>
        <w:t>» перешло из Союза «Первая Национальная» (Ассоциация организаций в области строительства «Профессиональный альянс строителей»), а в другую СРО - «Ассоциация «Строители Ульяновска», не основано на нормах статьи 3.3.</w:t>
      </w:r>
      <w:proofErr w:type="gramEnd"/>
      <w:r w:rsidRPr="00394789">
        <w:rPr>
          <w:rFonts w:ascii="Times New Roman" w:hAnsi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 от 29.12.2004 г. №191-ФЗ; 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789">
        <w:rPr>
          <w:rFonts w:ascii="Times New Roman" w:hAnsi="Times New Roman"/>
          <w:sz w:val="24"/>
          <w:szCs w:val="24"/>
        </w:rPr>
        <w:t>- Градостроительный кодекс Российской Федерации не содержат положений, допускающих возможность перечисления Союзом взноса, внесенного бывшим его членом, не в региональную СРО, в которую перешел этот бывший член во исполнение введенного законодательством принципа «регионализации», а в другую саморегулируемую организацию, членом которой он стал впоследствии;</w:t>
      </w:r>
      <w:proofErr w:type="gramEnd"/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sz w:val="24"/>
          <w:szCs w:val="24"/>
        </w:rPr>
        <w:t>- изложенные ООО «</w:t>
      </w:r>
      <w:r w:rsidR="00492BA8">
        <w:rPr>
          <w:rFonts w:ascii="Times New Roman" w:hAnsi="Times New Roman"/>
          <w:sz w:val="24"/>
          <w:szCs w:val="24"/>
        </w:rPr>
        <w:t>РСУ</w:t>
      </w:r>
      <w:r w:rsidRPr="00394789">
        <w:rPr>
          <w:rFonts w:ascii="Times New Roman" w:hAnsi="Times New Roman"/>
          <w:sz w:val="24"/>
          <w:szCs w:val="24"/>
        </w:rPr>
        <w:t>» в претензии доводы были учтены Советом Союза при принятии решения о перечислении взноса в компенсационный фонд в связи с переходом ООО «</w:t>
      </w:r>
      <w:r w:rsidR="00492BA8">
        <w:rPr>
          <w:rFonts w:ascii="Times New Roman" w:hAnsi="Times New Roman"/>
          <w:sz w:val="24"/>
          <w:szCs w:val="24"/>
        </w:rPr>
        <w:t>РСУ</w:t>
      </w:r>
      <w:r w:rsidRPr="00394789">
        <w:rPr>
          <w:rFonts w:ascii="Times New Roman" w:hAnsi="Times New Roman"/>
          <w:sz w:val="24"/>
          <w:szCs w:val="24"/>
        </w:rPr>
        <w:t xml:space="preserve">» в региональную саморегулируемую организацию на заседании </w:t>
      </w:r>
      <w:r w:rsidR="00B12CF2" w:rsidRPr="00B12CF2">
        <w:rPr>
          <w:rFonts w:ascii="Times New Roman" w:hAnsi="Times New Roman"/>
          <w:sz w:val="24"/>
          <w:szCs w:val="24"/>
        </w:rPr>
        <w:t>от 23.08.2017 г. (Протокол № 512 от 23.08.2017 г.).</w:t>
      </w:r>
    </w:p>
    <w:p w:rsidR="00394789" w:rsidRP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b/>
          <w:sz w:val="24"/>
          <w:szCs w:val="24"/>
        </w:rPr>
        <w:t>отказать</w:t>
      </w:r>
      <w:r w:rsidRPr="00394789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="00B12CF2" w:rsidRPr="00B12CF2">
        <w:rPr>
          <w:rFonts w:ascii="Times New Roman" w:hAnsi="Times New Roman"/>
          <w:sz w:val="24"/>
          <w:szCs w:val="24"/>
        </w:rPr>
        <w:t>Ремстройуниверсал</w:t>
      </w:r>
      <w:proofErr w:type="spellEnd"/>
      <w:r w:rsidR="00B12CF2" w:rsidRPr="00B12CF2">
        <w:rPr>
          <w:rFonts w:ascii="Times New Roman" w:hAnsi="Times New Roman"/>
          <w:sz w:val="24"/>
          <w:szCs w:val="24"/>
        </w:rPr>
        <w:t>», ИНН 7325058736,</w:t>
      </w:r>
      <w:r w:rsidRPr="00394789">
        <w:rPr>
          <w:rFonts w:ascii="Times New Roman" w:hAnsi="Times New Roman"/>
          <w:sz w:val="24"/>
          <w:szCs w:val="24"/>
        </w:rPr>
        <w:t xml:space="preserve"> в удовлетворении заявленной претензии </w:t>
      </w:r>
      <w:r w:rsidR="00B12CF2">
        <w:rPr>
          <w:rFonts w:ascii="Times New Roman" w:hAnsi="Times New Roman"/>
          <w:sz w:val="24"/>
          <w:szCs w:val="24"/>
        </w:rPr>
        <w:t xml:space="preserve">от 06.09.2019 г. № 32 </w:t>
      </w:r>
      <w:r w:rsidRPr="00394789">
        <w:rPr>
          <w:rFonts w:ascii="Times New Roman" w:hAnsi="Times New Roman"/>
          <w:sz w:val="24"/>
          <w:szCs w:val="24"/>
        </w:rPr>
        <w:t xml:space="preserve">о перечислении в СРО «Ассоциация «Строители Ульяновска» оставшейся части взноса в компенсационный фонд в размере </w:t>
      </w:r>
      <w:r w:rsidR="00B12CF2" w:rsidRPr="00B12CF2">
        <w:rPr>
          <w:rFonts w:ascii="Times New Roman" w:hAnsi="Times New Roman"/>
          <w:sz w:val="24"/>
          <w:szCs w:val="24"/>
        </w:rPr>
        <w:t>488 255,80 руб.</w:t>
      </w:r>
      <w:r w:rsidRPr="00394789">
        <w:rPr>
          <w:rFonts w:ascii="Times New Roman" w:hAnsi="Times New Roman"/>
          <w:sz w:val="24"/>
          <w:szCs w:val="24"/>
        </w:rPr>
        <w:t xml:space="preserve"> руб.</w:t>
      </w:r>
    </w:p>
    <w:p w:rsidR="00070EDF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4789">
        <w:rPr>
          <w:rFonts w:ascii="Times New Roman" w:hAnsi="Times New Roman"/>
          <w:sz w:val="24"/>
          <w:szCs w:val="24"/>
        </w:rPr>
        <w:t xml:space="preserve">3.2. Директору Союза </w:t>
      </w:r>
      <w:proofErr w:type="spellStart"/>
      <w:r w:rsidRPr="0039478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394789">
        <w:rPr>
          <w:rFonts w:ascii="Times New Roman" w:hAnsi="Times New Roman"/>
          <w:sz w:val="24"/>
          <w:szCs w:val="24"/>
        </w:rPr>
        <w:t xml:space="preserve"> Е.В. уведомить ООО «</w:t>
      </w:r>
      <w:r w:rsidR="00492BA8">
        <w:rPr>
          <w:rFonts w:ascii="Times New Roman" w:hAnsi="Times New Roman"/>
          <w:sz w:val="24"/>
          <w:szCs w:val="24"/>
        </w:rPr>
        <w:t>РСУ</w:t>
      </w:r>
      <w:r w:rsidRPr="00394789">
        <w:rPr>
          <w:rFonts w:ascii="Times New Roman" w:hAnsi="Times New Roman"/>
          <w:sz w:val="24"/>
          <w:szCs w:val="24"/>
        </w:rPr>
        <w:t>» о прин</w:t>
      </w:r>
      <w:r w:rsidR="00B12CF2">
        <w:rPr>
          <w:rFonts w:ascii="Times New Roman" w:hAnsi="Times New Roman"/>
          <w:sz w:val="24"/>
          <w:szCs w:val="24"/>
        </w:rPr>
        <w:t>ятом решении в срок не позднее 10</w:t>
      </w:r>
      <w:r w:rsidRPr="00394789">
        <w:rPr>
          <w:rFonts w:ascii="Times New Roman" w:hAnsi="Times New Roman"/>
          <w:sz w:val="24"/>
          <w:szCs w:val="24"/>
        </w:rPr>
        <w:t xml:space="preserve"> </w:t>
      </w:r>
      <w:r w:rsidR="00B12CF2">
        <w:rPr>
          <w:rFonts w:ascii="Times New Roman" w:hAnsi="Times New Roman"/>
          <w:sz w:val="24"/>
          <w:szCs w:val="24"/>
        </w:rPr>
        <w:t>ок</w:t>
      </w:r>
      <w:r w:rsidRPr="00394789">
        <w:rPr>
          <w:rFonts w:ascii="Times New Roman" w:hAnsi="Times New Roman"/>
          <w:sz w:val="24"/>
          <w:szCs w:val="24"/>
        </w:rPr>
        <w:t>тября 201</w:t>
      </w:r>
      <w:r w:rsidR="00B12CF2">
        <w:rPr>
          <w:rFonts w:ascii="Times New Roman" w:hAnsi="Times New Roman"/>
          <w:sz w:val="24"/>
          <w:szCs w:val="24"/>
        </w:rPr>
        <w:t>9</w:t>
      </w:r>
      <w:r w:rsidRPr="00394789">
        <w:rPr>
          <w:rFonts w:ascii="Times New Roman" w:hAnsi="Times New Roman"/>
          <w:sz w:val="24"/>
          <w:szCs w:val="24"/>
        </w:rPr>
        <w:t xml:space="preserve"> года.</w:t>
      </w:r>
    </w:p>
    <w:p w:rsidR="00070EDF" w:rsidRDefault="00B12CF2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4789" w:rsidRPr="007F2CDD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394789" w:rsidRPr="007F2CDD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4F64E0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4F64E0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394789" w:rsidRPr="007F2CDD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394789" w:rsidRPr="002D2005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070EDF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B12CF2" w:rsidRPr="00B12CF2" w:rsidRDefault="00B12CF2" w:rsidP="00B12CF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2CF2">
        <w:rPr>
          <w:rFonts w:ascii="Times New Roman" w:hAnsi="Times New Roman"/>
          <w:sz w:val="24"/>
          <w:szCs w:val="24"/>
        </w:rPr>
        <w:t>1. Принимая во внимание, что:</w:t>
      </w:r>
    </w:p>
    <w:p w:rsidR="00B12CF2" w:rsidRPr="00B12CF2" w:rsidRDefault="00B12CF2" w:rsidP="00B12CF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CF2">
        <w:rPr>
          <w:rFonts w:ascii="Times New Roman" w:hAnsi="Times New Roman"/>
          <w:sz w:val="24"/>
          <w:szCs w:val="24"/>
        </w:rPr>
        <w:t>- требование ООО ««</w:t>
      </w:r>
      <w:proofErr w:type="spellStart"/>
      <w:r w:rsidRPr="00B12CF2">
        <w:rPr>
          <w:rFonts w:ascii="Times New Roman" w:hAnsi="Times New Roman"/>
          <w:sz w:val="24"/>
          <w:szCs w:val="24"/>
        </w:rPr>
        <w:t>Ремстройуниверсал</w:t>
      </w:r>
      <w:proofErr w:type="spellEnd"/>
      <w:r w:rsidRPr="00B12CF2">
        <w:rPr>
          <w:rFonts w:ascii="Times New Roman" w:hAnsi="Times New Roman"/>
          <w:sz w:val="24"/>
          <w:szCs w:val="24"/>
        </w:rPr>
        <w:t>», ИНН 7325058736, заключающееся в перечислении оставшейся части взноса в компенсационный фонд в размере 488 255,80 руб. не в региональную саморегулируемую организацию, в которую ООО «РСУ» перешло из Союза «Первая Национальная» (Ассоциация организаций в области строительства «Профессиональный альянс строителей»), а в другую СРО - «Ассоциация «Строители Ульяновска», не основано на нормах статьи 3.3.</w:t>
      </w:r>
      <w:proofErr w:type="gramEnd"/>
      <w:r w:rsidRPr="00B12CF2">
        <w:rPr>
          <w:rFonts w:ascii="Times New Roman" w:hAnsi="Times New Roman"/>
          <w:sz w:val="24"/>
          <w:szCs w:val="24"/>
        </w:rPr>
        <w:t xml:space="preserve"> Федерального закона «О введении в действие Градостроительного кодекса Российской Федерации» от 29.12.2004 г. №191-ФЗ; </w:t>
      </w:r>
    </w:p>
    <w:p w:rsidR="00B12CF2" w:rsidRPr="00B12CF2" w:rsidRDefault="00B12CF2" w:rsidP="00B12CF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CF2">
        <w:rPr>
          <w:rFonts w:ascii="Times New Roman" w:hAnsi="Times New Roman"/>
          <w:sz w:val="24"/>
          <w:szCs w:val="24"/>
        </w:rPr>
        <w:t>- Градостроительный кодекс Российской Федерации не содержат положений, допускающих возможность перечисления Союзом взноса, внесенного бывшим его членом, не в региональную СРО, в которую перешел этот бывший член во исполнение введенного законодательством принципа «регионализации», а в другую саморегулируемую организацию, членом которой он стал впоследствии;</w:t>
      </w:r>
      <w:proofErr w:type="gramEnd"/>
    </w:p>
    <w:p w:rsidR="00B12CF2" w:rsidRPr="00B12CF2" w:rsidRDefault="00B12CF2" w:rsidP="00B12CF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2CF2">
        <w:rPr>
          <w:rFonts w:ascii="Times New Roman" w:hAnsi="Times New Roman"/>
          <w:sz w:val="24"/>
          <w:szCs w:val="24"/>
        </w:rPr>
        <w:t>- изложенные ООО «РСУ» в претензии доводы были учтены Советом Союза при принятии решения о перечислении взноса в компенсационный фонд в связи с переходом ООО «РСУ» в региональную саморегулируемую организацию на заседании от 23.08.2017 г. (Протокол № 512 от 23.08.2017 г.).</w:t>
      </w:r>
    </w:p>
    <w:p w:rsidR="00B12CF2" w:rsidRPr="00B12CF2" w:rsidRDefault="00B12CF2" w:rsidP="00B12CF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2CF2">
        <w:rPr>
          <w:rFonts w:ascii="Times New Roman" w:hAnsi="Times New Roman"/>
          <w:sz w:val="24"/>
          <w:szCs w:val="24"/>
        </w:rPr>
        <w:t>отказать ООО «</w:t>
      </w:r>
      <w:proofErr w:type="spellStart"/>
      <w:r w:rsidRPr="00B12CF2">
        <w:rPr>
          <w:rFonts w:ascii="Times New Roman" w:hAnsi="Times New Roman"/>
          <w:sz w:val="24"/>
          <w:szCs w:val="24"/>
        </w:rPr>
        <w:t>Ремстройуниверсал</w:t>
      </w:r>
      <w:proofErr w:type="spellEnd"/>
      <w:r w:rsidRPr="00B12CF2">
        <w:rPr>
          <w:rFonts w:ascii="Times New Roman" w:hAnsi="Times New Roman"/>
          <w:sz w:val="24"/>
          <w:szCs w:val="24"/>
        </w:rPr>
        <w:t>», ИНН 7325058736, в удовлетворении заявленной претензии от 06.09.2019 г. № 32 о перечислении в СРО «Ассоциация «Строители Ульяновска» оставшейся части взноса в компенсационный фонд в размере 488 255,80 руб. руб.</w:t>
      </w:r>
    </w:p>
    <w:p w:rsidR="00070EDF" w:rsidRDefault="00B12CF2" w:rsidP="00B12CF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2CF2">
        <w:rPr>
          <w:rFonts w:ascii="Times New Roman" w:hAnsi="Times New Roman"/>
          <w:sz w:val="24"/>
          <w:szCs w:val="24"/>
        </w:rPr>
        <w:t xml:space="preserve">3.2. Директору Союза </w:t>
      </w:r>
      <w:proofErr w:type="spellStart"/>
      <w:r w:rsidRPr="00B12CF2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12CF2">
        <w:rPr>
          <w:rFonts w:ascii="Times New Roman" w:hAnsi="Times New Roman"/>
          <w:sz w:val="24"/>
          <w:szCs w:val="24"/>
        </w:rPr>
        <w:t xml:space="preserve"> Е.В. уведомить ООО «РСУ» о принятом решении в срок не позднее 10 октября 2019 года.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Pr="002D2005" w:rsidRDefault="00394789" w:rsidP="00394789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394789" w:rsidRDefault="00394789" w:rsidP="0039478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792209" w:rsidRPr="00792209">
        <w:rPr>
          <w:rFonts w:ascii="Times New Roman" w:hAnsi="Times New Roman"/>
          <w:i/>
          <w:sz w:val="24"/>
          <w:szCs w:val="24"/>
        </w:rPr>
        <w:t>подпись</w:t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8368A" w:rsidRDefault="00E8368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792209" w:rsidRPr="00792209">
        <w:rPr>
          <w:rFonts w:ascii="Times New Roman" w:hAnsi="Times New Roman"/>
          <w:i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08" w:rsidRDefault="00157608" w:rsidP="003164AF">
      <w:pPr>
        <w:spacing w:after="0" w:line="240" w:lineRule="auto"/>
      </w:pPr>
      <w:r>
        <w:separator/>
      </w:r>
    </w:p>
  </w:endnote>
  <w:endnote w:type="continuationSeparator" w:id="0">
    <w:p w:rsidR="00157608" w:rsidRDefault="0015760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A03C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08" w:rsidRDefault="00157608" w:rsidP="003164AF">
      <w:pPr>
        <w:spacing w:after="0" w:line="240" w:lineRule="auto"/>
      </w:pPr>
      <w:r>
        <w:separator/>
      </w:r>
    </w:p>
  </w:footnote>
  <w:footnote w:type="continuationSeparator" w:id="0">
    <w:p w:rsidR="00157608" w:rsidRDefault="0015760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24DC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57608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3B73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9E5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2BA8"/>
    <w:rsid w:val="0049421B"/>
    <w:rsid w:val="00494247"/>
    <w:rsid w:val="00495188"/>
    <w:rsid w:val="00497EB8"/>
    <w:rsid w:val="004A03CC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4E0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25F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92209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7CD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08AE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2CF2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792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4A09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68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368A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0457-5D2A-45E8-AAA2-303D9F27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12</cp:revision>
  <cp:lastPrinted>2019-10-08T06:31:00Z</cp:lastPrinted>
  <dcterms:created xsi:type="dcterms:W3CDTF">2018-09-20T07:25:00Z</dcterms:created>
  <dcterms:modified xsi:type="dcterms:W3CDTF">2019-10-09T13:12:00Z</dcterms:modified>
</cp:coreProperties>
</file>