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1665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Протокол</w:t>
      </w:r>
      <w:r w:rsidR="007879CD" w:rsidRPr="00166561">
        <w:rPr>
          <w:rFonts w:ascii="Times New Roman" w:hAnsi="Times New Roman"/>
          <w:b/>
        </w:rPr>
        <w:t xml:space="preserve"> № </w:t>
      </w:r>
      <w:r w:rsidR="00B62E4F" w:rsidRPr="00166561">
        <w:rPr>
          <w:rFonts w:ascii="Times New Roman" w:hAnsi="Times New Roman"/>
          <w:b/>
        </w:rPr>
        <w:t>5</w:t>
      </w:r>
      <w:r w:rsidR="00432E06" w:rsidRPr="00166561">
        <w:rPr>
          <w:rFonts w:ascii="Times New Roman" w:hAnsi="Times New Roman"/>
          <w:b/>
        </w:rPr>
        <w:t>4</w:t>
      </w:r>
      <w:r w:rsidR="00C55609" w:rsidRPr="00166561">
        <w:rPr>
          <w:rFonts w:ascii="Times New Roman" w:hAnsi="Times New Roman"/>
          <w:b/>
        </w:rPr>
        <w:t>3</w:t>
      </w:r>
    </w:p>
    <w:p w:rsidR="00CB2FBC" w:rsidRPr="001665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заседания Совета</w:t>
      </w:r>
    </w:p>
    <w:p w:rsidR="00A92826" w:rsidRPr="001665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Союза</w:t>
      </w:r>
      <w:r w:rsidR="007F4B2A" w:rsidRPr="00166561">
        <w:rPr>
          <w:rFonts w:ascii="Times New Roman" w:hAnsi="Times New Roman"/>
          <w:b/>
        </w:rPr>
        <w:t xml:space="preserve"> </w:t>
      </w:r>
      <w:r w:rsidR="00591B1C" w:rsidRPr="00166561">
        <w:rPr>
          <w:rFonts w:ascii="Times New Roman" w:hAnsi="Times New Roman"/>
          <w:b/>
        </w:rPr>
        <w:t>«</w:t>
      </w:r>
      <w:r w:rsidR="00A92826" w:rsidRPr="00166561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166561">
        <w:rPr>
          <w:rFonts w:ascii="Times New Roman" w:hAnsi="Times New Roman"/>
          <w:b/>
        </w:rPr>
        <w:t>»</w:t>
      </w:r>
    </w:p>
    <w:p w:rsidR="00CE1BCC" w:rsidRPr="00166561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166561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166561">
        <w:rPr>
          <w:sz w:val="22"/>
          <w:szCs w:val="22"/>
        </w:rPr>
        <w:t>г. Москва</w:t>
      </w:r>
      <w:r w:rsidRPr="00166561">
        <w:rPr>
          <w:sz w:val="22"/>
          <w:szCs w:val="22"/>
        </w:rPr>
        <w:tab/>
      </w:r>
      <w:r w:rsidRPr="00166561">
        <w:rPr>
          <w:sz w:val="22"/>
          <w:szCs w:val="22"/>
        </w:rPr>
        <w:tab/>
      </w:r>
      <w:r w:rsidRPr="00166561">
        <w:rPr>
          <w:sz w:val="22"/>
          <w:szCs w:val="22"/>
        </w:rPr>
        <w:tab/>
      </w:r>
      <w:r w:rsidRPr="00166561">
        <w:rPr>
          <w:sz w:val="22"/>
          <w:szCs w:val="22"/>
        </w:rPr>
        <w:tab/>
      </w:r>
      <w:r w:rsidRPr="00166561">
        <w:rPr>
          <w:sz w:val="22"/>
          <w:szCs w:val="22"/>
        </w:rPr>
        <w:tab/>
      </w:r>
      <w:r w:rsidR="001B6DA8" w:rsidRPr="00166561">
        <w:rPr>
          <w:sz w:val="22"/>
          <w:szCs w:val="22"/>
        </w:rPr>
        <w:t xml:space="preserve">                                   </w:t>
      </w:r>
      <w:r w:rsidR="006E0480" w:rsidRPr="00166561">
        <w:rPr>
          <w:sz w:val="22"/>
          <w:szCs w:val="22"/>
        </w:rPr>
        <w:t xml:space="preserve">                 </w:t>
      </w:r>
      <w:r w:rsidR="00EC2601" w:rsidRPr="00166561">
        <w:rPr>
          <w:sz w:val="22"/>
          <w:szCs w:val="22"/>
        </w:rPr>
        <w:t xml:space="preserve">      </w:t>
      </w:r>
      <w:r w:rsidR="001B6DA8" w:rsidRPr="00166561">
        <w:rPr>
          <w:sz w:val="22"/>
          <w:szCs w:val="22"/>
        </w:rPr>
        <w:t xml:space="preserve"> </w:t>
      </w:r>
      <w:r w:rsidR="00C55609" w:rsidRPr="00166561">
        <w:rPr>
          <w:sz w:val="22"/>
          <w:szCs w:val="22"/>
        </w:rPr>
        <w:t>05</w:t>
      </w:r>
      <w:r w:rsidR="0099691C" w:rsidRPr="00166561">
        <w:rPr>
          <w:sz w:val="22"/>
          <w:szCs w:val="22"/>
        </w:rPr>
        <w:t xml:space="preserve"> </w:t>
      </w:r>
      <w:r w:rsidR="00C55609" w:rsidRPr="00166561">
        <w:rPr>
          <w:sz w:val="22"/>
          <w:szCs w:val="22"/>
        </w:rPr>
        <w:t>июня</w:t>
      </w:r>
      <w:r w:rsidR="001A2C6B" w:rsidRPr="00166561">
        <w:rPr>
          <w:sz w:val="22"/>
          <w:szCs w:val="22"/>
        </w:rPr>
        <w:t xml:space="preserve"> </w:t>
      </w:r>
      <w:r w:rsidR="001F1EEB" w:rsidRPr="00166561">
        <w:rPr>
          <w:sz w:val="22"/>
          <w:szCs w:val="22"/>
        </w:rPr>
        <w:t>2018</w:t>
      </w:r>
      <w:r w:rsidR="00A92826" w:rsidRPr="00166561">
        <w:rPr>
          <w:sz w:val="22"/>
          <w:szCs w:val="22"/>
        </w:rPr>
        <w:t xml:space="preserve"> года</w:t>
      </w:r>
    </w:p>
    <w:p w:rsidR="00A92826" w:rsidRPr="00166561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5C5345" w:rsidRPr="00166561" w:rsidRDefault="00CF7F1E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 xml:space="preserve">Дата проведения заседания: </w:t>
      </w:r>
      <w:r w:rsidR="00C55609" w:rsidRPr="00166561">
        <w:rPr>
          <w:b w:val="0"/>
          <w:sz w:val="22"/>
          <w:szCs w:val="22"/>
        </w:rPr>
        <w:t>05</w:t>
      </w:r>
      <w:r w:rsidR="005C5345" w:rsidRPr="00166561">
        <w:rPr>
          <w:b w:val="0"/>
          <w:sz w:val="22"/>
          <w:szCs w:val="22"/>
        </w:rPr>
        <w:t xml:space="preserve"> </w:t>
      </w:r>
      <w:r w:rsidR="00C55609" w:rsidRPr="00166561">
        <w:rPr>
          <w:b w:val="0"/>
          <w:sz w:val="22"/>
          <w:szCs w:val="22"/>
        </w:rPr>
        <w:t>июня</w:t>
      </w:r>
      <w:r w:rsidR="005C5345" w:rsidRPr="00166561">
        <w:rPr>
          <w:b w:val="0"/>
          <w:sz w:val="22"/>
          <w:szCs w:val="22"/>
        </w:rPr>
        <w:t xml:space="preserve"> 2018 года.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Место проведения заседания: 101000, г. Москва, Потаповский переулок, дом 5, строение 4, этаж 2.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Время проведения заседания (подсчета голосов): с 12 часов 00 минут по 12 часов 1</w:t>
      </w:r>
      <w:r w:rsidR="00CF7F1E" w:rsidRPr="00166561">
        <w:rPr>
          <w:b w:val="0"/>
          <w:sz w:val="22"/>
          <w:szCs w:val="22"/>
        </w:rPr>
        <w:t xml:space="preserve">5 минут по московскому времени </w:t>
      </w:r>
      <w:r w:rsidR="00C55609" w:rsidRPr="00166561">
        <w:rPr>
          <w:b w:val="0"/>
          <w:sz w:val="22"/>
          <w:szCs w:val="22"/>
        </w:rPr>
        <w:t>05</w:t>
      </w:r>
      <w:r w:rsidRPr="00166561">
        <w:rPr>
          <w:b w:val="0"/>
          <w:sz w:val="22"/>
          <w:szCs w:val="22"/>
        </w:rPr>
        <w:t xml:space="preserve"> </w:t>
      </w:r>
      <w:r w:rsidR="00C55609" w:rsidRPr="00166561">
        <w:rPr>
          <w:b w:val="0"/>
          <w:sz w:val="22"/>
          <w:szCs w:val="22"/>
        </w:rPr>
        <w:t>июня</w:t>
      </w:r>
      <w:r w:rsidRPr="00166561">
        <w:rPr>
          <w:b w:val="0"/>
          <w:sz w:val="22"/>
          <w:szCs w:val="22"/>
        </w:rPr>
        <w:t xml:space="preserve"> 2018 года.</w:t>
      </w:r>
    </w:p>
    <w:p w:rsidR="005C5345" w:rsidRPr="00166561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Форма заседания Совета: заочное голосование.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 xml:space="preserve">Секретарь Совета – Вагина Е.В. 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Определение кворума и подсчет итогов голосования осуществляла Секретарь Совета Вагина Е.В.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CF7F1E" w:rsidRPr="00166561">
        <w:rPr>
          <w:b w:val="0"/>
          <w:sz w:val="22"/>
          <w:szCs w:val="22"/>
        </w:rPr>
        <w:t xml:space="preserve">ли в Совет Союза к 12-00 часам </w:t>
      </w:r>
      <w:r w:rsidR="00C55609" w:rsidRPr="00166561">
        <w:rPr>
          <w:b w:val="0"/>
          <w:sz w:val="22"/>
          <w:szCs w:val="22"/>
        </w:rPr>
        <w:t>05</w:t>
      </w:r>
      <w:r w:rsidRPr="00166561">
        <w:rPr>
          <w:b w:val="0"/>
          <w:sz w:val="22"/>
          <w:szCs w:val="22"/>
        </w:rPr>
        <w:t xml:space="preserve"> </w:t>
      </w:r>
      <w:r w:rsidR="00C55609" w:rsidRPr="00166561">
        <w:rPr>
          <w:b w:val="0"/>
          <w:sz w:val="22"/>
          <w:szCs w:val="22"/>
        </w:rPr>
        <w:t>июня</w:t>
      </w:r>
      <w:r w:rsidRPr="00166561">
        <w:rPr>
          <w:b w:val="0"/>
          <w:sz w:val="22"/>
          <w:szCs w:val="22"/>
        </w:rPr>
        <w:t xml:space="preserve"> 2018 года:</w:t>
      </w:r>
    </w:p>
    <w:p w:rsidR="005C5345" w:rsidRPr="00F2759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27594">
        <w:rPr>
          <w:b w:val="0"/>
          <w:sz w:val="22"/>
          <w:szCs w:val="22"/>
        </w:rPr>
        <w:t>1.</w:t>
      </w:r>
      <w:r w:rsidRPr="00F27594">
        <w:rPr>
          <w:b w:val="0"/>
          <w:sz w:val="22"/>
          <w:szCs w:val="22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F2759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27594">
        <w:rPr>
          <w:b w:val="0"/>
          <w:sz w:val="22"/>
          <w:szCs w:val="22"/>
        </w:rPr>
        <w:t>2.</w:t>
      </w:r>
      <w:r w:rsidRPr="00F27594">
        <w:rPr>
          <w:b w:val="0"/>
          <w:sz w:val="22"/>
          <w:szCs w:val="22"/>
        </w:rPr>
        <w:tab/>
        <w:t>Гурский О.В.;</w:t>
      </w:r>
    </w:p>
    <w:p w:rsidR="005C5345" w:rsidRPr="00FB1D6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3.</w:t>
      </w:r>
      <w:r w:rsidRPr="00FB1D64">
        <w:rPr>
          <w:b w:val="0"/>
          <w:sz w:val="22"/>
          <w:szCs w:val="22"/>
        </w:rPr>
        <w:tab/>
        <w:t xml:space="preserve">Гуцериев Х.С. (по доверенности </w:t>
      </w:r>
      <w:proofErr w:type="spellStart"/>
      <w:r w:rsidRPr="00FB1D64">
        <w:rPr>
          <w:b w:val="0"/>
          <w:sz w:val="22"/>
          <w:szCs w:val="22"/>
        </w:rPr>
        <w:t>Лянг</w:t>
      </w:r>
      <w:proofErr w:type="spellEnd"/>
      <w:r w:rsidRPr="00FB1D64">
        <w:rPr>
          <w:b w:val="0"/>
          <w:sz w:val="22"/>
          <w:szCs w:val="22"/>
        </w:rPr>
        <w:t xml:space="preserve"> О.П.);</w:t>
      </w:r>
    </w:p>
    <w:p w:rsidR="005C5345" w:rsidRPr="00FB1D6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4.</w:t>
      </w:r>
      <w:r w:rsidRPr="00FB1D64">
        <w:rPr>
          <w:b w:val="0"/>
          <w:sz w:val="22"/>
          <w:szCs w:val="22"/>
        </w:rPr>
        <w:tab/>
        <w:t>Карпенко В.Н.;</w:t>
      </w:r>
    </w:p>
    <w:p w:rsidR="005C5345" w:rsidRPr="00FB1D6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5.</w:t>
      </w:r>
      <w:r w:rsidRPr="00FB1D64">
        <w:rPr>
          <w:b w:val="0"/>
          <w:sz w:val="22"/>
          <w:szCs w:val="22"/>
        </w:rPr>
        <w:tab/>
      </w:r>
      <w:proofErr w:type="spellStart"/>
      <w:r w:rsidRPr="00FB1D64">
        <w:rPr>
          <w:b w:val="0"/>
          <w:sz w:val="22"/>
          <w:szCs w:val="22"/>
        </w:rPr>
        <w:t>Лянг</w:t>
      </w:r>
      <w:proofErr w:type="spellEnd"/>
      <w:r w:rsidRPr="00FB1D64">
        <w:rPr>
          <w:b w:val="0"/>
          <w:sz w:val="22"/>
          <w:szCs w:val="22"/>
        </w:rPr>
        <w:t xml:space="preserve"> О.П.;</w:t>
      </w:r>
    </w:p>
    <w:p w:rsidR="005C5345" w:rsidRPr="00FB1D64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6.</w:t>
      </w:r>
      <w:r w:rsidRPr="00FB1D64">
        <w:rPr>
          <w:b w:val="0"/>
          <w:sz w:val="22"/>
          <w:szCs w:val="22"/>
        </w:rPr>
        <w:tab/>
        <w:t>Михайлов Г.С.;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7.</w:t>
      </w:r>
      <w:r w:rsidRPr="00FB1D64">
        <w:rPr>
          <w:b w:val="0"/>
          <w:sz w:val="22"/>
          <w:szCs w:val="22"/>
        </w:rPr>
        <w:tab/>
      </w:r>
      <w:proofErr w:type="spellStart"/>
      <w:r w:rsidRPr="00FB1D64">
        <w:rPr>
          <w:b w:val="0"/>
          <w:sz w:val="22"/>
          <w:szCs w:val="22"/>
        </w:rPr>
        <w:t>Узденов</w:t>
      </w:r>
      <w:proofErr w:type="spellEnd"/>
      <w:r w:rsidRPr="00FB1D64">
        <w:rPr>
          <w:b w:val="0"/>
          <w:sz w:val="22"/>
          <w:szCs w:val="22"/>
        </w:rPr>
        <w:t xml:space="preserve"> Х.А. (по доверенности </w:t>
      </w:r>
      <w:proofErr w:type="spellStart"/>
      <w:r w:rsidRPr="00FB1D64">
        <w:rPr>
          <w:b w:val="0"/>
          <w:sz w:val="22"/>
          <w:szCs w:val="22"/>
        </w:rPr>
        <w:t>Лянг</w:t>
      </w:r>
      <w:proofErr w:type="spellEnd"/>
      <w:r w:rsidRPr="00FB1D64">
        <w:rPr>
          <w:b w:val="0"/>
          <w:sz w:val="22"/>
          <w:szCs w:val="22"/>
        </w:rPr>
        <w:t xml:space="preserve"> О.П.).</w:t>
      </w:r>
      <w:r w:rsidRPr="00166561">
        <w:rPr>
          <w:b w:val="0"/>
          <w:sz w:val="22"/>
          <w:szCs w:val="22"/>
        </w:rPr>
        <w:t xml:space="preserve"> 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FB1D64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</w:t>
      </w:r>
      <w:r w:rsidRPr="00FB1D64">
        <w:rPr>
          <w:b w:val="0"/>
          <w:sz w:val="22"/>
          <w:szCs w:val="22"/>
        </w:rPr>
        <w:t xml:space="preserve">определении кворума и подсчете голосов (заочном голосовании) по вопросу повестки дня. 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FB1D64">
        <w:rPr>
          <w:b w:val="0"/>
          <w:sz w:val="22"/>
          <w:szCs w:val="22"/>
        </w:rPr>
        <w:t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</w:t>
      </w:r>
      <w:r w:rsidRPr="00166561">
        <w:rPr>
          <w:b w:val="0"/>
          <w:sz w:val="22"/>
          <w:szCs w:val="22"/>
        </w:rPr>
        <w:t xml:space="preserve">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166561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2"/>
          <w:szCs w:val="22"/>
        </w:rPr>
      </w:pPr>
      <w:r w:rsidRPr="00166561">
        <w:rPr>
          <w:b w:val="0"/>
          <w:sz w:val="22"/>
          <w:szCs w:val="22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Pr="00166561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166561" w:rsidRDefault="00A87B16" w:rsidP="00650063">
      <w:pPr>
        <w:pStyle w:val="a3"/>
        <w:ind w:right="-1" w:firstLine="709"/>
        <w:rPr>
          <w:sz w:val="22"/>
          <w:szCs w:val="22"/>
        </w:rPr>
      </w:pPr>
      <w:r w:rsidRPr="00166561">
        <w:rPr>
          <w:sz w:val="22"/>
          <w:szCs w:val="22"/>
        </w:rPr>
        <w:t>Повестка дня:</w:t>
      </w:r>
    </w:p>
    <w:p w:rsidR="00DA456A" w:rsidRPr="00166561" w:rsidRDefault="00DA456A" w:rsidP="00650063">
      <w:pPr>
        <w:pStyle w:val="a3"/>
        <w:ind w:right="-1" w:firstLine="709"/>
        <w:rPr>
          <w:sz w:val="22"/>
          <w:szCs w:val="22"/>
        </w:rPr>
      </w:pPr>
    </w:p>
    <w:p w:rsidR="005C5345" w:rsidRPr="00166561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 xml:space="preserve">         Прием в члены Союза «Первая Национальная Организация Строителей».</w:t>
      </w:r>
    </w:p>
    <w:p w:rsidR="002D2005" w:rsidRPr="00166561" w:rsidRDefault="002D2005" w:rsidP="002D2005">
      <w:pPr>
        <w:spacing w:after="0"/>
        <w:jc w:val="both"/>
        <w:rPr>
          <w:rFonts w:ascii="Times New Roman" w:hAnsi="Times New Roman"/>
          <w:b/>
        </w:rPr>
      </w:pPr>
    </w:p>
    <w:p w:rsidR="005C5345" w:rsidRPr="00166561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По вопросу «Прием в члены Союза «Первая Национальная Организация Строителей».</w:t>
      </w:r>
    </w:p>
    <w:p w:rsidR="005C5345" w:rsidRPr="00166561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 xml:space="preserve">Предложено: </w:t>
      </w:r>
    </w:p>
    <w:p w:rsidR="00F27594" w:rsidRPr="00F27594" w:rsidRDefault="00F27594" w:rsidP="00F27594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</w:rPr>
      </w:pPr>
      <w:r w:rsidRPr="00F27594">
        <w:rPr>
          <w:rFonts w:ascii="Times New Roman" w:eastAsia="Palatino Linotype" w:hAnsi="Times New Roman" w:cstheme="minorBidi"/>
        </w:rPr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F27594">
        <w:rPr>
          <w:rFonts w:ascii="Times New Roman" w:eastAsia="Palatino Linotype" w:hAnsi="Times New Roman" w:cstheme="minorBidi"/>
        </w:rPr>
        <w:t>УралСтром</w:t>
      </w:r>
      <w:proofErr w:type="spellEnd"/>
      <w:r w:rsidRPr="00F27594">
        <w:rPr>
          <w:rFonts w:ascii="Times New Roman" w:eastAsia="Palatino Linotype" w:hAnsi="Times New Roman" w:cstheme="minorBidi"/>
        </w:rPr>
        <w:t xml:space="preserve">», г. Москва, ИНН 0245020325 </w:t>
      </w:r>
    </w:p>
    <w:p w:rsidR="00F27594" w:rsidRPr="00F27594" w:rsidRDefault="00F27594" w:rsidP="00F27594">
      <w:pPr>
        <w:spacing w:after="0"/>
        <w:jc w:val="both"/>
        <w:rPr>
          <w:rFonts w:ascii="Times New Roman" w:eastAsiaTheme="minorEastAsia" w:hAnsi="Times New Roman" w:cstheme="minorBidi"/>
        </w:rPr>
      </w:pPr>
      <w:r w:rsidRPr="00F27594">
        <w:rPr>
          <w:rFonts w:ascii="Times New Roman" w:eastAsiaTheme="minorEastAsia" w:hAnsi="Times New Roman" w:cstheme="minorBidi"/>
        </w:rPr>
        <w:t xml:space="preserve"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строительства, заключаемому без использования конкурентных способов заключения договоров </w:t>
      </w:r>
      <w:r w:rsidRPr="00F27594">
        <w:rPr>
          <w:rFonts w:ascii="Times New Roman" w:eastAsia="Palatino Linotype" w:hAnsi="Times New Roman" w:cstheme="minorBidi"/>
        </w:rPr>
        <w:t>в отношении объектов капитального строительства</w:t>
      </w:r>
      <w:r w:rsidRPr="00F27594">
        <w:rPr>
          <w:rFonts w:ascii="Times New Roman" w:eastAsiaTheme="minorEastAsia" w:hAnsi="Times New Roman" w:cstheme="minorBidi"/>
        </w:rPr>
        <w:t xml:space="preserve"> (кроме особо опасных и технически сложных, уникальных объектов и</w:t>
      </w:r>
      <w:r w:rsidRPr="00F27594">
        <w:rPr>
          <w:rFonts w:ascii="Times New Roman" w:eastAsia="Palatino Linotype" w:hAnsi="Times New Roman" w:cstheme="minorBidi"/>
        </w:rPr>
        <w:t xml:space="preserve"> объектов использования атомной энергии</w:t>
      </w:r>
      <w:r w:rsidRPr="00F27594">
        <w:rPr>
          <w:rFonts w:ascii="Times New Roman" w:eastAsiaTheme="minorEastAsia" w:hAnsi="Times New Roman" w:cstheme="minorBidi"/>
        </w:rPr>
        <w:t>);</w:t>
      </w:r>
    </w:p>
    <w:p w:rsidR="00F27594" w:rsidRPr="00F27594" w:rsidRDefault="00F27594" w:rsidP="00F27594">
      <w:pPr>
        <w:spacing w:after="0"/>
        <w:jc w:val="both"/>
        <w:rPr>
          <w:rFonts w:ascii="Times New Roman" w:eastAsiaTheme="minorEastAsia" w:hAnsi="Times New Roman" w:cstheme="minorBidi"/>
        </w:rPr>
      </w:pPr>
      <w:r w:rsidRPr="00F27594">
        <w:rPr>
          <w:rFonts w:ascii="Times New Roman" w:eastAsiaTheme="minorEastAsia" w:hAnsi="Times New Roman" w:cstheme="minorBidi"/>
        </w:rPr>
        <w:lastRenderedPageBreak/>
        <w:t>- с первым уровнем</w:t>
      </w:r>
      <w:r w:rsidRPr="00F27594">
        <w:rPr>
          <w:rFonts w:ascii="Times New Roman" w:eastAsia="Palatino Linotype" w:hAnsi="Times New Roman" w:cstheme="minorBidi"/>
        </w:rPr>
        <w:t xml:space="preserve"> ответственности по обязательствам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</w:t>
      </w:r>
      <w:r w:rsidRPr="00F27594">
        <w:rPr>
          <w:rFonts w:ascii="Times New Roman" w:eastAsiaTheme="minorEastAsia" w:hAnsi="Times New Roman" w:cstheme="minorBidi"/>
        </w:rPr>
        <w:t>(кроме особо опасных и технически сложных, уникальных объектов и</w:t>
      </w:r>
      <w:r w:rsidRPr="00F27594">
        <w:rPr>
          <w:rFonts w:ascii="Times New Roman" w:eastAsia="Palatino Linotype" w:hAnsi="Times New Roman" w:cstheme="minorBidi"/>
        </w:rPr>
        <w:t xml:space="preserve"> объектов использования атомной энергии</w:t>
      </w:r>
      <w:r w:rsidRPr="00F27594">
        <w:rPr>
          <w:rFonts w:ascii="Times New Roman" w:eastAsiaTheme="minorEastAsia" w:hAnsi="Times New Roman" w:cstheme="minorBidi"/>
        </w:rPr>
        <w:t>)</w:t>
      </w:r>
      <w:r w:rsidRPr="00F27594">
        <w:rPr>
          <w:rFonts w:ascii="Times New Roman" w:eastAsia="Palatino Linotype" w:hAnsi="Times New Roman" w:cstheme="minorBidi"/>
        </w:rPr>
        <w:t>.</w:t>
      </w:r>
    </w:p>
    <w:p w:rsidR="00F27594" w:rsidRPr="00F27594" w:rsidRDefault="00F27594" w:rsidP="00F27594">
      <w:pPr>
        <w:pStyle w:val="a5"/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eastAsia="Palatino Linotype" w:hAnsi="Times New Roman"/>
        </w:rPr>
      </w:pPr>
      <w:r w:rsidRPr="00F27594">
        <w:rPr>
          <w:rFonts w:ascii="Times New Roman" w:eastAsia="Palatino Linotype" w:hAnsi="Times New Roman"/>
        </w:rPr>
        <w:t xml:space="preserve">2. Поручить Директору Союза «Первая Национальная Организация Строителей» </w:t>
      </w:r>
      <w:r w:rsidRPr="00F27594">
        <w:rPr>
          <w:rFonts w:ascii="Times New Roman" w:eastAsia="Palatino Linotype" w:hAnsi="Times New Roman"/>
        </w:rPr>
        <w:br/>
      </w:r>
      <w:proofErr w:type="spellStart"/>
      <w:r w:rsidRPr="00F27594">
        <w:rPr>
          <w:rFonts w:ascii="Times New Roman" w:eastAsia="Palatino Linotype" w:hAnsi="Times New Roman"/>
        </w:rPr>
        <w:t>Устьянцевой</w:t>
      </w:r>
      <w:proofErr w:type="spellEnd"/>
      <w:r w:rsidRPr="00F27594">
        <w:rPr>
          <w:rFonts w:ascii="Times New Roman" w:eastAsia="Palatino Linotype" w:hAnsi="Times New Roman"/>
        </w:rPr>
        <w:t xml:space="preserve"> Е.В. обеспечить внесение в реестр членов Союза сведений об </w:t>
      </w:r>
      <w:r w:rsidRPr="00F27594">
        <w:rPr>
          <w:rFonts w:ascii="Times New Roman" w:hAnsi="Times New Roman"/>
        </w:rPr>
        <w:t>Обществе с ограниченной ответственностью «</w:t>
      </w:r>
      <w:proofErr w:type="spellStart"/>
      <w:r w:rsidRPr="00F27594">
        <w:rPr>
          <w:rFonts w:ascii="Times New Roman" w:hAnsi="Times New Roman"/>
        </w:rPr>
        <w:t>УралСтром</w:t>
      </w:r>
      <w:proofErr w:type="spellEnd"/>
      <w:r w:rsidRPr="00F27594">
        <w:rPr>
          <w:rFonts w:ascii="Times New Roman" w:hAnsi="Times New Roman"/>
        </w:rPr>
        <w:t>», г. Москва, ИНН 0245020325 в</w:t>
      </w:r>
      <w:r w:rsidRPr="00F27594">
        <w:rPr>
          <w:rFonts w:ascii="Times New Roman" w:eastAsia="Palatino Linotype" w:hAnsi="Times New Roman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5C5345" w:rsidRPr="00166561" w:rsidRDefault="005C5345" w:rsidP="00F27594">
      <w:pPr>
        <w:pStyle w:val="a5"/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 xml:space="preserve">Результат голосования: </w:t>
      </w:r>
    </w:p>
    <w:p w:rsidR="005C5345" w:rsidRPr="00166561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</w:rPr>
      </w:pPr>
      <w:r w:rsidRPr="00FB1D64">
        <w:rPr>
          <w:rFonts w:ascii="Times New Roman" w:hAnsi="Times New Roman"/>
          <w:b/>
        </w:rPr>
        <w:t>«За» - 7 (семь);</w:t>
      </w:r>
      <w:r w:rsidRPr="00166561">
        <w:rPr>
          <w:rFonts w:ascii="Times New Roman" w:hAnsi="Times New Roman"/>
          <w:b/>
        </w:rPr>
        <w:t xml:space="preserve"> </w:t>
      </w:r>
    </w:p>
    <w:p w:rsidR="005C5345" w:rsidRPr="00166561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 xml:space="preserve">«Против» - нет; </w:t>
      </w:r>
    </w:p>
    <w:p w:rsidR="005C5345" w:rsidRPr="00166561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«Воздержался» - нет.</w:t>
      </w:r>
    </w:p>
    <w:p w:rsidR="005C5345" w:rsidRPr="00166561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 xml:space="preserve">Принято решение: </w:t>
      </w:r>
    </w:p>
    <w:p w:rsidR="00F27594" w:rsidRPr="00F27594" w:rsidRDefault="00F27594" w:rsidP="00F27594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</w:rPr>
      </w:pPr>
      <w:r w:rsidRPr="00F27594">
        <w:rPr>
          <w:rFonts w:ascii="Times New Roman" w:eastAsia="Palatino Linotype" w:hAnsi="Times New Roman" w:cstheme="minorBidi"/>
        </w:rPr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F27594">
        <w:rPr>
          <w:rFonts w:ascii="Times New Roman" w:eastAsia="Palatino Linotype" w:hAnsi="Times New Roman" w:cstheme="minorBidi"/>
        </w:rPr>
        <w:t>УралСтром</w:t>
      </w:r>
      <w:proofErr w:type="spellEnd"/>
      <w:r w:rsidRPr="00F27594">
        <w:rPr>
          <w:rFonts w:ascii="Times New Roman" w:eastAsia="Palatino Linotype" w:hAnsi="Times New Roman" w:cstheme="minorBidi"/>
        </w:rPr>
        <w:t xml:space="preserve">», г. Москва, ИНН 0245020325 </w:t>
      </w:r>
    </w:p>
    <w:p w:rsidR="00F27594" w:rsidRPr="00F27594" w:rsidRDefault="00F27594" w:rsidP="00F27594">
      <w:pPr>
        <w:spacing w:after="0"/>
        <w:jc w:val="both"/>
        <w:rPr>
          <w:rFonts w:ascii="Times New Roman" w:eastAsiaTheme="minorEastAsia" w:hAnsi="Times New Roman" w:cstheme="minorBidi"/>
        </w:rPr>
      </w:pPr>
      <w:r w:rsidRPr="00F27594">
        <w:rPr>
          <w:rFonts w:ascii="Times New Roman" w:eastAsiaTheme="minorEastAsia" w:hAnsi="Times New Roman" w:cstheme="minorBidi"/>
        </w:rPr>
        <w:t xml:space="preserve"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строительства, заключаемому без использования конкурентных способов заключения договоров </w:t>
      </w:r>
      <w:r w:rsidRPr="00F27594">
        <w:rPr>
          <w:rFonts w:ascii="Times New Roman" w:eastAsia="Palatino Linotype" w:hAnsi="Times New Roman" w:cstheme="minorBidi"/>
        </w:rPr>
        <w:t>в отношении объектов капитального строительства</w:t>
      </w:r>
      <w:r w:rsidRPr="00F27594">
        <w:rPr>
          <w:rFonts w:ascii="Times New Roman" w:eastAsiaTheme="minorEastAsia" w:hAnsi="Times New Roman" w:cstheme="minorBidi"/>
        </w:rPr>
        <w:t xml:space="preserve"> (кроме особо опасных и технически сложных, уникальных объектов и</w:t>
      </w:r>
      <w:r w:rsidRPr="00F27594">
        <w:rPr>
          <w:rFonts w:ascii="Times New Roman" w:eastAsia="Palatino Linotype" w:hAnsi="Times New Roman" w:cstheme="minorBidi"/>
        </w:rPr>
        <w:t xml:space="preserve"> объектов использования атомной энергии</w:t>
      </w:r>
      <w:r w:rsidRPr="00F27594">
        <w:rPr>
          <w:rFonts w:ascii="Times New Roman" w:eastAsiaTheme="minorEastAsia" w:hAnsi="Times New Roman" w:cstheme="minorBidi"/>
        </w:rPr>
        <w:t>);</w:t>
      </w:r>
    </w:p>
    <w:p w:rsidR="00F27594" w:rsidRPr="00F27594" w:rsidRDefault="00F27594" w:rsidP="00F27594">
      <w:pPr>
        <w:spacing w:after="0"/>
        <w:jc w:val="both"/>
        <w:rPr>
          <w:rFonts w:ascii="Times New Roman" w:eastAsiaTheme="minorEastAsia" w:hAnsi="Times New Roman" w:cstheme="minorBidi"/>
        </w:rPr>
      </w:pPr>
      <w:r w:rsidRPr="00F27594">
        <w:rPr>
          <w:rFonts w:ascii="Times New Roman" w:eastAsiaTheme="minorEastAsia" w:hAnsi="Times New Roman" w:cstheme="minorBidi"/>
        </w:rPr>
        <w:t>- с первым уровнем</w:t>
      </w:r>
      <w:r w:rsidRPr="00F27594">
        <w:rPr>
          <w:rFonts w:ascii="Times New Roman" w:eastAsia="Palatino Linotype" w:hAnsi="Times New Roman" w:cstheme="minorBidi"/>
        </w:rPr>
        <w:t xml:space="preserve"> ответственности по обязательствам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</w:t>
      </w:r>
      <w:r w:rsidRPr="00F27594">
        <w:rPr>
          <w:rFonts w:ascii="Times New Roman" w:eastAsiaTheme="minorEastAsia" w:hAnsi="Times New Roman" w:cstheme="minorBidi"/>
        </w:rPr>
        <w:t>(кроме особо опасных и технически сложных, уникальных объектов и</w:t>
      </w:r>
      <w:r w:rsidRPr="00F27594">
        <w:rPr>
          <w:rFonts w:ascii="Times New Roman" w:eastAsia="Palatino Linotype" w:hAnsi="Times New Roman" w:cstheme="minorBidi"/>
        </w:rPr>
        <w:t xml:space="preserve"> объектов использования атомной энергии</w:t>
      </w:r>
      <w:r w:rsidRPr="00F27594">
        <w:rPr>
          <w:rFonts w:ascii="Times New Roman" w:eastAsiaTheme="minorEastAsia" w:hAnsi="Times New Roman" w:cstheme="minorBidi"/>
        </w:rPr>
        <w:t>)</w:t>
      </w:r>
      <w:r w:rsidRPr="00F27594">
        <w:rPr>
          <w:rFonts w:ascii="Times New Roman" w:eastAsia="Palatino Linotype" w:hAnsi="Times New Roman" w:cstheme="minorBidi"/>
        </w:rPr>
        <w:t>.</w:t>
      </w:r>
    </w:p>
    <w:p w:rsidR="00F27594" w:rsidRPr="00F27594" w:rsidRDefault="00F27594" w:rsidP="00F27594">
      <w:pPr>
        <w:pStyle w:val="a5"/>
        <w:tabs>
          <w:tab w:val="left" w:pos="0"/>
          <w:tab w:val="left" w:pos="426"/>
          <w:tab w:val="left" w:pos="851"/>
        </w:tabs>
        <w:ind w:left="0" w:firstLine="567"/>
        <w:jc w:val="both"/>
        <w:rPr>
          <w:rFonts w:ascii="Times New Roman" w:eastAsia="Palatino Linotype" w:hAnsi="Times New Roman"/>
        </w:rPr>
      </w:pPr>
      <w:r w:rsidRPr="00F27594">
        <w:rPr>
          <w:rFonts w:ascii="Times New Roman" w:eastAsia="Palatino Linotype" w:hAnsi="Times New Roman"/>
        </w:rPr>
        <w:t xml:space="preserve">2. Поручить Директору Союза «Первая Национальная Организация Строителей» </w:t>
      </w:r>
      <w:r w:rsidRPr="00F27594">
        <w:rPr>
          <w:rFonts w:ascii="Times New Roman" w:eastAsia="Palatino Linotype" w:hAnsi="Times New Roman"/>
        </w:rPr>
        <w:br/>
      </w:r>
      <w:proofErr w:type="spellStart"/>
      <w:r w:rsidRPr="00F27594">
        <w:rPr>
          <w:rFonts w:ascii="Times New Roman" w:eastAsia="Palatino Linotype" w:hAnsi="Times New Roman"/>
        </w:rPr>
        <w:t>Устьянцевой</w:t>
      </w:r>
      <w:proofErr w:type="spellEnd"/>
      <w:r w:rsidRPr="00F27594">
        <w:rPr>
          <w:rFonts w:ascii="Times New Roman" w:eastAsia="Palatino Linotype" w:hAnsi="Times New Roman"/>
        </w:rPr>
        <w:t xml:space="preserve"> Е.В. обеспечить внесение в реестр членов Союза сведений об </w:t>
      </w:r>
      <w:r w:rsidRPr="00F27594">
        <w:rPr>
          <w:rFonts w:ascii="Times New Roman" w:hAnsi="Times New Roman"/>
        </w:rPr>
        <w:t>Обществе с ограниченной ответственностью «</w:t>
      </w:r>
      <w:proofErr w:type="spellStart"/>
      <w:r w:rsidRPr="00F27594">
        <w:rPr>
          <w:rFonts w:ascii="Times New Roman" w:hAnsi="Times New Roman"/>
        </w:rPr>
        <w:t>УралСтром</w:t>
      </w:r>
      <w:proofErr w:type="spellEnd"/>
      <w:r w:rsidRPr="00F27594">
        <w:rPr>
          <w:rFonts w:ascii="Times New Roman" w:hAnsi="Times New Roman"/>
        </w:rPr>
        <w:t>», г. Москва, ИНН 0245020325 в</w:t>
      </w:r>
      <w:r w:rsidRPr="00F27594">
        <w:rPr>
          <w:rFonts w:ascii="Times New Roman" w:eastAsia="Palatino Linotype" w:hAnsi="Times New Roman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166561" w:rsidRDefault="00166561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</w:rPr>
      </w:pPr>
    </w:p>
    <w:p w:rsidR="005C5345" w:rsidRPr="00166561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</w:rPr>
      </w:pPr>
      <w:r w:rsidRPr="00166561">
        <w:rPr>
          <w:rFonts w:ascii="Times New Roman" w:hAnsi="Times New Roman"/>
          <w:b/>
        </w:rPr>
        <w:t>Решение принято единогласно.</w:t>
      </w:r>
    </w:p>
    <w:p w:rsidR="00160265" w:rsidRPr="00166561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</w:rPr>
      </w:pPr>
      <w:r w:rsidRPr="00166561">
        <w:rPr>
          <w:rFonts w:ascii="Times New Roman" w:hAnsi="Times New Roman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D2005" w:rsidRPr="00166561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F7F1E" w:rsidRPr="00166561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Pr="00166561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166561">
        <w:rPr>
          <w:rFonts w:ascii="Times New Roman" w:hAnsi="Times New Roman"/>
        </w:rPr>
        <w:t xml:space="preserve">Председатель Совета               </w:t>
      </w:r>
      <w:r w:rsidR="00533BF6" w:rsidRPr="00166561">
        <w:rPr>
          <w:rFonts w:ascii="Times New Roman" w:hAnsi="Times New Roman"/>
        </w:rPr>
        <w:t xml:space="preserve">       </w:t>
      </w:r>
      <w:r w:rsidR="002E59CD" w:rsidRPr="00166561">
        <w:rPr>
          <w:rFonts w:ascii="Times New Roman" w:hAnsi="Times New Roman"/>
        </w:rPr>
        <w:t xml:space="preserve">   </w:t>
      </w:r>
      <w:r w:rsidR="00533BF6" w:rsidRPr="00166561">
        <w:rPr>
          <w:rFonts w:ascii="Times New Roman" w:hAnsi="Times New Roman"/>
        </w:rPr>
        <w:t xml:space="preserve">      </w:t>
      </w:r>
      <w:r w:rsidRPr="00166561">
        <w:rPr>
          <w:rFonts w:ascii="Times New Roman" w:hAnsi="Times New Roman"/>
        </w:rPr>
        <w:t xml:space="preserve">  </w:t>
      </w:r>
      <w:r w:rsidR="00920B36" w:rsidRPr="00166561">
        <w:rPr>
          <w:rFonts w:ascii="Times New Roman" w:hAnsi="Times New Roman"/>
        </w:rPr>
        <w:t xml:space="preserve"> </w:t>
      </w:r>
      <w:r w:rsidR="00884AE9">
        <w:rPr>
          <w:rFonts w:ascii="Times New Roman" w:hAnsi="Times New Roman"/>
        </w:rPr>
        <w:t xml:space="preserve">       </w:t>
      </w:r>
      <w:r w:rsidR="00920B36" w:rsidRPr="00166561">
        <w:rPr>
          <w:rFonts w:ascii="Times New Roman" w:hAnsi="Times New Roman"/>
        </w:rPr>
        <w:t xml:space="preserve"> </w:t>
      </w:r>
      <w:r w:rsidR="001C2AF7">
        <w:rPr>
          <w:rFonts w:ascii="Times New Roman" w:hAnsi="Times New Roman"/>
        </w:rPr>
        <w:t xml:space="preserve"> </w:t>
      </w:r>
      <w:bookmarkStart w:id="0" w:name="_GoBack"/>
      <w:bookmarkEnd w:id="0"/>
      <w:r w:rsidR="00920B36" w:rsidRPr="00166561">
        <w:rPr>
          <w:rFonts w:ascii="Times New Roman" w:hAnsi="Times New Roman"/>
        </w:rPr>
        <w:t xml:space="preserve">   </w:t>
      </w:r>
      <w:r w:rsidR="00884AE9">
        <w:rPr>
          <w:rFonts w:ascii="Times New Roman" w:hAnsi="Times New Roman"/>
        </w:rPr>
        <w:t>подпись</w:t>
      </w:r>
      <w:r w:rsidRPr="00166561">
        <w:rPr>
          <w:rFonts w:ascii="Times New Roman" w:hAnsi="Times New Roman"/>
        </w:rPr>
        <w:t xml:space="preserve">              </w:t>
      </w:r>
      <w:r w:rsidR="00884AE9">
        <w:rPr>
          <w:rFonts w:ascii="Times New Roman" w:hAnsi="Times New Roman"/>
        </w:rPr>
        <w:t xml:space="preserve"> </w:t>
      </w:r>
      <w:r w:rsidRPr="00166561">
        <w:rPr>
          <w:rFonts w:ascii="Times New Roman" w:hAnsi="Times New Roman"/>
        </w:rPr>
        <w:t xml:space="preserve">  </w:t>
      </w:r>
      <w:r w:rsidR="00FB1D64">
        <w:rPr>
          <w:rFonts w:ascii="Times New Roman" w:hAnsi="Times New Roman"/>
        </w:rPr>
        <w:t xml:space="preserve">                       </w:t>
      </w:r>
      <w:r w:rsidRPr="00166561">
        <w:rPr>
          <w:rFonts w:ascii="Times New Roman" w:hAnsi="Times New Roman"/>
        </w:rPr>
        <w:t xml:space="preserve">       Р.Я. Антонов</w:t>
      </w:r>
    </w:p>
    <w:p w:rsidR="00E21235" w:rsidRPr="00166561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E21235" w:rsidRPr="00166561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F7F1E" w:rsidRPr="00166561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Pr="00166561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166561">
        <w:rPr>
          <w:rFonts w:ascii="Times New Roman" w:hAnsi="Times New Roman"/>
        </w:rPr>
        <w:t xml:space="preserve">Секретарь Совета                               </w:t>
      </w:r>
      <w:r w:rsidR="00533BF6" w:rsidRPr="00166561">
        <w:rPr>
          <w:rFonts w:ascii="Times New Roman" w:hAnsi="Times New Roman"/>
        </w:rPr>
        <w:t xml:space="preserve">    </w:t>
      </w:r>
      <w:r w:rsidRPr="00166561">
        <w:rPr>
          <w:rFonts w:ascii="Times New Roman" w:hAnsi="Times New Roman"/>
        </w:rPr>
        <w:t xml:space="preserve">  </w:t>
      </w:r>
      <w:r w:rsidR="00884AE9">
        <w:rPr>
          <w:rFonts w:ascii="Times New Roman" w:hAnsi="Times New Roman"/>
        </w:rPr>
        <w:t xml:space="preserve">   </w:t>
      </w:r>
      <w:r w:rsidRPr="00166561">
        <w:rPr>
          <w:rFonts w:ascii="Times New Roman" w:hAnsi="Times New Roman"/>
        </w:rPr>
        <w:t xml:space="preserve"> </w:t>
      </w:r>
      <w:r w:rsidR="00920B36" w:rsidRPr="00166561">
        <w:rPr>
          <w:rFonts w:ascii="Times New Roman" w:hAnsi="Times New Roman"/>
        </w:rPr>
        <w:t xml:space="preserve">          </w:t>
      </w:r>
      <w:r w:rsidR="00884AE9">
        <w:rPr>
          <w:rFonts w:ascii="Times New Roman" w:hAnsi="Times New Roman"/>
        </w:rPr>
        <w:t>подпись</w:t>
      </w:r>
      <w:r w:rsidRPr="00166561">
        <w:rPr>
          <w:rFonts w:ascii="Times New Roman" w:hAnsi="Times New Roman"/>
        </w:rPr>
        <w:t xml:space="preserve">             </w:t>
      </w:r>
      <w:r w:rsidR="00FB1D64">
        <w:rPr>
          <w:rFonts w:ascii="Times New Roman" w:hAnsi="Times New Roman"/>
        </w:rPr>
        <w:t xml:space="preserve">   </w:t>
      </w:r>
      <w:r w:rsidR="00884AE9">
        <w:rPr>
          <w:rFonts w:ascii="Times New Roman" w:hAnsi="Times New Roman"/>
        </w:rPr>
        <w:t xml:space="preserve"> </w:t>
      </w:r>
      <w:r w:rsidR="00FB1D64">
        <w:rPr>
          <w:rFonts w:ascii="Times New Roman" w:hAnsi="Times New Roman"/>
        </w:rPr>
        <w:t xml:space="preserve">                     </w:t>
      </w:r>
      <w:r w:rsidRPr="00166561">
        <w:rPr>
          <w:rFonts w:ascii="Times New Roman" w:hAnsi="Times New Roman"/>
        </w:rPr>
        <w:t xml:space="preserve">         Е.В. Вагина</w:t>
      </w:r>
    </w:p>
    <w:sectPr w:rsidR="00DF130A" w:rsidRPr="0016656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C2AF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FCE"/>
    <w:multiLevelType w:val="hybridMultilevel"/>
    <w:tmpl w:val="FC60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EB5C16"/>
    <w:multiLevelType w:val="hybridMultilevel"/>
    <w:tmpl w:val="FC60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F1F4D28"/>
    <w:multiLevelType w:val="hybridMultilevel"/>
    <w:tmpl w:val="0D5A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 w15:restartNumberingAfterBreak="0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8"/>
  </w:num>
  <w:num w:numId="4">
    <w:abstractNumId w:val="36"/>
  </w:num>
  <w:num w:numId="5">
    <w:abstractNumId w:val="1"/>
  </w:num>
  <w:num w:numId="6">
    <w:abstractNumId w:val="42"/>
  </w:num>
  <w:num w:numId="7">
    <w:abstractNumId w:val="44"/>
  </w:num>
  <w:num w:numId="8">
    <w:abstractNumId w:val="18"/>
  </w:num>
  <w:num w:numId="9">
    <w:abstractNumId w:val="11"/>
  </w:num>
  <w:num w:numId="10">
    <w:abstractNumId w:val="32"/>
  </w:num>
  <w:num w:numId="11">
    <w:abstractNumId w:val="26"/>
  </w:num>
  <w:num w:numId="12">
    <w:abstractNumId w:val="35"/>
  </w:num>
  <w:num w:numId="13">
    <w:abstractNumId w:val="31"/>
  </w:num>
  <w:num w:numId="14">
    <w:abstractNumId w:val="25"/>
  </w:num>
  <w:num w:numId="15">
    <w:abstractNumId w:val="14"/>
  </w:num>
  <w:num w:numId="16">
    <w:abstractNumId w:val="22"/>
  </w:num>
  <w:num w:numId="17">
    <w:abstractNumId w:val="6"/>
  </w:num>
  <w:num w:numId="18">
    <w:abstractNumId w:val="28"/>
  </w:num>
  <w:num w:numId="19">
    <w:abstractNumId w:val="17"/>
  </w:num>
  <w:num w:numId="20">
    <w:abstractNumId w:val="15"/>
  </w:num>
  <w:num w:numId="21">
    <w:abstractNumId w:val="3"/>
  </w:num>
  <w:num w:numId="22">
    <w:abstractNumId w:val="43"/>
  </w:num>
  <w:num w:numId="23">
    <w:abstractNumId w:val="7"/>
  </w:num>
  <w:num w:numId="24">
    <w:abstractNumId w:val="21"/>
  </w:num>
  <w:num w:numId="25">
    <w:abstractNumId w:val="30"/>
  </w:num>
  <w:num w:numId="26">
    <w:abstractNumId w:val="20"/>
  </w:num>
  <w:num w:numId="27">
    <w:abstractNumId w:val="40"/>
  </w:num>
  <w:num w:numId="28">
    <w:abstractNumId w:val="8"/>
  </w:num>
  <w:num w:numId="29">
    <w:abstractNumId w:val="24"/>
  </w:num>
  <w:num w:numId="30">
    <w:abstractNumId w:val="27"/>
  </w:num>
  <w:num w:numId="31">
    <w:abstractNumId w:val="5"/>
  </w:num>
  <w:num w:numId="32">
    <w:abstractNumId w:val="9"/>
  </w:num>
  <w:num w:numId="33">
    <w:abstractNumId w:val="46"/>
  </w:num>
  <w:num w:numId="34">
    <w:abstractNumId w:val="34"/>
  </w:num>
  <w:num w:numId="35">
    <w:abstractNumId w:val="29"/>
  </w:num>
  <w:num w:numId="36">
    <w:abstractNumId w:val="33"/>
  </w:num>
  <w:num w:numId="37">
    <w:abstractNumId w:val="10"/>
  </w:num>
  <w:num w:numId="38">
    <w:abstractNumId w:val="12"/>
  </w:num>
  <w:num w:numId="39">
    <w:abstractNumId w:val="16"/>
  </w:num>
  <w:num w:numId="40">
    <w:abstractNumId w:val="4"/>
  </w:num>
  <w:num w:numId="41">
    <w:abstractNumId w:val="37"/>
  </w:num>
  <w:num w:numId="42">
    <w:abstractNumId w:val="23"/>
  </w:num>
  <w:num w:numId="43">
    <w:abstractNumId w:val="45"/>
  </w:num>
  <w:num w:numId="44">
    <w:abstractNumId w:val="47"/>
  </w:num>
  <w:num w:numId="45">
    <w:abstractNumId w:val="2"/>
  </w:num>
  <w:num w:numId="46">
    <w:abstractNumId w:val="0"/>
  </w:num>
  <w:num w:numId="47">
    <w:abstractNumId w:val="41"/>
  </w:num>
  <w:num w:numId="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561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2AF7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1C8D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4AE9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41D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5609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594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D64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BD16-6828-4E53-95FF-F0C5E54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62</cp:revision>
  <cp:lastPrinted>2018-06-05T06:46:00Z</cp:lastPrinted>
  <dcterms:created xsi:type="dcterms:W3CDTF">2017-12-22T11:51:00Z</dcterms:created>
  <dcterms:modified xsi:type="dcterms:W3CDTF">2018-06-05T07:01:00Z</dcterms:modified>
</cp:coreProperties>
</file>