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6B350D">
        <w:rPr>
          <w:rFonts w:ascii="Times New Roman" w:hAnsi="Times New Roman"/>
          <w:b/>
          <w:sz w:val="24"/>
          <w:szCs w:val="24"/>
        </w:rPr>
        <w:t>40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6B350D">
        <w:rPr>
          <w:sz w:val="24"/>
          <w:szCs w:val="24"/>
        </w:rPr>
        <w:t>10 октября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B350D" w:rsidRDefault="00A87B16" w:rsidP="0094248A">
      <w:pPr>
        <w:pStyle w:val="a3"/>
        <w:ind w:right="-1" w:firstLine="568"/>
        <w:rPr>
          <w:sz w:val="24"/>
          <w:szCs w:val="24"/>
        </w:rPr>
      </w:pPr>
      <w:r w:rsidRPr="006B350D">
        <w:rPr>
          <w:sz w:val="24"/>
          <w:szCs w:val="24"/>
        </w:rPr>
        <w:t>Повестка дня:</w:t>
      </w:r>
    </w:p>
    <w:p w:rsidR="0094248A" w:rsidRPr="006B350D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6B350D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B350D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4248A" w:rsidRPr="006B350D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2.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6B350D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3.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6B350D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350D">
        <w:rPr>
          <w:rFonts w:ascii="Times New Roman" w:eastAsia="Calibri" w:hAnsi="Times New Roman"/>
          <w:b/>
          <w:sz w:val="24"/>
          <w:szCs w:val="24"/>
          <w:lang w:eastAsia="en-US"/>
        </w:rPr>
        <w:t>4.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6B350D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6B350D" w:rsidRDefault="009A6CD3" w:rsidP="0094248A">
      <w:pPr>
        <w:pStyle w:val="a3"/>
        <w:ind w:left="-284" w:right="-1" w:firstLine="852"/>
        <w:jc w:val="both"/>
        <w:rPr>
          <w:sz w:val="24"/>
          <w:szCs w:val="24"/>
        </w:rPr>
      </w:pPr>
      <w:r w:rsidRPr="006B350D">
        <w:rPr>
          <w:sz w:val="24"/>
          <w:szCs w:val="24"/>
        </w:rPr>
        <w:t>1</w:t>
      </w:r>
      <w:r w:rsidR="001D7109" w:rsidRPr="006B350D">
        <w:rPr>
          <w:sz w:val="24"/>
          <w:szCs w:val="24"/>
        </w:rPr>
        <w:t xml:space="preserve">. По </w:t>
      </w:r>
      <w:r w:rsidRPr="006B350D">
        <w:rPr>
          <w:sz w:val="24"/>
          <w:szCs w:val="24"/>
        </w:rPr>
        <w:t>первому</w:t>
      </w:r>
      <w:r w:rsidR="001D7109" w:rsidRPr="006B350D">
        <w:rPr>
          <w:sz w:val="24"/>
          <w:szCs w:val="24"/>
        </w:rPr>
        <w:t xml:space="preserve"> вопросу: </w:t>
      </w:r>
      <w:r w:rsidR="000C5549" w:rsidRPr="006B350D">
        <w:rPr>
          <w:b w:val="0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6B350D" w:rsidRPr="006B350D" w:rsidRDefault="00C76B8F" w:rsidP="006B350D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1</w:t>
      </w:r>
      <w:r w:rsidR="00D36A20" w:rsidRPr="006B350D">
        <w:rPr>
          <w:rFonts w:ascii="Times New Roman" w:hAnsi="Times New Roman"/>
          <w:b/>
          <w:sz w:val="24"/>
          <w:szCs w:val="24"/>
        </w:rPr>
        <w:t>.</w:t>
      </w:r>
      <w:r w:rsidR="001D7109" w:rsidRPr="006B350D">
        <w:rPr>
          <w:rFonts w:ascii="Times New Roman" w:hAnsi="Times New Roman"/>
          <w:b/>
          <w:sz w:val="24"/>
          <w:szCs w:val="24"/>
        </w:rPr>
        <w:t>1</w:t>
      </w:r>
      <w:r w:rsidR="00D36A20" w:rsidRPr="006B350D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6B350D" w:rsidRPr="006B350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6B350D" w:rsidRPr="006B350D">
        <w:rPr>
          <w:rFonts w:ascii="Times New Roman" w:hAnsi="Times New Roman"/>
          <w:color w:val="000000"/>
          <w:sz w:val="24"/>
          <w:szCs w:val="24"/>
        </w:rPr>
        <w:t>ООО «ЛИДЕРА-М», г. Москва, ИНН 7701365355</w:t>
      </w:r>
      <w:r w:rsidR="006B350D" w:rsidRPr="006B350D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1. Подготовительные работы (2.1; 2.3; 2.4)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2. Земляные работы (3.1; 3.2; 3.5; 3.7)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3. Свайные работы. Закрепление грунтов (5.1; 5.3; 5.4)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6. Работы по устройству каменных конструкций (9.1; 9.2; 9.3)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7. Монтаж металлических конструкций (10.1; 10.2; 10.5)</w:t>
      </w:r>
    </w:p>
    <w:p w:rsidR="006B350D" w:rsidRPr="006B350D" w:rsidRDefault="006B350D" w:rsidP="006B350D">
      <w:pPr>
        <w:tabs>
          <w:tab w:val="left" w:pos="709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6B350D" w:rsidRPr="006B350D" w:rsidRDefault="006B350D" w:rsidP="006B350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B350D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94248A" w:rsidRPr="006B350D" w:rsidRDefault="0094248A" w:rsidP="006B350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4248A" w:rsidRPr="006B350D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6B350D" w:rsidRPr="006B350D" w:rsidRDefault="000C5549" w:rsidP="006B350D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="006B350D" w:rsidRPr="006B350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6B350D" w:rsidRPr="006B350D">
        <w:rPr>
          <w:rFonts w:ascii="Times New Roman" w:hAnsi="Times New Roman"/>
          <w:color w:val="000000"/>
          <w:sz w:val="24"/>
          <w:szCs w:val="24"/>
        </w:rPr>
        <w:t>ООО «ЛИДЕРА-М», г. Москва, ИНН 7701365355</w:t>
      </w:r>
      <w:r w:rsidR="006B350D" w:rsidRPr="006B350D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1. Подготовительные работы (2.1; 2.3; 2.4)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2. Земляные работы (3.1; 3.2; 3.5; 3.7)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3. Свайные работы. Закрепление грунтов (5.1; 5.3; 5.4)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6. Работы по устройству каменных конструкций (9.1; 9.2; 9.3)</w:t>
      </w:r>
    </w:p>
    <w:p w:rsidR="006B350D" w:rsidRPr="006B350D" w:rsidRDefault="006B350D" w:rsidP="006B350D">
      <w:pPr>
        <w:tabs>
          <w:tab w:val="left" w:pos="851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7. Монтаж металлических конструкций (10.1; 10.2; 10.5)</w:t>
      </w:r>
    </w:p>
    <w:p w:rsidR="006B350D" w:rsidRPr="006B350D" w:rsidRDefault="006B350D" w:rsidP="006B350D">
      <w:pPr>
        <w:tabs>
          <w:tab w:val="left" w:pos="709"/>
        </w:tabs>
        <w:spacing w:after="0" w:line="240" w:lineRule="atLeast"/>
        <w:ind w:left="851" w:right="-3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6B350D" w:rsidRPr="006B350D" w:rsidRDefault="006B350D" w:rsidP="006B350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B350D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0C5549" w:rsidRPr="006B350D" w:rsidRDefault="0094248A" w:rsidP="006B350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4248A" w:rsidRPr="006B350D" w:rsidRDefault="0094248A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6B350D" w:rsidRDefault="000C5549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Pr="006B350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6B350D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0C5549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>2.1</w:t>
      </w:r>
      <w:r w:rsidR="008A68E6" w:rsidRPr="006B350D">
        <w:rPr>
          <w:sz w:val="24"/>
          <w:szCs w:val="24"/>
        </w:rPr>
        <w:t xml:space="preserve">. Предложено: </w:t>
      </w:r>
      <w:r w:rsidR="006B350D" w:rsidRPr="006B350D">
        <w:rPr>
          <w:b w:val="0"/>
          <w:sz w:val="24"/>
          <w:szCs w:val="24"/>
        </w:rPr>
        <w:t xml:space="preserve">внести изменения в ранее выданное </w:t>
      </w:r>
      <w:r w:rsidR="006B350D" w:rsidRPr="006B350D">
        <w:rPr>
          <w:b w:val="0"/>
          <w:color w:val="000000"/>
          <w:sz w:val="24"/>
          <w:szCs w:val="24"/>
        </w:rPr>
        <w:t>ООО "Первая Строительная Компания", Краснодарский край, ИНН 2317054802</w:t>
      </w:r>
      <w:r w:rsidR="006B350D"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20.5; 20.8; 20.9)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21. Пусконаладочные работы (24.29; 24.30)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25.7; 25.8)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lastRenderedPageBreak/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24 (двадцать четыре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6B350D" w:rsidRDefault="008A68E6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6B350D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8A68E6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="006B350D" w:rsidRPr="006B350D">
        <w:rPr>
          <w:b w:val="0"/>
          <w:sz w:val="24"/>
          <w:szCs w:val="24"/>
        </w:rPr>
        <w:t xml:space="preserve">внести изменения в ранее выданное </w:t>
      </w:r>
      <w:r w:rsidR="006B350D" w:rsidRPr="006B350D">
        <w:rPr>
          <w:b w:val="0"/>
          <w:color w:val="000000"/>
          <w:sz w:val="24"/>
          <w:szCs w:val="24"/>
        </w:rPr>
        <w:t>ООО "Первая Строительная Компания", Краснодарский край, ИНН 2317054802</w:t>
      </w:r>
      <w:r w:rsidR="006B350D"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20.5; 20.8; 20.9)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21. Пусконаладочные работы (24.29; 24.30)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25.7; 25.8)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24 (двадцать четыре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6B350D" w:rsidRDefault="008A68E6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2.2. Предложено: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 «Управление механизации-22», Московская область, ИНН 5050080434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lastRenderedPageBreak/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7 (семь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B350D" w:rsidRPr="006B350D" w:rsidRDefault="006B350D" w:rsidP="006B350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 «Управление механизации-22», Московская область, ИНН 5050080434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7 (семь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2.3. Предложено: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ЗАО "ПолиДиск-СТРОЙ", Московская обл., ИНН 7727258206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(2.1*; 2.2*; 2.4*)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(3.1*; 3.7*)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металлических конструкций (10.1*; 10.3*; 10.5*)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наружных сетей водопровода (16.1*; 16.2*; 16.3*; 16.4*)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Устройство наружных сетей канализации (17.1*; 17.2*; 17.3*; 17.4*; 17.5*; 17.6*; 17.7*)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наружных сетей теплоснабжения (18.1*; 18.3*; 18.4*; 18.5*)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(20.2*; 20.10*; 20.12*; 20.13*)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Устройство объектов нефтяной и газовой промышленности (22.3*; 22.8*; 22.11*)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Монтажные работы (23.1*; 23.4*; 23.5*; 23.6*)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lastRenderedPageBreak/>
        <w:t>18. Пусконаладочные работы (24.1*; 24.10*; 24.12.*)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33.2.7*; 33.3*; 33.4*; 33.5*; 33.6*; 33.7*; 33.8*), стоимость которых по одному договору составляет до трех миллиардов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20 (двадцать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B350D" w:rsidRPr="006B350D" w:rsidRDefault="006B350D" w:rsidP="006B350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ЗАО "ПолиДиск-СТРОЙ", Московская обл., ИНН 7727258206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(2.1*; 2.2*; 2.4*)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(3.1*; 3.7*)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металлических конструкций (10.1*; 10.3*; 10.5*)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наружных сетей водопровода (16.1*; 16.2*; 16.3*; 16.4*)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Устройство наружных сетей канализации (17.1*; 17.2*; 17.3*; 17.4*; 17.5*; 17.6*; 17.7*)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наружных сетей теплоснабжения (18.1*; 18.3*; 18.4*; 18.5*)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(20.2*; 20.10*; 20.12*; 20.13*)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Устройство объектов нефтяной и газовой промышленности (22.3*; 22.8*; 22.11*)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Монтажные работы (23.1*; 23.4*; 23.5*; 23.6*)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18. Пусконаладочные работы (24.1*; 24.10*; 24.12.*)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33.2.7*; 33.3*; 33.4*; 33.5*; 33.6*; 33.7*; 33.8*), стоимость которых по одному договору составляет до трех миллиардов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20 (двадцать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2.4. Предложено: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"ИнтерСтрой", г. Москва, ИНН 7714746559</w:t>
      </w:r>
      <w:r w:rsidRPr="006B350D">
        <w:rPr>
          <w:b w:val="0"/>
          <w:sz w:val="24"/>
          <w:szCs w:val="24"/>
        </w:rPr>
        <w:t xml:space="preserve">, свидетельство о допуске к работам, которые оказывают влияние на безопасность </w:t>
      </w:r>
      <w:r w:rsidRPr="006B350D">
        <w:rPr>
          <w:b w:val="0"/>
          <w:sz w:val="24"/>
          <w:szCs w:val="24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Земляные работы (3.7)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Свайные работы. Закрепление грунтов (5.1; 5.2; 5.3; 5.4; 5.6; 5.7; 5.8;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металлических конструкций (10.1; 10.3; 10.5)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33.1.4*; 33.2; 33.2.1; 33.3; 33.4; 33.5; 33.6; 33.7; 33.8), стоимость которых по одному договору не превышает пятьсот миллионов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8 (восемь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B350D" w:rsidRPr="006B350D" w:rsidRDefault="006B350D" w:rsidP="006B350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"ИнтерСтрой", г. Москва, ИНН 7714746559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Земляные работы (3.7)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Свайные работы. Закрепление грунтов (5.1; 5.2; 5.3; 5.4; 5.6; 5.7; 5.8;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металлических конструкций (10.1; 10.3; 10.5)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33.1.4*; 33.2; 33.2.1; 33.3; 33.4; 33.5; 33.6; 33.7; 33.8), стоимость которых по одному договору не превышает пятьсот миллионов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8 (восемь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2.5. Предложено: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"Малое инновационное предприятие Интеллектуальные геотехнологии", г. Москва, ИНН 7716666764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Подготовительные работы (2.1*; 2.2*; 2.3*)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Земляные работы (3.1*)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Устройство скважин (4.2*; 4.3*; 4.4*)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Свайные работы. Закрепление грунтов (5.1*; 5.2; 5.3; 5.4; 5.6*; 5.7*;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6.2*; 6.3*)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Монтаж деревянных конструкций (11.1*)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lastRenderedPageBreak/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33.3*), стоимость которых по одному договору не превышает шестьдесят миллионов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12 (двенадцать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B350D" w:rsidRPr="006B350D" w:rsidRDefault="006B350D" w:rsidP="006B350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6B350D" w:rsidP="006B35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Pr="006B350D">
        <w:rPr>
          <w:b w:val="0"/>
          <w:sz w:val="24"/>
          <w:szCs w:val="24"/>
        </w:rPr>
        <w:t xml:space="preserve">внести изменения в ранее выданное </w:t>
      </w:r>
      <w:r w:rsidRPr="006B350D">
        <w:rPr>
          <w:b w:val="0"/>
          <w:color w:val="000000"/>
          <w:sz w:val="24"/>
          <w:szCs w:val="24"/>
        </w:rPr>
        <w:t>ООО "Малое инновационное предприятие Интеллектуальные геотехнологии", г. Москва, ИНН 7716666764</w:t>
      </w:r>
      <w:r w:rsidRPr="006B350D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Подготовительные работы (2.1*; 2.2*; 2.3*)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Земляные работы (3.1*)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Устройство скважин (4.2*; 4.3*; 4.4*)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Свайные работы. Закрепление грунтов (5.1*; 5.2; 5.3; 5.4; 5.6*; 5.7*;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6.2*; 6.3*)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Монтаж деревянных конструкций (11.1*)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33.3*), стоимость которых по одному договору не превышает шестьдесят миллионов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12 (двенадцать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6B350D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2.6. Предложено:</w:t>
      </w:r>
      <w:r w:rsidRPr="006B350D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B350D">
        <w:rPr>
          <w:rFonts w:ascii="Times New Roman" w:hAnsi="Times New Roman"/>
          <w:color w:val="000000"/>
          <w:sz w:val="24"/>
          <w:szCs w:val="24"/>
        </w:rPr>
        <w:t>ЗАО "РосЭнергоСтрой", Московская область, ИНН 5018127198</w:t>
      </w:r>
      <w:r w:rsidRPr="006B35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(3.1; 3.3; 3.5)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Свайные работы. Закрепление грунтов (5.1; 5.3; 5.4;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Монтаж металлических конструкций (10.1; 10.4; 10.5; 10.6)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12.9; 12.10; 12.11;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lastRenderedPageBreak/>
        <w:t>11. Устройство внутренних инженерных систем и оборудования зданий и сооружений (15.1; 15.2; 15.3; 15.4; 15.5; 15.6)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Монтажные работы (23.3; 23.4; 23.6; 23.33*)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Пусконаладочные работы (24.4; 24.5; 24.6; 24.7; 24.8; 24.9; 24.10; 24.11; 24.12.; 24.13; 24.14)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18. Устройство автомобильных дорог и аэродромодов (25.2; 25.4)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33.4*), стоимость которых по одному договору составляет до трех миллиардов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20 (двадцать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B350D" w:rsidRPr="006B350D" w:rsidRDefault="006B350D" w:rsidP="006B350D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6B350D" w:rsidP="006B350D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Принято решение:</w:t>
      </w:r>
      <w:r w:rsidRPr="006B350D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B350D">
        <w:rPr>
          <w:rFonts w:ascii="Times New Roman" w:hAnsi="Times New Roman"/>
          <w:color w:val="000000"/>
          <w:sz w:val="24"/>
          <w:szCs w:val="24"/>
        </w:rPr>
        <w:t>ЗАО "РосЭнергоСтрой", Московская область, ИНН 5018127198</w:t>
      </w:r>
      <w:r w:rsidRPr="006B35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Земляные работы (3.1; 3.3; 3.5)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Свайные работы. Закрепление грунтов (5.1; 5.3; 5.4; 5.9)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8. Монтаж металлических конструкций (10.1; 10.4; 10.5; 10.6)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12.9; 12.10; 12.11; 12.12)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16. Монтажные работы (23.3; 23.4; 23.6; 23.33*)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17. Пусконаладочные работы (24.4; 24.5; 24.6; 24.7; 24.8; 24.9; 24.10; 24.11; 24.12.; 24.13; 24.14)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18. Устройство автомобильных дорог и аэродромодов (25.2; 25.4)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6B350D" w:rsidRPr="006B350D" w:rsidRDefault="006B350D" w:rsidP="006B350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6B350D">
        <w:rPr>
          <w:rFonts w:ascii="Times New Roman" w:hAnsi="Times New Roman"/>
          <w:sz w:val="24"/>
          <w:szCs w:val="24"/>
        </w:rPr>
        <w:lastRenderedPageBreak/>
        <w:t xml:space="preserve">или индивидуальным предпринимателем (генеральным подрядчиком) (33.1*; 33.1.11*; 33.1.13*; 33.3*; 33.4*), стоимость которых по одному договору составляет до трех миллиардов рублей. 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Итого: 20 (двадцать</w:t>
      </w:r>
      <w:r w:rsidRPr="006B350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6B350D">
        <w:rPr>
          <w:rFonts w:ascii="Times New Roman" w:hAnsi="Times New Roman"/>
          <w:sz w:val="24"/>
          <w:szCs w:val="24"/>
        </w:rPr>
        <w:t xml:space="preserve"> видов работ.</w:t>
      </w:r>
    </w:p>
    <w:p w:rsidR="006B350D" w:rsidRPr="006B350D" w:rsidRDefault="006B350D" w:rsidP="006B35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6B350D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Pr="006B350D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>3. По третьему вопросу:</w:t>
      </w:r>
      <w:r w:rsidRPr="006B350D">
        <w:rPr>
          <w:rFonts w:eastAsia="Calibri"/>
          <w:sz w:val="24"/>
          <w:szCs w:val="24"/>
          <w:lang w:eastAsia="en-US"/>
        </w:rPr>
        <w:t xml:space="preserve"> </w:t>
      </w:r>
      <w:r w:rsidRPr="006B350D">
        <w:rPr>
          <w:rFonts w:eastAsia="Calibri"/>
          <w:b w:val="0"/>
          <w:sz w:val="24"/>
          <w:szCs w:val="24"/>
          <w:lang w:eastAsia="en-US"/>
        </w:rPr>
        <w:t>«</w:t>
      </w:r>
      <w:r w:rsidRPr="006B350D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6B350D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</w:p>
    <w:p w:rsidR="006B350D" w:rsidRPr="006B350D" w:rsidRDefault="002A3F78" w:rsidP="006B350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3.1. Предложено</w:t>
      </w:r>
      <w:r w:rsidRPr="006B350D">
        <w:rPr>
          <w:rFonts w:ascii="Times New Roman" w:hAnsi="Times New Roman"/>
          <w:sz w:val="24"/>
          <w:szCs w:val="24"/>
        </w:rPr>
        <w:t xml:space="preserve">: </w:t>
      </w:r>
      <w:r w:rsidR="006B350D" w:rsidRPr="006B350D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ООО «СТРОЙПРОГРЕСС», г. Москва, ИНН 7728630610, Свидетельство № 0869.01-2010-7728630610-С-009;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ООО «Региональный отраслевой специализированный холдинг строительных технологий», Республика Башкортостан, ИНН 0278163329, Свидетельство № 0976.01-2011-0278163329-C-009;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ООО «Восток», Республика Башкортостан, ИНН 0276120810, Свидетельство № 0969.02-2011-0276120810-C-009;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ООО «ТИМЕРХАН», Республика Башкортостан, ИНН 0276131226, Свидетельство№ 0964.01-2011-0276131226-C-009.</w:t>
      </w:r>
    </w:p>
    <w:p w:rsidR="002A3F78" w:rsidRPr="006B350D" w:rsidRDefault="002A3F78" w:rsidP="006B350D">
      <w:pPr>
        <w:tabs>
          <w:tab w:val="left" w:pos="-284"/>
          <w:tab w:val="left" w:pos="284"/>
          <w:tab w:val="left" w:pos="11199"/>
        </w:tabs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Pr="006B350D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2A3F78" w:rsidP="006B350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 xml:space="preserve">   </w:t>
      </w:r>
      <w:r w:rsidR="00F72950" w:rsidRPr="006B350D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B350D" w:rsidRPr="006B350D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1. ООО «СТРОЙПРОГРЕСС», г. Москва, ИНН 7728630610, Свидетельство № 0869.01-2010-7728630610-С-009;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2. ООО «Региональный отраслевой специализированный холдинг строительных технологий», Республика Башкортостан, ИНН 0278163329, Свидетельство № 0976.01-2011-0278163329-C-009;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3. ООО «Восток», Республика Башкортостан, ИНН 0276120810, Свидетельство № 0969.02-2011-0276120810-C-009;</w:t>
      </w:r>
    </w:p>
    <w:p w:rsidR="006B350D" w:rsidRPr="006B350D" w:rsidRDefault="006B350D" w:rsidP="006B350D">
      <w:pPr>
        <w:tabs>
          <w:tab w:val="left" w:pos="284"/>
          <w:tab w:val="left" w:pos="567"/>
          <w:tab w:val="left" w:pos="11199"/>
        </w:tabs>
        <w:spacing w:after="0" w:line="240" w:lineRule="auto"/>
        <w:ind w:left="709" w:right="-143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>4. ООО «ТИМЕРХАН», Республика Башкортостан, ИНН 0276131226, Свидетельство№ 0964.01-2011-0276131226-C-009.</w:t>
      </w:r>
    </w:p>
    <w:p w:rsidR="00F72950" w:rsidRPr="006B350D" w:rsidRDefault="00F72950" w:rsidP="006B350D">
      <w:pPr>
        <w:tabs>
          <w:tab w:val="left" w:pos="284"/>
          <w:tab w:val="left" w:pos="11199"/>
        </w:tabs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Pr="006B350D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6B350D" w:rsidRDefault="000146AA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t>4. По четвертому вопросу: «</w:t>
      </w:r>
      <w:r w:rsidRPr="006B350D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6B350D" w:rsidRPr="006B350D" w:rsidRDefault="000146AA" w:rsidP="006B350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>4.1</w:t>
      </w:r>
      <w:r w:rsidR="00DC2AE4" w:rsidRPr="006B350D">
        <w:rPr>
          <w:sz w:val="24"/>
          <w:szCs w:val="24"/>
        </w:rPr>
        <w:t>.</w:t>
      </w:r>
      <w:r w:rsidRPr="006B350D">
        <w:rPr>
          <w:sz w:val="24"/>
          <w:szCs w:val="24"/>
        </w:rPr>
        <w:t xml:space="preserve"> Предложено: </w:t>
      </w:r>
      <w:r w:rsidR="006B350D" w:rsidRPr="006B350D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1. ООО «СТРОЙПРОГРЕСС», г. Москва, ИНН 7728630610</w:t>
            </w:r>
          </w:p>
        </w:tc>
      </w:tr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2. ООО «Региональный отраслевой специализированный холдинг строительных технологий», Республика Башкортостан, ИНН 0278163329</w:t>
            </w:r>
          </w:p>
        </w:tc>
      </w:tr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3. ООО «Восток», Республика Башкортостан, ИНН 0276120810</w:t>
            </w:r>
          </w:p>
        </w:tc>
      </w:tr>
    </w:tbl>
    <w:p w:rsidR="000146AA" w:rsidRPr="006B350D" w:rsidRDefault="000146AA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6B350D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- 10 (десять); «Против» - нет; «Воздержался» - нет.</w:t>
      </w:r>
    </w:p>
    <w:p w:rsidR="007E7E49" w:rsidRPr="006B350D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B350D" w:rsidRPr="006B350D" w:rsidRDefault="000146AA" w:rsidP="006B350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6B350D">
        <w:rPr>
          <w:sz w:val="24"/>
          <w:szCs w:val="24"/>
        </w:rPr>
        <w:t xml:space="preserve">Принято решение: </w:t>
      </w:r>
      <w:r w:rsidR="006B350D" w:rsidRPr="006B350D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1. ООО «СТРОЙПРОГРЕСС», г. Москва, ИНН 7728630610</w:t>
            </w:r>
          </w:p>
        </w:tc>
      </w:tr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2. ООО «Региональный отраслевой специализированный холдинг строительных технологий», Республика Башкортостан, ИНН 0278163329</w:t>
            </w:r>
          </w:p>
        </w:tc>
      </w:tr>
      <w:tr w:rsidR="006B350D" w:rsidRPr="006B350D" w:rsidTr="00E87AE6">
        <w:trPr>
          <w:cantSplit/>
          <w:trHeight w:val="252"/>
        </w:trPr>
        <w:tc>
          <w:tcPr>
            <w:tcW w:w="5954" w:type="dxa"/>
            <w:shd w:val="clear" w:color="auto" w:fill="auto"/>
          </w:tcPr>
          <w:p w:rsidR="006B350D" w:rsidRPr="006B350D" w:rsidRDefault="006B350D" w:rsidP="00E87AE6">
            <w:pPr>
              <w:spacing w:after="0" w:line="240" w:lineRule="atLeast"/>
              <w:ind w:left="1310" w:righ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0D">
              <w:rPr>
                <w:rFonts w:ascii="Times New Roman" w:hAnsi="Times New Roman"/>
                <w:sz w:val="24"/>
                <w:szCs w:val="24"/>
              </w:rPr>
              <w:t>3. ООО «Восток», Республика Башкортостан, ИНН 0276120810</w:t>
            </w:r>
          </w:p>
        </w:tc>
      </w:tr>
    </w:tbl>
    <w:p w:rsidR="000146AA" w:rsidRPr="006B350D" w:rsidRDefault="000146AA" w:rsidP="006B35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B350D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DC2AE4" w:rsidRPr="006B350D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72950" w:rsidRPr="006B350D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350D" w:rsidRPr="006B350D" w:rsidRDefault="006B350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6B350D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B350D">
        <w:rPr>
          <w:rFonts w:ascii="Times New Roman" w:hAnsi="Times New Roman"/>
          <w:sz w:val="24"/>
          <w:szCs w:val="24"/>
        </w:rPr>
        <w:t xml:space="preserve">Председатель Совета                        </w:t>
      </w:r>
      <w:r w:rsidR="00713C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B350D">
        <w:rPr>
          <w:rFonts w:ascii="Times New Roman" w:hAnsi="Times New Roman"/>
          <w:sz w:val="24"/>
          <w:szCs w:val="24"/>
        </w:rPr>
        <w:t xml:space="preserve">             </w:t>
      </w:r>
      <w:r w:rsidR="00713C9C">
        <w:rPr>
          <w:rFonts w:ascii="Times New Roman" w:hAnsi="Times New Roman"/>
          <w:sz w:val="24"/>
          <w:szCs w:val="24"/>
        </w:rPr>
        <w:t>подпись</w:t>
      </w:r>
      <w:r w:rsidRPr="006B350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 w:rsidRPr="006B350D">
        <w:rPr>
          <w:rFonts w:ascii="Times New Roman" w:hAnsi="Times New Roman"/>
          <w:sz w:val="24"/>
          <w:szCs w:val="24"/>
        </w:rPr>
        <w:t xml:space="preserve">    </w:t>
      </w:r>
      <w:r w:rsidRPr="006B350D">
        <w:rPr>
          <w:rFonts w:ascii="Times New Roman" w:hAnsi="Times New Roman"/>
          <w:sz w:val="24"/>
          <w:szCs w:val="24"/>
        </w:rPr>
        <w:t xml:space="preserve">     А.А.</w:t>
      </w:r>
      <w:r w:rsidR="00591B1C" w:rsidRPr="006B350D">
        <w:rPr>
          <w:rFonts w:ascii="Times New Roman" w:hAnsi="Times New Roman"/>
          <w:sz w:val="24"/>
          <w:szCs w:val="24"/>
        </w:rPr>
        <w:t xml:space="preserve"> </w:t>
      </w:r>
      <w:r w:rsidRPr="006B350D">
        <w:rPr>
          <w:rFonts w:ascii="Times New Roman" w:hAnsi="Times New Roman"/>
          <w:sz w:val="24"/>
          <w:szCs w:val="24"/>
        </w:rPr>
        <w:t>Лапидус</w:t>
      </w:r>
    </w:p>
    <w:p w:rsidR="00FB2749" w:rsidRPr="006B350D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Pr="006B350D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6B350D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6B350D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6B350D">
        <w:rPr>
          <w:b w:val="0"/>
          <w:sz w:val="24"/>
          <w:szCs w:val="24"/>
        </w:rPr>
        <w:t xml:space="preserve">Секретарь Совета                                          </w:t>
      </w:r>
      <w:r w:rsidR="00713C9C">
        <w:rPr>
          <w:b w:val="0"/>
          <w:sz w:val="24"/>
          <w:szCs w:val="24"/>
        </w:rPr>
        <w:t>подпись</w:t>
      </w:r>
      <w:r w:rsidRPr="006B350D">
        <w:rPr>
          <w:b w:val="0"/>
          <w:sz w:val="24"/>
          <w:szCs w:val="24"/>
        </w:rPr>
        <w:t xml:space="preserve">                                        </w:t>
      </w:r>
      <w:r w:rsidR="00C36221" w:rsidRPr="006B350D">
        <w:rPr>
          <w:b w:val="0"/>
          <w:sz w:val="24"/>
          <w:szCs w:val="24"/>
        </w:rPr>
        <w:t xml:space="preserve"> </w:t>
      </w:r>
      <w:r w:rsidRPr="006B350D">
        <w:rPr>
          <w:b w:val="0"/>
          <w:sz w:val="24"/>
          <w:szCs w:val="24"/>
        </w:rPr>
        <w:t xml:space="preserve">   </w:t>
      </w:r>
      <w:r w:rsidR="003E44FB" w:rsidRPr="006B350D">
        <w:rPr>
          <w:b w:val="0"/>
          <w:sz w:val="24"/>
          <w:szCs w:val="24"/>
        </w:rPr>
        <w:t xml:space="preserve">    </w:t>
      </w:r>
      <w:r w:rsidR="0005545A" w:rsidRPr="006B350D">
        <w:rPr>
          <w:b w:val="0"/>
          <w:sz w:val="24"/>
          <w:szCs w:val="24"/>
        </w:rPr>
        <w:t>Р.Б. Маматохунова</w:t>
      </w:r>
    </w:p>
    <w:sectPr w:rsidR="00A87B16" w:rsidRPr="006B350D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257D9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13C9C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D94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50D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3C9C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4993-3176-483F-8B96-D54DC37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541-248C-4DCF-BC3D-8026669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10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149</cp:revision>
  <cp:lastPrinted>2013-11-12T07:36:00Z</cp:lastPrinted>
  <dcterms:created xsi:type="dcterms:W3CDTF">2012-09-14T10:26:00Z</dcterms:created>
  <dcterms:modified xsi:type="dcterms:W3CDTF">2018-06-19T12:09:00Z</dcterms:modified>
</cp:coreProperties>
</file>