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04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1738"/>
        <w:gridCol w:w="5387"/>
      </w:tblGrid>
      <w:tr w:rsidR="002C0C5A" w14:paraId="7C01CDF3" w14:textId="77777777" w:rsidTr="00E72FD8">
        <w:tc>
          <w:tcPr>
            <w:tcW w:w="3332" w:type="dxa"/>
          </w:tcPr>
          <w:p w14:paraId="16931DC1" w14:textId="77777777" w:rsidR="002C0C5A" w:rsidRDefault="002C0C5A" w:rsidP="00E72FD8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4E93541" w14:textId="77777777" w:rsidR="002C0C5A" w:rsidRDefault="002C0C5A" w:rsidP="00E72FD8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FE8EDF" w14:textId="77777777" w:rsidR="00C0703B" w:rsidRDefault="00C0703B" w:rsidP="00C0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14:paraId="1CBBAF52" w14:textId="77777777" w:rsidR="00C0703B" w:rsidRDefault="00C0703B" w:rsidP="00C0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Общего собрания членов Союза </w:t>
            </w:r>
          </w:p>
          <w:p w14:paraId="67419A01" w14:textId="77777777" w:rsidR="00C0703B" w:rsidRDefault="00C0703B" w:rsidP="00C0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Национальная Организация Строителей»</w:t>
            </w:r>
          </w:p>
          <w:p w14:paraId="5ABE0190" w14:textId="77777777" w:rsidR="00C0703B" w:rsidRPr="00F71147" w:rsidRDefault="00C0703B" w:rsidP="00C0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 xml:space="preserve">.11.2024 г. </w:t>
            </w:r>
          </w:p>
          <w:p w14:paraId="464ECC0D" w14:textId="77777777" w:rsidR="00C0703B" w:rsidRDefault="00C0703B" w:rsidP="00C0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71147">
              <w:rPr>
                <w:rFonts w:ascii="Times New Roman" w:hAnsi="Times New Roman" w:cs="Times New Roman"/>
                <w:sz w:val="24"/>
                <w:szCs w:val="24"/>
              </w:rPr>
              <w:t>.11.2024 г.)</w:t>
            </w:r>
          </w:p>
          <w:p w14:paraId="57F6E749" w14:textId="77777777" w:rsidR="00C0703B" w:rsidRDefault="00C0703B" w:rsidP="00C0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D02F" w14:textId="4C6D30B7" w:rsidR="00C0703B" w:rsidRPr="004A722B" w:rsidRDefault="004A722B" w:rsidP="00C070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</w:p>
          <w:p w14:paraId="27B57982" w14:textId="31266DCC" w:rsidR="00175FCB" w:rsidRDefault="00C0703B" w:rsidP="00C07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Е.В.Устьянцева</w:t>
            </w:r>
            <w:proofErr w:type="spellEnd"/>
          </w:p>
          <w:p w14:paraId="21ACC4AC" w14:textId="02D4B39B" w:rsidR="002C0C5A" w:rsidRDefault="002C0C5A" w:rsidP="00175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1E6BE" w14:textId="77777777" w:rsidR="003B565A" w:rsidRDefault="003B565A" w:rsidP="003B565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right"/>
        <w:rPr>
          <w:rFonts w:ascii="Times New Roman" w:hAnsi="Times New Roman"/>
          <w:sz w:val="24"/>
          <w:szCs w:val="24"/>
        </w:rPr>
      </w:pPr>
    </w:p>
    <w:p w14:paraId="7BDAEBD7" w14:textId="77777777" w:rsidR="003A68AF" w:rsidRDefault="003A68AF" w:rsidP="00F61E20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93402C7" w14:textId="77777777" w:rsidR="00F61E20" w:rsidRPr="0083309E" w:rsidRDefault="00F61E20" w:rsidP="00F61E20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09E">
        <w:rPr>
          <w:rFonts w:ascii="Times New Roman" w:eastAsia="Calibri" w:hAnsi="Times New Roman"/>
          <w:bCs/>
          <w:sz w:val="24"/>
          <w:szCs w:val="24"/>
          <w:lang w:eastAsia="en-US"/>
        </w:rPr>
        <w:t>ИЗМЕНЕНИЯ</w:t>
      </w:r>
    </w:p>
    <w:p w14:paraId="4B5B641C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в Положение «О членстве в Союзе </w:t>
      </w:r>
    </w:p>
    <w:p w14:paraId="0C1C5B85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«Первая Национальная Организация Строителей»», </w:t>
      </w:r>
    </w:p>
    <w:p w14:paraId="36EFAC86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утвержденное решением Общего собрания членов Союза «Первая Национальная </w:t>
      </w:r>
    </w:p>
    <w:p w14:paraId="23BA54CB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>Организация Строителей» от 26.06.2019 г. (протокол № 22 от 26.06.2019 г.)</w:t>
      </w:r>
    </w:p>
    <w:p w14:paraId="3E53A77E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>с изменениями, внесенными решени</w:t>
      </w:r>
      <w:r w:rsidR="008B56B1">
        <w:rPr>
          <w:rFonts w:ascii="Times New Roman" w:eastAsia="Calibri" w:hAnsi="Times New Roman"/>
          <w:sz w:val="24"/>
          <w:szCs w:val="24"/>
          <w:lang w:eastAsia="en-US"/>
        </w:rPr>
        <w:t>ями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 Общего собрания </w:t>
      </w:r>
    </w:p>
    <w:p w14:paraId="2A4D6C02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членов Союза «Первая Национальная Организация Строителей» </w:t>
      </w:r>
    </w:p>
    <w:p w14:paraId="77355D64" w14:textId="44227EBA" w:rsid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>от 06.12.2019 г. (протокол № 23 от 06.12.2019 г.)</w:t>
      </w:r>
      <w:r w:rsidR="00B36DAE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554CCF45" w14:textId="54B17AB9" w:rsidR="008B56B1" w:rsidRDefault="008B56B1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29.06.2023 г. 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>(протокол № 2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/>
          <w:sz w:val="24"/>
          <w:szCs w:val="24"/>
          <w:lang w:eastAsia="en-US"/>
        </w:rPr>
        <w:t>29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06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 xml:space="preserve"> г.)</w:t>
      </w:r>
      <w:r w:rsidR="00B36DAE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</w:p>
    <w:p w14:paraId="7CF16B62" w14:textId="63A07F28" w:rsidR="00B36DAE" w:rsidRPr="00F61E20" w:rsidRDefault="00B36DAE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30.11.2023 г. (протокол № 28 от 30.11.2023г.)</w:t>
      </w:r>
    </w:p>
    <w:p w14:paraId="7EB87356" w14:textId="77777777" w:rsidR="00F61E20" w:rsidRPr="00F61E20" w:rsidRDefault="00F61E20" w:rsidP="00F61E2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8FA6430" w14:textId="78D1B049" w:rsidR="007B05C7" w:rsidRPr="006F5F4A" w:rsidRDefault="007B05C7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D055C0" w:rsidRPr="006F5F4A">
        <w:rPr>
          <w:rFonts w:ascii="Times New Roman" w:eastAsia="Calibri" w:hAnsi="Times New Roman"/>
          <w:sz w:val="24"/>
          <w:szCs w:val="24"/>
          <w:lang w:eastAsia="en-US"/>
        </w:rPr>
        <w:t>Наименование п</w:t>
      </w:r>
      <w:r w:rsidR="00B2142A" w:rsidRPr="006F5F4A">
        <w:rPr>
          <w:rFonts w:ascii="Times New Roman" w:eastAsia="Calibri" w:hAnsi="Times New Roman"/>
          <w:sz w:val="24"/>
          <w:szCs w:val="24"/>
          <w:lang w:eastAsia="en-US"/>
        </w:rPr>
        <w:t>одраздел</w:t>
      </w:r>
      <w:r w:rsidR="00D055C0" w:rsidRPr="006F5F4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 4.2. изложить в следующей редакции:</w:t>
      </w:r>
    </w:p>
    <w:p w14:paraId="6BD18275" w14:textId="4EBA4843" w:rsidR="007B05C7" w:rsidRPr="006F5F4A" w:rsidRDefault="00481C2E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«4.2. </w:t>
      </w:r>
      <w:bookmarkStart w:id="0" w:name="_Hlk180504404"/>
      <w:r w:rsidRPr="006F5F4A">
        <w:rPr>
          <w:rFonts w:ascii="Times New Roman" w:eastAsia="Calibri" w:hAnsi="Times New Roman"/>
          <w:sz w:val="24"/>
          <w:szCs w:val="24"/>
          <w:lang w:eastAsia="en-US"/>
        </w:rPr>
        <w:t>Требования к членам Союза, выполняющим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</w:t>
      </w:r>
      <w:bookmarkEnd w:id="0"/>
      <w:r w:rsidRPr="006F5F4A">
        <w:rPr>
          <w:rFonts w:ascii="Times New Roman" w:eastAsia="Calibri" w:hAnsi="Times New Roman"/>
          <w:sz w:val="24"/>
          <w:szCs w:val="24"/>
          <w:lang w:eastAsia="en-US"/>
        </w:rPr>
        <w:t>и</w:t>
      </w:r>
    </w:p>
    <w:p w14:paraId="052DB251" w14:textId="65A48B22" w:rsidR="00F608D1" w:rsidRPr="006F5F4A" w:rsidRDefault="00481C2E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F608D1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57340" w:rsidRPr="006F5F4A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F608D1" w:rsidRPr="006F5F4A">
        <w:rPr>
          <w:rFonts w:ascii="Times New Roman" w:eastAsia="Calibri" w:hAnsi="Times New Roman"/>
          <w:sz w:val="24"/>
          <w:szCs w:val="24"/>
          <w:lang w:eastAsia="en-US"/>
        </w:rPr>
        <w:t>ункт 4.2.1.</w:t>
      </w:r>
      <w:r w:rsidR="00B36DAE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</w:t>
      </w:r>
      <w:r w:rsidR="00F608D1" w:rsidRPr="006F5F4A">
        <w:rPr>
          <w:rFonts w:ascii="Times New Roman" w:eastAsia="Calibri" w:hAnsi="Times New Roman"/>
          <w:sz w:val="24"/>
          <w:szCs w:val="24"/>
          <w:lang w:eastAsia="en-US"/>
        </w:rPr>
        <w:t>в следующей редакции:</w:t>
      </w:r>
    </w:p>
    <w:p w14:paraId="2E48C715" w14:textId="33D052D4" w:rsidR="00B36DAE" w:rsidRPr="006F5F4A" w:rsidRDefault="00B36DAE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« 4.2.1 </w:t>
      </w:r>
      <w:bookmarkStart w:id="1" w:name="_Hlk180504463"/>
      <w:r w:rsidRPr="006F5F4A">
        <w:rPr>
          <w:rFonts w:ascii="Times New Roman" w:eastAsia="Calibri" w:hAnsi="Times New Roman"/>
          <w:sz w:val="24"/>
          <w:szCs w:val="24"/>
          <w:lang w:eastAsia="en-US"/>
        </w:rPr>
        <w:t>Наличие у члена Союза:</w:t>
      </w:r>
    </w:p>
    <w:p w14:paraId="1126DE89" w14:textId="42FB75F8" w:rsidR="0052665B" w:rsidRPr="006F5F4A" w:rsidRDefault="0052665B" w:rsidP="005266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5F4A">
        <w:rPr>
          <w:rFonts w:ascii="Times New Roman" w:hAnsi="Times New Roman"/>
          <w:sz w:val="24"/>
          <w:szCs w:val="24"/>
        </w:rPr>
        <w:t xml:space="preserve">а) 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Союза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6F5F4A">
        <w:rPr>
          <w:rFonts w:ascii="Times New Roman" w:hAnsi="Times New Roman"/>
          <w:b/>
          <w:sz w:val="24"/>
          <w:szCs w:val="24"/>
          <w:u w:val="single"/>
        </w:rPr>
        <w:t>первому уровню ответственности</w:t>
      </w:r>
      <w:r w:rsidRPr="006F5F4A">
        <w:rPr>
          <w:rFonts w:ascii="Times New Roman" w:hAnsi="Times New Roman"/>
          <w:sz w:val="24"/>
          <w:szCs w:val="24"/>
        </w:rPr>
        <w:t xml:space="preserve"> члена саморегулируемой организации, установленному пунктом 1 части 12 статьи 55.16 Градостроительного кодекса Российской Федерации;</w:t>
      </w:r>
    </w:p>
    <w:p w14:paraId="1B33D675" w14:textId="782AE6DF" w:rsidR="0052665B" w:rsidRPr="006F5F4A" w:rsidRDefault="0052665B" w:rsidP="005266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5F4A">
        <w:rPr>
          <w:rFonts w:ascii="Times New Roman" w:hAnsi="Times New Roman"/>
          <w:sz w:val="24"/>
          <w:szCs w:val="24"/>
        </w:rPr>
        <w:t xml:space="preserve">б) 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</w:t>
      </w:r>
      <w:r w:rsidRPr="006F5F4A">
        <w:rPr>
          <w:rFonts w:ascii="Times New Roman" w:hAnsi="Times New Roman"/>
          <w:sz w:val="24"/>
          <w:szCs w:val="24"/>
        </w:rPr>
        <w:lastRenderedPageBreak/>
        <w:t xml:space="preserve">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Союза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6F5F4A">
        <w:rPr>
          <w:rFonts w:ascii="Times New Roman" w:hAnsi="Times New Roman"/>
          <w:b/>
          <w:sz w:val="24"/>
          <w:szCs w:val="24"/>
          <w:u w:val="single"/>
        </w:rPr>
        <w:t>второму уровню ответственности</w:t>
      </w:r>
      <w:r w:rsidRPr="006F5F4A">
        <w:rPr>
          <w:rFonts w:ascii="Times New Roman" w:hAnsi="Times New Roman"/>
          <w:sz w:val="24"/>
          <w:szCs w:val="24"/>
        </w:rPr>
        <w:t xml:space="preserve"> члена саморегулируемой организации, установленному пунктом 2 части 12 статьи 55.16 Градостроительного кодекса Российской Федерации; </w:t>
      </w:r>
    </w:p>
    <w:p w14:paraId="2EB7122F" w14:textId="5C5A3895" w:rsidR="0052665B" w:rsidRPr="006F5F4A" w:rsidRDefault="0052665B" w:rsidP="005266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5F4A">
        <w:rPr>
          <w:rFonts w:ascii="Times New Roman" w:hAnsi="Times New Roman"/>
          <w:sz w:val="24"/>
          <w:szCs w:val="24"/>
        </w:rPr>
        <w:t xml:space="preserve">в) 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Союза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6F5F4A">
        <w:rPr>
          <w:rFonts w:ascii="Times New Roman" w:hAnsi="Times New Roman"/>
          <w:b/>
          <w:sz w:val="24"/>
          <w:szCs w:val="24"/>
          <w:u w:val="single"/>
        </w:rPr>
        <w:t>третьему уровню ответственности</w:t>
      </w:r>
      <w:r w:rsidRPr="006F5F4A">
        <w:rPr>
          <w:rFonts w:ascii="Times New Roman" w:hAnsi="Times New Roman"/>
          <w:sz w:val="24"/>
          <w:szCs w:val="24"/>
        </w:rPr>
        <w:t xml:space="preserve"> члена саморегулируемой организации, установленному пунктом 3 части 12 статьи 55.16 Градостроительного кодекса Российской Федерации;</w:t>
      </w:r>
    </w:p>
    <w:p w14:paraId="40415A15" w14:textId="5DBF56DA" w:rsidR="0052665B" w:rsidRPr="006F5F4A" w:rsidRDefault="0052665B" w:rsidP="005266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5F4A">
        <w:rPr>
          <w:rFonts w:ascii="Times New Roman" w:hAnsi="Times New Roman"/>
          <w:sz w:val="24"/>
          <w:szCs w:val="24"/>
        </w:rPr>
        <w:t xml:space="preserve">г) 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</w:t>
      </w:r>
      <w:r w:rsidRPr="006F5F4A">
        <w:rPr>
          <w:rFonts w:ascii="Times New Roman" w:hAnsi="Times New Roman"/>
          <w:sz w:val="24"/>
          <w:szCs w:val="24"/>
        </w:rPr>
        <w:lastRenderedPageBreak/>
        <w:t xml:space="preserve">соответствующего вида профессиональной деятельности, - в случае, если стоимость работ, которые член Союза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6F5F4A">
        <w:rPr>
          <w:rFonts w:ascii="Times New Roman" w:hAnsi="Times New Roman"/>
          <w:b/>
          <w:sz w:val="24"/>
          <w:szCs w:val="24"/>
          <w:u w:val="single"/>
        </w:rPr>
        <w:t>четвертому уровню ответственности</w:t>
      </w:r>
      <w:r w:rsidRPr="006F5F4A">
        <w:rPr>
          <w:rFonts w:ascii="Times New Roman" w:hAnsi="Times New Roman"/>
          <w:sz w:val="24"/>
          <w:szCs w:val="24"/>
        </w:rPr>
        <w:t xml:space="preserve"> члена саморегулируемой организации, установленному пунктом 4 части 12 статьи 55.16 Градостроительного кодекса Российской Федерации;</w:t>
      </w:r>
    </w:p>
    <w:p w14:paraId="2629BCA2" w14:textId="60363226" w:rsidR="0052665B" w:rsidRPr="006F5F4A" w:rsidRDefault="0052665B" w:rsidP="005266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5F4A">
        <w:rPr>
          <w:rFonts w:ascii="Times New Roman" w:hAnsi="Times New Roman"/>
          <w:sz w:val="24"/>
          <w:szCs w:val="24"/>
        </w:rPr>
        <w:t xml:space="preserve">д) 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Союза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6F5F4A">
        <w:rPr>
          <w:rFonts w:ascii="Times New Roman" w:hAnsi="Times New Roman"/>
          <w:b/>
          <w:sz w:val="24"/>
          <w:szCs w:val="24"/>
          <w:u w:val="single"/>
        </w:rPr>
        <w:t>пятому уровню ответственности</w:t>
      </w:r>
      <w:r w:rsidRPr="006F5F4A">
        <w:rPr>
          <w:rFonts w:ascii="Times New Roman" w:hAnsi="Times New Roman"/>
          <w:sz w:val="24"/>
          <w:szCs w:val="24"/>
        </w:rPr>
        <w:t xml:space="preserve"> члена саморегулируемой организации, установленному пунктом 5 части 12 статьи 55.16 Градостроительного кодекса Российской Федерации;</w:t>
      </w:r>
    </w:p>
    <w:p w14:paraId="2A3666FF" w14:textId="7B72F6E3" w:rsidR="0052665B" w:rsidRPr="006F5F4A" w:rsidRDefault="0052665B" w:rsidP="005266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5F4A">
        <w:rPr>
          <w:rFonts w:ascii="Times New Roman" w:hAnsi="Times New Roman"/>
          <w:sz w:val="24"/>
          <w:szCs w:val="24"/>
        </w:rPr>
        <w:t xml:space="preserve">е) 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член </w:t>
      </w:r>
      <w:r w:rsidR="00D7234F" w:rsidRPr="006F5F4A">
        <w:rPr>
          <w:rFonts w:ascii="Times New Roman" w:hAnsi="Times New Roman"/>
          <w:sz w:val="24"/>
          <w:szCs w:val="24"/>
        </w:rPr>
        <w:t>Союза</w:t>
      </w:r>
      <w:r w:rsidRPr="006F5F4A">
        <w:rPr>
          <w:rFonts w:ascii="Times New Roman" w:hAnsi="Times New Roman"/>
          <w:sz w:val="24"/>
          <w:szCs w:val="24"/>
        </w:rPr>
        <w:t xml:space="preserve">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</w:t>
      </w:r>
      <w:r w:rsidRPr="006F5F4A">
        <w:rPr>
          <w:rFonts w:ascii="Times New Roman" w:hAnsi="Times New Roman"/>
          <w:b/>
          <w:sz w:val="24"/>
          <w:szCs w:val="24"/>
          <w:u w:val="single"/>
        </w:rPr>
        <w:t>простому уровню ответственности</w:t>
      </w:r>
      <w:r w:rsidRPr="006F5F4A">
        <w:rPr>
          <w:rFonts w:ascii="Times New Roman" w:hAnsi="Times New Roman"/>
          <w:sz w:val="24"/>
          <w:szCs w:val="24"/>
        </w:rPr>
        <w:t xml:space="preserve"> члена саморегулируемой организации, установленному пунктом 6 части 12 статьи 55.16 Градостроительного кодекса Российской Федерации.</w:t>
      </w:r>
      <w:r w:rsidR="00FB71E4" w:rsidRPr="006F5F4A">
        <w:rPr>
          <w:rFonts w:ascii="Times New Roman" w:hAnsi="Times New Roman"/>
          <w:sz w:val="24"/>
          <w:szCs w:val="24"/>
        </w:rPr>
        <w:t>»</w:t>
      </w:r>
    </w:p>
    <w:bookmarkEnd w:id="1"/>
    <w:p w14:paraId="356AEFCD" w14:textId="645546BA" w:rsidR="000C5147" w:rsidRPr="006F5F4A" w:rsidRDefault="00481C2E" w:rsidP="000C5147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0C5147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57340" w:rsidRPr="006F5F4A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983FAF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ункт </w:t>
      </w:r>
      <w:r w:rsidR="00157340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4.2.2. </w:t>
      </w:r>
      <w:r w:rsidR="000C5147" w:rsidRPr="006F5F4A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14:paraId="3724C858" w14:textId="358972E6" w:rsidR="008C009E" w:rsidRPr="006F5F4A" w:rsidRDefault="008C009E" w:rsidP="008C009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shd w:val="clear" w:color="auto" w:fill="FFFFFF"/>
        </w:rPr>
      </w:pPr>
      <w:r w:rsidRPr="006F5F4A">
        <w:rPr>
          <w:rFonts w:eastAsia="Calibri"/>
          <w:lang w:eastAsia="en-US"/>
        </w:rPr>
        <w:t>«</w:t>
      </w:r>
      <w:r w:rsidRPr="006F5F4A">
        <w:rPr>
          <w:shd w:val="clear" w:color="auto" w:fill="FFFFFF"/>
        </w:rPr>
        <w:t xml:space="preserve">4.2.2. </w:t>
      </w:r>
      <w:bookmarkStart w:id="2" w:name="_Hlk180504526"/>
      <w:r w:rsidRPr="006F5F4A">
        <w:rPr>
          <w:shd w:val="clear" w:color="auto" w:fill="FFFFFF"/>
        </w:rPr>
        <w:t>Квалификационные требования к индивидуальному предпринимателю, а также руководителю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bookmarkEnd w:id="2"/>
      <w:r w:rsidRPr="006F5F4A">
        <w:rPr>
          <w:shd w:val="clear" w:color="auto" w:fill="FFFFFF"/>
        </w:rPr>
        <w:t>.»</w:t>
      </w:r>
    </w:p>
    <w:p w14:paraId="390A37BD" w14:textId="10E1309A" w:rsidR="00B36DAE" w:rsidRPr="006F5F4A" w:rsidRDefault="00481C2E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lastRenderedPageBreak/>
        <w:t>4</w:t>
      </w:r>
      <w:r w:rsidR="008C009E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57340" w:rsidRPr="006F5F4A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983FAF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ункт </w:t>
      </w:r>
      <w:r w:rsidR="008C009E" w:rsidRPr="006F5F4A">
        <w:rPr>
          <w:rFonts w:ascii="Times New Roman" w:eastAsia="Calibri" w:hAnsi="Times New Roman"/>
          <w:sz w:val="24"/>
          <w:szCs w:val="24"/>
          <w:lang w:eastAsia="en-US"/>
        </w:rPr>
        <w:t>4.2.3. изложить в следующей редакции:</w:t>
      </w:r>
    </w:p>
    <w:p w14:paraId="5979E94D" w14:textId="1665FB12" w:rsidR="008C009E" w:rsidRPr="006F5F4A" w:rsidRDefault="008C009E" w:rsidP="008C009E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5F4A">
        <w:rPr>
          <w:rFonts w:ascii="Times New Roman" w:hAnsi="Times New Roman"/>
          <w:sz w:val="24"/>
          <w:szCs w:val="24"/>
        </w:rPr>
        <w:t xml:space="preserve">«4.2.3. </w:t>
      </w:r>
      <w:bookmarkStart w:id="3" w:name="_Hlk180504550"/>
      <w:r w:rsidRPr="006F5F4A">
        <w:rPr>
          <w:rFonts w:ascii="Times New Roman" w:hAnsi="Times New Roman"/>
          <w:sz w:val="24"/>
          <w:szCs w:val="24"/>
        </w:rPr>
        <w:t xml:space="preserve">Требование о наличии подтверждения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не применяется к члену Союза, выполняющему строительство, реконструкцию, капитальный ремонт, снос особо опасных, технически сложных и уникальных объектов, </w:t>
      </w:r>
      <w:r w:rsidR="000A13BC" w:rsidRPr="006F5F4A">
        <w:rPr>
          <w:rFonts w:ascii="Times New Roman" w:hAnsi="Times New Roman"/>
          <w:sz w:val="24"/>
          <w:szCs w:val="24"/>
        </w:rPr>
        <w:t xml:space="preserve">за исключением </w:t>
      </w:r>
      <w:r w:rsidRPr="006F5F4A">
        <w:rPr>
          <w:rFonts w:ascii="Times New Roman" w:hAnsi="Times New Roman"/>
          <w:sz w:val="24"/>
          <w:szCs w:val="24"/>
        </w:rPr>
        <w:t xml:space="preserve">объектов использования атомной энергии, в отношении специалистов технических, и (или) </w:t>
      </w:r>
      <w:proofErr w:type="spellStart"/>
      <w:r w:rsidRPr="006F5F4A">
        <w:rPr>
          <w:rFonts w:ascii="Times New Roman" w:hAnsi="Times New Roman"/>
          <w:sz w:val="24"/>
          <w:szCs w:val="24"/>
        </w:rPr>
        <w:t>энергомеханических</w:t>
      </w:r>
      <w:proofErr w:type="spellEnd"/>
      <w:r w:rsidRPr="006F5F4A">
        <w:rPr>
          <w:rFonts w:ascii="Times New Roman" w:hAnsi="Times New Roman"/>
          <w:sz w:val="24"/>
          <w:szCs w:val="24"/>
        </w:rPr>
        <w:t>, и (или) контрольных, и (или) других его технических служб и подразделений,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</w:t>
      </w:r>
      <w:bookmarkEnd w:id="3"/>
      <w:r w:rsidRPr="006F5F4A">
        <w:rPr>
          <w:rFonts w:ascii="Times New Roman" w:hAnsi="Times New Roman"/>
          <w:sz w:val="24"/>
          <w:szCs w:val="24"/>
        </w:rPr>
        <w:t>.</w:t>
      </w:r>
      <w:r w:rsidR="00D7234F" w:rsidRPr="006F5F4A">
        <w:rPr>
          <w:rFonts w:ascii="Times New Roman" w:hAnsi="Times New Roman"/>
          <w:sz w:val="24"/>
          <w:szCs w:val="24"/>
        </w:rPr>
        <w:t>»</w:t>
      </w:r>
    </w:p>
    <w:p w14:paraId="45F01D41" w14:textId="13B845BB" w:rsidR="00B36DAE" w:rsidRPr="006F5F4A" w:rsidRDefault="00481C2E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0A13BC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57340" w:rsidRPr="006F5F4A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983FAF" w:rsidRPr="006F5F4A">
        <w:rPr>
          <w:rFonts w:ascii="Times New Roman" w:eastAsia="Calibri" w:hAnsi="Times New Roman"/>
          <w:sz w:val="24"/>
          <w:szCs w:val="24"/>
          <w:lang w:eastAsia="en-US"/>
        </w:rPr>
        <w:t>ункт</w:t>
      </w:r>
      <w:r w:rsidR="008C009E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 4.2.4. изложить в следующей редакции:</w:t>
      </w:r>
    </w:p>
    <w:p w14:paraId="0680C8A0" w14:textId="40C7AA4D" w:rsidR="000A13BC" w:rsidRPr="006F5F4A" w:rsidRDefault="000A13BC" w:rsidP="00077CD9">
      <w:pPr>
        <w:spacing w:before="12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hAnsi="Times New Roman"/>
          <w:sz w:val="24"/>
          <w:szCs w:val="24"/>
        </w:rPr>
        <w:t xml:space="preserve">«4.2.4. </w:t>
      </w:r>
      <w:bookmarkStart w:id="4" w:name="_Hlk180504572"/>
      <w:r w:rsidRPr="006F5F4A">
        <w:rPr>
          <w:rFonts w:ascii="Times New Roman" w:hAnsi="Times New Roman"/>
          <w:sz w:val="24"/>
          <w:szCs w:val="24"/>
        </w:rPr>
        <w:t>Наличие у работников члена Союза,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</w:t>
      </w:r>
      <w:bookmarkEnd w:id="4"/>
      <w:r w:rsidRPr="006F5F4A">
        <w:rPr>
          <w:rFonts w:ascii="Times New Roman" w:hAnsi="Times New Roman"/>
          <w:sz w:val="24"/>
          <w:szCs w:val="24"/>
        </w:rPr>
        <w:t>.</w:t>
      </w:r>
      <w:r w:rsidR="00D7234F" w:rsidRPr="006F5F4A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14:paraId="279F1092" w14:textId="2A03CE96" w:rsidR="00B36DAE" w:rsidRPr="006F5F4A" w:rsidRDefault="00481C2E" w:rsidP="000A13BC">
      <w:pPr>
        <w:tabs>
          <w:tab w:val="left" w:pos="1032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D7234F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57340" w:rsidRPr="006F5F4A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983FAF" w:rsidRPr="006F5F4A">
        <w:rPr>
          <w:rFonts w:ascii="Times New Roman" w:eastAsia="Calibri" w:hAnsi="Times New Roman"/>
          <w:sz w:val="24"/>
          <w:szCs w:val="24"/>
          <w:lang w:eastAsia="en-US"/>
        </w:rPr>
        <w:t>ункт</w:t>
      </w:r>
      <w:r w:rsidR="00D7234F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 4.2.7. исключить.</w:t>
      </w:r>
    </w:p>
    <w:p w14:paraId="037BCBB6" w14:textId="0816E981" w:rsidR="007B05C7" w:rsidRPr="006F5F4A" w:rsidRDefault="00481C2E" w:rsidP="000A13BC">
      <w:pPr>
        <w:tabs>
          <w:tab w:val="left" w:pos="1032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7B05C7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D055C0" w:rsidRPr="006F5F4A">
        <w:rPr>
          <w:rFonts w:ascii="Times New Roman" w:eastAsia="Calibri" w:hAnsi="Times New Roman"/>
          <w:sz w:val="24"/>
          <w:szCs w:val="24"/>
          <w:lang w:eastAsia="en-US"/>
        </w:rPr>
        <w:t>Наименование п</w:t>
      </w:r>
      <w:r w:rsidR="00B2142A" w:rsidRPr="006F5F4A">
        <w:rPr>
          <w:rFonts w:ascii="Times New Roman" w:eastAsia="Calibri" w:hAnsi="Times New Roman"/>
          <w:sz w:val="24"/>
          <w:szCs w:val="24"/>
          <w:lang w:eastAsia="en-US"/>
        </w:rPr>
        <w:t>одраздел</w:t>
      </w:r>
      <w:r w:rsidR="00D055C0" w:rsidRPr="006F5F4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7B05C7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 4.3. изложить в следующей редакции</w:t>
      </w:r>
    </w:p>
    <w:p w14:paraId="598093BF" w14:textId="659C6B74" w:rsidR="007B05C7" w:rsidRPr="006F5F4A" w:rsidRDefault="007B05C7" w:rsidP="000A13BC">
      <w:pPr>
        <w:tabs>
          <w:tab w:val="left" w:pos="1032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«4.3. </w:t>
      </w:r>
      <w:bookmarkStart w:id="5" w:name="_Hlk180504667"/>
      <w:r w:rsidRPr="006F5F4A">
        <w:rPr>
          <w:rFonts w:ascii="Times New Roman" w:eastAsia="Calibri" w:hAnsi="Times New Roman"/>
          <w:sz w:val="24"/>
          <w:szCs w:val="24"/>
          <w:lang w:eastAsia="en-US"/>
        </w:rPr>
        <w:t>Требования к членам Союза, выполняющим строительство, реконструкцию, капитальный ремонт, снос 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подпунктах "а" и "б" пункта 1 части 1 статьи 48</w:t>
      </w:r>
      <w:r w:rsidR="00157340" w:rsidRPr="006F5F4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F5F4A">
        <w:rPr>
          <w:rFonts w:ascii="Times New Roman" w:eastAsia="Calibri" w:hAnsi="Times New Roman"/>
          <w:sz w:val="24"/>
          <w:szCs w:val="24"/>
          <w:lang w:eastAsia="en-US"/>
        </w:rPr>
        <w:t>1 Градостроительного кодекса Российской Федерации</w:t>
      </w:r>
      <w:bookmarkEnd w:id="5"/>
      <w:r w:rsidRPr="006F5F4A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14:paraId="4827A4A4" w14:textId="218D4D2D" w:rsidR="00D7234F" w:rsidRPr="006F5F4A" w:rsidRDefault="00481C2E" w:rsidP="000A13BC">
      <w:pPr>
        <w:tabs>
          <w:tab w:val="left" w:pos="1032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D7234F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57340" w:rsidRPr="006F5F4A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983FAF" w:rsidRPr="006F5F4A">
        <w:rPr>
          <w:rFonts w:ascii="Times New Roman" w:eastAsia="Calibri" w:hAnsi="Times New Roman"/>
          <w:sz w:val="24"/>
          <w:szCs w:val="24"/>
          <w:lang w:eastAsia="en-US"/>
        </w:rPr>
        <w:t>ункт</w:t>
      </w:r>
      <w:r w:rsidR="00D7234F" w:rsidRPr="006F5F4A">
        <w:rPr>
          <w:rFonts w:ascii="Times New Roman" w:eastAsia="Calibri" w:hAnsi="Times New Roman"/>
          <w:sz w:val="24"/>
          <w:szCs w:val="24"/>
          <w:lang w:eastAsia="en-US"/>
        </w:rPr>
        <w:t xml:space="preserve"> 4.3.3 изложить в следующей редакции:</w:t>
      </w:r>
    </w:p>
    <w:p w14:paraId="1C4B6F3B" w14:textId="5D6714EB" w:rsidR="00B36DAE" w:rsidRPr="006F5F4A" w:rsidRDefault="00D7234F" w:rsidP="00077CD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F4A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6F5F4A">
        <w:rPr>
          <w:rFonts w:ascii="Times New Roman" w:hAnsi="Times New Roman"/>
          <w:sz w:val="24"/>
          <w:szCs w:val="24"/>
          <w:shd w:val="clear" w:color="auto" w:fill="FFFFFF"/>
        </w:rPr>
        <w:t xml:space="preserve">4.3.3. </w:t>
      </w:r>
      <w:bookmarkStart w:id="6" w:name="_Hlk180505021"/>
      <w:r w:rsidRPr="006F5F4A">
        <w:rPr>
          <w:rFonts w:ascii="Times New Roman" w:hAnsi="Times New Roman"/>
          <w:bCs/>
          <w:sz w:val="24"/>
          <w:szCs w:val="24"/>
        </w:rPr>
        <w:t xml:space="preserve">Наличие у </w:t>
      </w:r>
      <w:r w:rsidRPr="006F5F4A">
        <w:rPr>
          <w:rFonts w:ascii="Times New Roman" w:hAnsi="Times New Roman"/>
          <w:sz w:val="24"/>
          <w:szCs w:val="24"/>
        </w:rPr>
        <w:t>члена Союза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</w:t>
      </w:r>
      <w:bookmarkEnd w:id="6"/>
      <w:r w:rsidRPr="006F5F4A">
        <w:rPr>
          <w:rFonts w:ascii="Times New Roman" w:hAnsi="Times New Roman"/>
          <w:sz w:val="24"/>
          <w:szCs w:val="24"/>
        </w:rPr>
        <w:t>».</w:t>
      </w:r>
    </w:p>
    <w:p w14:paraId="344F4857" w14:textId="77777777" w:rsidR="00F71147" w:rsidRPr="00F71147" w:rsidRDefault="00F71147" w:rsidP="00F7114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147">
        <w:rPr>
          <w:rFonts w:ascii="Times New Roman" w:hAnsi="Times New Roman"/>
          <w:sz w:val="24"/>
          <w:szCs w:val="24"/>
        </w:rPr>
        <w:t>9. Таблицу в подпункте 5.3.3.1.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5068"/>
      </w:tblGrid>
      <w:tr w:rsidR="00F71147" w:rsidRPr="00F71147" w14:paraId="2B5EB119" w14:textId="77777777" w:rsidTr="00FE04AE">
        <w:tc>
          <w:tcPr>
            <w:tcW w:w="5070" w:type="dxa"/>
            <w:vAlign w:val="center"/>
          </w:tcPr>
          <w:p w14:paraId="6096FF4E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t>Уровень ответственности члена Союза</w:t>
            </w:r>
          </w:p>
        </w:tc>
        <w:tc>
          <w:tcPr>
            <w:tcW w:w="5070" w:type="dxa"/>
            <w:vAlign w:val="center"/>
          </w:tcPr>
          <w:p w14:paraId="1BCD3B0A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Размер </w:t>
            </w:r>
            <w:r w:rsidRPr="00F711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первой</w:t>
            </w: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части членского взноса, руб.</w:t>
            </w:r>
          </w:p>
        </w:tc>
      </w:tr>
      <w:tr w:rsidR="00F71147" w:rsidRPr="00F71147" w14:paraId="1E5EEEB4" w14:textId="77777777" w:rsidTr="00FE04AE">
        <w:tc>
          <w:tcPr>
            <w:tcW w:w="5070" w:type="dxa"/>
            <w:shd w:val="clear" w:color="auto" w:fill="auto"/>
            <w:vAlign w:val="center"/>
          </w:tcPr>
          <w:p w14:paraId="6ABCC3FA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Простой уровень ответственности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66B73AFD" w14:textId="27E384E1" w:rsidR="00F71147" w:rsidRPr="00F71147" w:rsidRDefault="000023FF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</w:t>
            </w:r>
            <w:r w:rsidR="00F71147"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35000</w:t>
            </w:r>
          </w:p>
        </w:tc>
      </w:tr>
      <w:tr w:rsidR="00F71147" w:rsidRPr="00F71147" w14:paraId="7C89BBDE" w14:textId="77777777" w:rsidTr="00FE04AE">
        <w:tc>
          <w:tcPr>
            <w:tcW w:w="5070" w:type="dxa"/>
            <w:vAlign w:val="center"/>
          </w:tcPr>
          <w:p w14:paraId="3AF82D5B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Первый уровень ответственности</w:t>
            </w:r>
          </w:p>
        </w:tc>
        <w:tc>
          <w:tcPr>
            <w:tcW w:w="5070" w:type="dxa"/>
            <w:vAlign w:val="center"/>
          </w:tcPr>
          <w:p w14:paraId="5DF0DE37" w14:textId="228806C0" w:rsidR="00F71147" w:rsidRPr="00F71147" w:rsidRDefault="000023FF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</w:t>
            </w:r>
            <w:r w:rsidR="00F71147"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40000</w:t>
            </w:r>
          </w:p>
        </w:tc>
      </w:tr>
      <w:tr w:rsidR="00F71147" w:rsidRPr="00F71147" w14:paraId="577FDB6E" w14:textId="77777777" w:rsidTr="00FE04AE">
        <w:tc>
          <w:tcPr>
            <w:tcW w:w="5070" w:type="dxa"/>
            <w:vAlign w:val="center"/>
          </w:tcPr>
          <w:p w14:paraId="4AF93653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Второй уровень ответственности</w:t>
            </w:r>
          </w:p>
        </w:tc>
        <w:tc>
          <w:tcPr>
            <w:tcW w:w="5070" w:type="dxa"/>
            <w:vAlign w:val="center"/>
          </w:tcPr>
          <w:p w14:paraId="55A5DF99" w14:textId="6F46039B" w:rsidR="00F71147" w:rsidRPr="00F71147" w:rsidRDefault="000023FF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</w:t>
            </w:r>
            <w:r w:rsidR="00F71147"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68900</w:t>
            </w:r>
          </w:p>
        </w:tc>
      </w:tr>
      <w:tr w:rsidR="00F71147" w:rsidRPr="00F71147" w14:paraId="357FADBD" w14:textId="77777777" w:rsidTr="00FE04AE">
        <w:tc>
          <w:tcPr>
            <w:tcW w:w="5070" w:type="dxa"/>
            <w:vAlign w:val="center"/>
          </w:tcPr>
          <w:p w14:paraId="5F11E58C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Третий уровень ответственности</w:t>
            </w:r>
          </w:p>
        </w:tc>
        <w:tc>
          <w:tcPr>
            <w:tcW w:w="5070" w:type="dxa"/>
            <w:vAlign w:val="center"/>
          </w:tcPr>
          <w:p w14:paraId="4CA01CDA" w14:textId="6C6701D0" w:rsidR="00F71147" w:rsidRPr="00F71147" w:rsidRDefault="000023FF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</w:t>
            </w:r>
            <w:r w:rsidR="00F71147"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83200</w:t>
            </w:r>
          </w:p>
        </w:tc>
      </w:tr>
      <w:tr w:rsidR="00F71147" w:rsidRPr="00F71147" w14:paraId="6947EFED" w14:textId="77777777" w:rsidTr="00FE04AE">
        <w:tc>
          <w:tcPr>
            <w:tcW w:w="5070" w:type="dxa"/>
            <w:vAlign w:val="center"/>
          </w:tcPr>
          <w:p w14:paraId="7E38FDA1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Четвертый уровень ответственности</w:t>
            </w:r>
          </w:p>
        </w:tc>
        <w:tc>
          <w:tcPr>
            <w:tcW w:w="5070" w:type="dxa"/>
            <w:vAlign w:val="center"/>
          </w:tcPr>
          <w:p w14:paraId="6B66FEC0" w14:textId="031E9660" w:rsidR="00F71147" w:rsidRPr="00F71147" w:rsidRDefault="000023FF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</w:t>
            </w:r>
            <w:r w:rsidR="00F71147"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93600</w:t>
            </w:r>
          </w:p>
        </w:tc>
      </w:tr>
      <w:tr w:rsidR="00F71147" w:rsidRPr="00F71147" w14:paraId="14D1556D" w14:textId="77777777" w:rsidTr="00FE04AE">
        <w:tc>
          <w:tcPr>
            <w:tcW w:w="5070" w:type="dxa"/>
            <w:vAlign w:val="center"/>
          </w:tcPr>
          <w:p w14:paraId="07CC51C2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Пятый уровень ответственности</w:t>
            </w:r>
          </w:p>
        </w:tc>
        <w:tc>
          <w:tcPr>
            <w:tcW w:w="5070" w:type="dxa"/>
            <w:vAlign w:val="center"/>
          </w:tcPr>
          <w:p w14:paraId="44694037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117000</w:t>
            </w:r>
          </w:p>
        </w:tc>
      </w:tr>
    </w:tbl>
    <w:p w14:paraId="3DC6E91A" w14:textId="77777777" w:rsidR="00F71147" w:rsidRPr="00F71147" w:rsidRDefault="00F71147" w:rsidP="00F7114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E94E42" w14:textId="77777777" w:rsidR="00F71147" w:rsidRPr="00F71147" w:rsidRDefault="00F71147" w:rsidP="00F7114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147">
        <w:rPr>
          <w:rFonts w:ascii="Times New Roman" w:hAnsi="Times New Roman"/>
          <w:sz w:val="24"/>
          <w:szCs w:val="24"/>
        </w:rPr>
        <w:t>10. Таблицу в подпункте 5.3.3.2.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5068"/>
      </w:tblGrid>
      <w:tr w:rsidR="00F71147" w:rsidRPr="00F71147" w14:paraId="559C1D69" w14:textId="77777777" w:rsidTr="00FE04AE">
        <w:trPr>
          <w:trHeight w:val="227"/>
        </w:trPr>
        <w:tc>
          <w:tcPr>
            <w:tcW w:w="5070" w:type="dxa"/>
            <w:vAlign w:val="center"/>
          </w:tcPr>
          <w:p w14:paraId="1B6BFC37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t>Уровень ответственности члена Союза</w:t>
            </w:r>
          </w:p>
        </w:tc>
        <w:tc>
          <w:tcPr>
            <w:tcW w:w="5070" w:type="dxa"/>
            <w:vAlign w:val="center"/>
          </w:tcPr>
          <w:p w14:paraId="18B79357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Размер </w:t>
            </w:r>
            <w:r w:rsidRPr="00F711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второй</w:t>
            </w: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части членского взноса, руб.</w:t>
            </w:r>
          </w:p>
        </w:tc>
      </w:tr>
      <w:tr w:rsidR="00F71147" w:rsidRPr="00F71147" w14:paraId="123175F8" w14:textId="77777777" w:rsidTr="00FE04AE">
        <w:trPr>
          <w:trHeight w:val="227"/>
        </w:trPr>
        <w:tc>
          <w:tcPr>
            <w:tcW w:w="5070" w:type="dxa"/>
            <w:vAlign w:val="center"/>
          </w:tcPr>
          <w:p w14:paraId="612136CF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Первый уровень ответственности</w:t>
            </w:r>
          </w:p>
        </w:tc>
        <w:tc>
          <w:tcPr>
            <w:tcW w:w="5070" w:type="dxa"/>
            <w:vAlign w:val="center"/>
          </w:tcPr>
          <w:p w14:paraId="52409218" w14:textId="4EB2F2BC" w:rsidR="00F71147" w:rsidRPr="00F71147" w:rsidRDefault="000023FF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highlight w:val="cyan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</w:t>
            </w:r>
            <w:r w:rsidR="00F71147"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7000</w:t>
            </w:r>
          </w:p>
        </w:tc>
      </w:tr>
      <w:tr w:rsidR="00F71147" w:rsidRPr="00F71147" w14:paraId="1615D08D" w14:textId="77777777" w:rsidTr="00FE04AE">
        <w:trPr>
          <w:trHeight w:val="227"/>
        </w:trPr>
        <w:tc>
          <w:tcPr>
            <w:tcW w:w="5070" w:type="dxa"/>
            <w:vAlign w:val="center"/>
          </w:tcPr>
          <w:p w14:paraId="0E875701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Второй уровень ответственности</w:t>
            </w:r>
          </w:p>
        </w:tc>
        <w:tc>
          <w:tcPr>
            <w:tcW w:w="5070" w:type="dxa"/>
            <w:vAlign w:val="center"/>
          </w:tcPr>
          <w:p w14:paraId="792185C5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13000</w:t>
            </w:r>
          </w:p>
        </w:tc>
      </w:tr>
      <w:tr w:rsidR="00F71147" w:rsidRPr="00F71147" w14:paraId="0305549F" w14:textId="77777777" w:rsidTr="00FE04AE">
        <w:trPr>
          <w:trHeight w:val="227"/>
        </w:trPr>
        <w:tc>
          <w:tcPr>
            <w:tcW w:w="5070" w:type="dxa"/>
            <w:vAlign w:val="center"/>
          </w:tcPr>
          <w:p w14:paraId="5DEE7FF9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Третий уровень ответственности</w:t>
            </w:r>
          </w:p>
        </w:tc>
        <w:tc>
          <w:tcPr>
            <w:tcW w:w="5070" w:type="dxa"/>
            <w:vAlign w:val="center"/>
          </w:tcPr>
          <w:p w14:paraId="21B049A0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20800</w:t>
            </w:r>
          </w:p>
        </w:tc>
      </w:tr>
      <w:tr w:rsidR="00F71147" w:rsidRPr="00F71147" w14:paraId="3B13DBAB" w14:textId="77777777" w:rsidTr="00FE04AE">
        <w:trPr>
          <w:trHeight w:val="227"/>
        </w:trPr>
        <w:tc>
          <w:tcPr>
            <w:tcW w:w="5070" w:type="dxa"/>
            <w:vAlign w:val="center"/>
          </w:tcPr>
          <w:p w14:paraId="7E8C14E6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Четвертый уровень ответственности</w:t>
            </w:r>
          </w:p>
        </w:tc>
        <w:tc>
          <w:tcPr>
            <w:tcW w:w="5070" w:type="dxa"/>
            <w:vAlign w:val="center"/>
          </w:tcPr>
          <w:p w14:paraId="5F0AC426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26000</w:t>
            </w:r>
          </w:p>
        </w:tc>
      </w:tr>
      <w:tr w:rsidR="00F71147" w:rsidRPr="00F71147" w14:paraId="6DC50DA8" w14:textId="77777777" w:rsidTr="00FE04AE">
        <w:trPr>
          <w:trHeight w:val="227"/>
        </w:trPr>
        <w:tc>
          <w:tcPr>
            <w:tcW w:w="5070" w:type="dxa"/>
            <w:vAlign w:val="center"/>
          </w:tcPr>
          <w:p w14:paraId="03DEFE40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Пятый уровень ответственности</w:t>
            </w:r>
          </w:p>
        </w:tc>
        <w:tc>
          <w:tcPr>
            <w:tcW w:w="5070" w:type="dxa"/>
            <w:vAlign w:val="center"/>
          </w:tcPr>
          <w:p w14:paraId="1CCC8989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45500</w:t>
            </w:r>
          </w:p>
        </w:tc>
      </w:tr>
    </w:tbl>
    <w:p w14:paraId="3BA9CB69" w14:textId="77777777" w:rsidR="00F71147" w:rsidRPr="00F71147" w:rsidRDefault="00F71147" w:rsidP="00F7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ED4BD7" w14:textId="77777777" w:rsidR="00F71147" w:rsidRPr="00F71147" w:rsidRDefault="00F71147" w:rsidP="00F7114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147">
        <w:rPr>
          <w:rFonts w:ascii="Times New Roman" w:hAnsi="Times New Roman"/>
          <w:sz w:val="24"/>
          <w:szCs w:val="24"/>
        </w:rPr>
        <w:t>11. Таблицу в подпункте 5.3.3.3.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5068"/>
      </w:tblGrid>
      <w:tr w:rsidR="00F71147" w:rsidRPr="00F71147" w14:paraId="758A8BC8" w14:textId="77777777" w:rsidTr="00FE04AE">
        <w:tc>
          <w:tcPr>
            <w:tcW w:w="5070" w:type="dxa"/>
          </w:tcPr>
          <w:p w14:paraId="598368FF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Уровень ответственности члена Союза</w:t>
            </w:r>
          </w:p>
        </w:tc>
        <w:tc>
          <w:tcPr>
            <w:tcW w:w="5070" w:type="dxa"/>
          </w:tcPr>
          <w:p w14:paraId="215FDC13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Размер </w:t>
            </w:r>
            <w:r w:rsidRPr="00F711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третьей</w:t>
            </w:r>
            <w:r w:rsidRPr="00F711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части членского взноса, руб.</w:t>
            </w:r>
          </w:p>
        </w:tc>
      </w:tr>
      <w:tr w:rsidR="00F71147" w:rsidRPr="00F71147" w14:paraId="6A1861E1" w14:textId="77777777" w:rsidTr="00FE04AE">
        <w:tc>
          <w:tcPr>
            <w:tcW w:w="5070" w:type="dxa"/>
            <w:shd w:val="clear" w:color="auto" w:fill="auto"/>
            <w:vAlign w:val="center"/>
          </w:tcPr>
          <w:p w14:paraId="5F21716A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Простой уровень ответственности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2108CFCB" w14:textId="6B8F2520" w:rsidR="00F71147" w:rsidRPr="00F71147" w:rsidRDefault="000023FF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</w:t>
            </w:r>
            <w:r w:rsidR="00F71147"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4500</w:t>
            </w:r>
          </w:p>
        </w:tc>
      </w:tr>
      <w:tr w:rsidR="00F71147" w:rsidRPr="00F71147" w14:paraId="0B2BD918" w14:textId="77777777" w:rsidTr="00FE04AE">
        <w:tc>
          <w:tcPr>
            <w:tcW w:w="5070" w:type="dxa"/>
            <w:vAlign w:val="center"/>
          </w:tcPr>
          <w:p w14:paraId="446FEB5A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Первый уровень ответственности</w:t>
            </w:r>
          </w:p>
        </w:tc>
        <w:tc>
          <w:tcPr>
            <w:tcW w:w="5070" w:type="dxa"/>
            <w:vAlign w:val="center"/>
          </w:tcPr>
          <w:p w14:paraId="14A4A3C8" w14:textId="21894E35" w:rsidR="00F71147" w:rsidRPr="00F71147" w:rsidRDefault="000023FF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 </w:t>
            </w:r>
            <w:r w:rsidR="00F71147"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5200</w:t>
            </w:r>
          </w:p>
        </w:tc>
      </w:tr>
      <w:tr w:rsidR="00F71147" w:rsidRPr="00F71147" w14:paraId="6A8F4017" w14:textId="77777777" w:rsidTr="00FE04AE">
        <w:tc>
          <w:tcPr>
            <w:tcW w:w="5070" w:type="dxa"/>
            <w:vAlign w:val="center"/>
          </w:tcPr>
          <w:p w14:paraId="2C34325B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Второй уровень ответственности</w:t>
            </w:r>
          </w:p>
        </w:tc>
        <w:tc>
          <w:tcPr>
            <w:tcW w:w="5070" w:type="dxa"/>
            <w:vAlign w:val="center"/>
          </w:tcPr>
          <w:p w14:paraId="697C8F38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10400</w:t>
            </w:r>
          </w:p>
        </w:tc>
      </w:tr>
      <w:tr w:rsidR="00F71147" w:rsidRPr="00F71147" w14:paraId="177541DF" w14:textId="77777777" w:rsidTr="00FE04AE">
        <w:tc>
          <w:tcPr>
            <w:tcW w:w="5070" w:type="dxa"/>
            <w:vAlign w:val="center"/>
          </w:tcPr>
          <w:p w14:paraId="149AB003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Третий уровень ответственности</w:t>
            </w:r>
          </w:p>
        </w:tc>
        <w:tc>
          <w:tcPr>
            <w:tcW w:w="5070" w:type="dxa"/>
            <w:vAlign w:val="center"/>
          </w:tcPr>
          <w:p w14:paraId="0D5F2E06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13000</w:t>
            </w:r>
          </w:p>
        </w:tc>
      </w:tr>
      <w:tr w:rsidR="00F71147" w:rsidRPr="00F71147" w14:paraId="1A516493" w14:textId="77777777" w:rsidTr="00FE04AE">
        <w:tc>
          <w:tcPr>
            <w:tcW w:w="5070" w:type="dxa"/>
            <w:vAlign w:val="center"/>
          </w:tcPr>
          <w:p w14:paraId="086CC981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Четвертый уровень ответственности</w:t>
            </w:r>
          </w:p>
        </w:tc>
        <w:tc>
          <w:tcPr>
            <w:tcW w:w="5070" w:type="dxa"/>
            <w:vAlign w:val="center"/>
          </w:tcPr>
          <w:p w14:paraId="507B03E6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20800</w:t>
            </w:r>
          </w:p>
        </w:tc>
      </w:tr>
      <w:tr w:rsidR="00F71147" w:rsidRPr="00F71147" w14:paraId="125E333C" w14:textId="77777777" w:rsidTr="00FE04AE">
        <w:tc>
          <w:tcPr>
            <w:tcW w:w="5070" w:type="dxa"/>
            <w:vAlign w:val="center"/>
          </w:tcPr>
          <w:p w14:paraId="3F8C22F6" w14:textId="77777777" w:rsidR="00F71147" w:rsidRPr="00F71147" w:rsidRDefault="00F71147" w:rsidP="00F71147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Пятый уровень ответственности</w:t>
            </w:r>
          </w:p>
        </w:tc>
        <w:tc>
          <w:tcPr>
            <w:tcW w:w="5070" w:type="dxa"/>
            <w:vAlign w:val="center"/>
          </w:tcPr>
          <w:p w14:paraId="7E25FCBF" w14:textId="77777777" w:rsidR="00F71147" w:rsidRPr="00F71147" w:rsidRDefault="00F71147" w:rsidP="00F7114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F71147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31200</w:t>
            </w:r>
          </w:p>
        </w:tc>
      </w:tr>
    </w:tbl>
    <w:p w14:paraId="3F91C696" w14:textId="04356C20" w:rsidR="00B2142A" w:rsidRDefault="00F71147" w:rsidP="00077CD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147">
        <w:rPr>
          <w:rFonts w:ascii="Times New Roman" w:hAnsi="Times New Roman"/>
          <w:sz w:val="24"/>
          <w:szCs w:val="24"/>
        </w:rPr>
        <w:t>12. Во втором абзаце пункта 5.3.4. цифру и слова "15000 (Пятнадцать тысяч)" заменить на "23400 (</w:t>
      </w:r>
      <w:bookmarkStart w:id="7" w:name="_Hlk180505274"/>
      <w:r w:rsidRPr="00F71147">
        <w:rPr>
          <w:rFonts w:ascii="Times New Roman" w:hAnsi="Times New Roman"/>
          <w:sz w:val="24"/>
          <w:szCs w:val="24"/>
        </w:rPr>
        <w:t>двадцать три тысячи четыреста</w:t>
      </w:r>
      <w:bookmarkEnd w:id="7"/>
      <w:r w:rsidRPr="00F71147">
        <w:rPr>
          <w:rFonts w:ascii="Times New Roman" w:hAnsi="Times New Roman"/>
          <w:sz w:val="24"/>
          <w:szCs w:val="24"/>
        </w:rPr>
        <w:t>)".</w:t>
      </w:r>
    </w:p>
    <w:sectPr w:rsidR="00B2142A" w:rsidSect="00751729">
      <w:footerReference w:type="default" r:id="rId7"/>
      <w:pgSz w:w="11906" w:h="16838"/>
      <w:pgMar w:top="709" w:right="851" w:bottom="68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78199" w14:textId="77777777" w:rsidR="00F939DB" w:rsidRDefault="00F939DB" w:rsidP="00751729">
      <w:pPr>
        <w:spacing w:after="0" w:line="240" w:lineRule="auto"/>
      </w:pPr>
      <w:r>
        <w:separator/>
      </w:r>
    </w:p>
  </w:endnote>
  <w:endnote w:type="continuationSeparator" w:id="0">
    <w:p w14:paraId="266CED27" w14:textId="77777777" w:rsidR="00F939DB" w:rsidRDefault="00F939DB" w:rsidP="0075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-181108344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1BA6919" w14:textId="5680F13C" w:rsidR="00751729" w:rsidRPr="00751729" w:rsidRDefault="00751729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1729">
              <w:rPr>
                <w:rFonts w:ascii="Times New Roman" w:hAnsi="Times New Roman"/>
                <w:sz w:val="20"/>
                <w:szCs w:val="20"/>
              </w:rPr>
              <w:t xml:space="preserve">Страница </w:t>
            </w:r>
            <w:r w:rsidRPr="0075172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51729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75172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E3DE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75172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751729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r w:rsidRPr="0075172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51729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75172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E3DE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75172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903378" w14:textId="77777777" w:rsidR="00751729" w:rsidRDefault="00751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35B3" w14:textId="77777777" w:rsidR="00F939DB" w:rsidRDefault="00F939DB" w:rsidP="00751729">
      <w:pPr>
        <w:spacing w:after="0" w:line="240" w:lineRule="auto"/>
      </w:pPr>
      <w:r>
        <w:separator/>
      </w:r>
    </w:p>
  </w:footnote>
  <w:footnote w:type="continuationSeparator" w:id="0">
    <w:p w14:paraId="67B71048" w14:textId="77777777" w:rsidR="00F939DB" w:rsidRDefault="00F939DB" w:rsidP="0075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D1C98"/>
    <w:multiLevelType w:val="hybridMultilevel"/>
    <w:tmpl w:val="747C24C8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95336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7A"/>
    <w:rsid w:val="000023FF"/>
    <w:rsid w:val="00020F45"/>
    <w:rsid w:val="000758CF"/>
    <w:rsid w:val="00077CD9"/>
    <w:rsid w:val="000A13BC"/>
    <w:rsid w:val="000C5147"/>
    <w:rsid w:val="00157340"/>
    <w:rsid w:val="00175FCB"/>
    <w:rsid w:val="0019036D"/>
    <w:rsid w:val="001A23B5"/>
    <w:rsid w:val="001E3DE4"/>
    <w:rsid w:val="001F613A"/>
    <w:rsid w:val="00286B7C"/>
    <w:rsid w:val="002C0C5A"/>
    <w:rsid w:val="002D708B"/>
    <w:rsid w:val="0032479C"/>
    <w:rsid w:val="00384BC6"/>
    <w:rsid w:val="003A68AF"/>
    <w:rsid w:val="003B1D27"/>
    <w:rsid w:val="003B565A"/>
    <w:rsid w:val="003C256C"/>
    <w:rsid w:val="00416346"/>
    <w:rsid w:val="004458E3"/>
    <w:rsid w:val="00481C2E"/>
    <w:rsid w:val="004A722B"/>
    <w:rsid w:val="004C42ED"/>
    <w:rsid w:val="004F2F6D"/>
    <w:rsid w:val="0052665B"/>
    <w:rsid w:val="00532E53"/>
    <w:rsid w:val="00657B7B"/>
    <w:rsid w:val="00682A91"/>
    <w:rsid w:val="006A4657"/>
    <w:rsid w:val="006F5F4A"/>
    <w:rsid w:val="00751729"/>
    <w:rsid w:val="007B05C7"/>
    <w:rsid w:val="007F0859"/>
    <w:rsid w:val="0083309E"/>
    <w:rsid w:val="008425CE"/>
    <w:rsid w:val="008B56B1"/>
    <w:rsid w:val="008C009E"/>
    <w:rsid w:val="008F6A0A"/>
    <w:rsid w:val="00946221"/>
    <w:rsid w:val="00952108"/>
    <w:rsid w:val="0095543C"/>
    <w:rsid w:val="00983FAF"/>
    <w:rsid w:val="009C01AB"/>
    <w:rsid w:val="009D1600"/>
    <w:rsid w:val="009D21A8"/>
    <w:rsid w:val="00A255BC"/>
    <w:rsid w:val="00AB340C"/>
    <w:rsid w:val="00B05735"/>
    <w:rsid w:val="00B2142A"/>
    <w:rsid w:val="00B23BCE"/>
    <w:rsid w:val="00B36DAE"/>
    <w:rsid w:val="00B5469B"/>
    <w:rsid w:val="00B64E75"/>
    <w:rsid w:val="00B6751B"/>
    <w:rsid w:val="00C0703B"/>
    <w:rsid w:val="00C07359"/>
    <w:rsid w:val="00C30635"/>
    <w:rsid w:val="00D055C0"/>
    <w:rsid w:val="00D30962"/>
    <w:rsid w:val="00D7234F"/>
    <w:rsid w:val="00D72639"/>
    <w:rsid w:val="00DF23F3"/>
    <w:rsid w:val="00E25E9B"/>
    <w:rsid w:val="00E9757A"/>
    <w:rsid w:val="00EE7FCB"/>
    <w:rsid w:val="00F608D1"/>
    <w:rsid w:val="00F60ABC"/>
    <w:rsid w:val="00F61E20"/>
    <w:rsid w:val="00F71147"/>
    <w:rsid w:val="00F939DB"/>
    <w:rsid w:val="00FB71E4"/>
    <w:rsid w:val="00F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4AE4"/>
  <w15:docId w15:val="{F060EFAD-48E0-420D-8286-499FBD4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0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729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75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729"/>
    <w:rPr>
      <w:rFonts w:ascii="Calibri" w:eastAsia="Times New Roman" w:hAnsi="Calibri"/>
      <w:sz w:val="22"/>
      <w:szCs w:val="22"/>
      <w:lang w:eastAsia="ru-RU"/>
    </w:rPr>
  </w:style>
  <w:style w:type="table" w:styleId="a8">
    <w:name w:val="Table Grid"/>
    <w:basedOn w:val="a1"/>
    <w:uiPriority w:val="59"/>
    <w:rsid w:val="003B56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D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Игорь Боглачев</cp:lastModifiedBy>
  <cp:revision>2</cp:revision>
  <cp:lastPrinted>2024-12-02T10:58:00Z</cp:lastPrinted>
  <dcterms:created xsi:type="dcterms:W3CDTF">2024-12-10T17:08:00Z</dcterms:created>
  <dcterms:modified xsi:type="dcterms:W3CDTF">2024-12-10T17:08:00Z</dcterms:modified>
</cp:coreProperties>
</file>