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B20F" w14:textId="6291F097" w:rsidR="00E9757A" w:rsidRDefault="004458E3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</w:r>
      <w:r w:rsidR="00E9757A">
        <w:rPr>
          <w:rFonts w:ascii="Times New Roman" w:hAnsi="Times New Roman"/>
          <w:sz w:val="24"/>
          <w:szCs w:val="24"/>
        </w:rPr>
        <w:tab/>
        <w:t xml:space="preserve">      УТВЕРЖДЕН</w:t>
      </w:r>
      <w:r w:rsidR="00D30962">
        <w:rPr>
          <w:rFonts w:ascii="Times New Roman" w:hAnsi="Times New Roman"/>
          <w:sz w:val="24"/>
          <w:szCs w:val="24"/>
        </w:rPr>
        <w:t>Ы</w:t>
      </w:r>
      <w:r w:rsidR="00E9757A">
        <w:rPr>
          <w:rFonts w:ascii="Times New Roman" w:hAnsi="Times New Roman"/>
          <w:sz w:val="24"/>
          <w:szCs w:val="24"/>
        </w:rPr>
        <w:t xml:space="preserve"> </w:t>
      </w:r>
    </w:p>
    <w:p w14:paraId="153CD0EE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решением Общего собрания </w:t>
      </w:r>
    </w:p>
    <w:p w14:paraId="5927E804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членов Союза «Первая Национальная </w:t>
      </w:r>
    </w:p>
    <w:p w14:paraId="6AFCCC13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Организация Строителей» </w:t>
      </w:r>
    </w:p>
    <w:p w14:paraId="7F2DE0F2" w14:textId="77777777" w:rsidR="00E9757A" w:rsidRDefault="00E9757A" w:rsidP="003B1D27">
      <w:pPr>
        <w:tabs>
          <w:tab w:val="left" w:pos="0"/>
          <w:tab w:val="left" w:pos="426"/>
          <w:tab w:val="left" w:pos="851"/>
        </w:tabs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</w:t>
      </w:r>
      <w:r w:rsidR="00F60ABC" w:rsidRPr="00F60ABC">
        <w:rPr>
          <w:rFonts w:ascii="Times New Roman" w:hAnsi="Times New Roman"/>
          <w:sz w:val="24"/>
          <w:szCs w:val="24"/>
        </w:rPr>
        <w:t>протокол № 28 от 30.11.2023 г.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1E1BA16C" w14:textId="77777777" w:rsidR="00E9757A" w:rsidRDefault="00E9757A" w:rsidP="00E9757A">
      <w:pPr>
        <w:tabs>
          <w:tab w:val="left" w:pos="0"/>
          <w:tab w:val="left" w:pos="426"/>
          <w:tab w:val="left" w:pos="851"/>
        </w:tabs>
        <w:spacing w:after="0"/>
        <w:ind w:right="-142"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14:paraId="250C694E" w14:textId="77777777" w:rsidR="00E9757A" w:rsidRDefault="00F60ABC" w:rsidP="00F60ABC">
      <w:pPr>
        <w:tabs>
          <w:tab w:val="left" w:pos="0"/>
          <w:tab w:val="left" w:pos="426"/>
          <w:tab w:val="left" w:pos="851"/>
        </w:tabs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8308A3C" w14:textId="77777777" w:rsidR="00E9757A" w:rsidRDefault="00E9757A" w:rsidP="00E9757A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</w:p>
    <w:p w14:paraId="293402C7" w14:textId="77777777" w:rsidR="00F61E20" w:rsidRPr="0083309E" w:rsidRDefault="00F61E20" w:rsidP="00F61E20">
      <w:pPr>
        <w:spacing w:after="0" w:line="240" w:lineRule="auto"/>
        <w:ind w:left="-426" w:right="-144" w:firstLine="426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09E">
        <w:rPr>
          <w:rFonts w:ascii="Times New Roman" w:eastAsia="Calibri" w:hAnsi="Times New Roman"/>
          <w:bCs/>
          <w:sz w:val="24"/>
          <w:szCs w:val="24"/>
          <w:lang w:eastAsia="en-US"/>
        </w:rPr>
        <w:t>ИЗМЕНЕНИЯ</w:t>
      </w:r>
    </w:p>
    <w:p w14:paraId="4B5B641C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в Положение «О членстве в Союзе </w:t>
      </w:r>
    </w:p>
    <w:p w14:paraId="0C1C5B85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«Первая Национальная Организация Строителей»», </w:t>
      </w:r>
    </w:p>
    <w:p w14:paraId="36EFAC86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утвержденное решением Общего собрания членов Союза «Первая Национальная </w:t>
      </w:r>
    </w:p>
    <w:p w14:paraId="23BA54CB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Организация Строителей» от 26.06.2019 г. (протокол № 22 от 26.06.2019 г.)</w:t>
      </w:r>
    </w:p>
    <w:p w14:paraId="3E53A77E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с изменениями, внесенными решени</w:t>
      </w:r>
      <w:r w:rsidR="008B56B1">
        <w:rPr>
          <w:rFonts w:ascii="Times New Roman" w:eastAsia="Calibri" w:hAnsi="Times New Roman"/>
          <w:sz w:val="24"/>
          <w:szCs w:val="24"/>
          <w:lang w:eastAsia="en-US"/>
        </w:rPr>
        <w:t>ями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 Общего собрания </w:t>
      </w:r>
    </w:p>
    <w:p w14:paraId="2A4D6C02" w14:textId="77777777" w:rsidR="00F61E20" w:rsidRP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членов Союза «Первая Национальная Организация Строителей» </w:t>
      </w:r>
    </w:p>
    <w:p w14:paraId="77355D64" w14:textId="77777777" w:rsidR="00F61E20" w:rsidRDefault="00F61E20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61E20">
        <w:rPr>
          <w:rFonts w:ascii="Times New Roman" w:eastAsia="Calibri" w:hAnsi="Times New Roman"/>
          <w:sz w:val="24"/>
          <w:szCs w:val="24"/>
          <w:lang w:eastAsia="en-US"/>
        </w:rPr>
        <w:t>от 06.12.2019 г. (протокол № 23 от 06.12.2019 г.)</w:t>
      </w:r>
      <w:r w:rsidR="008B56B1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</w:p>
    <w:p w14:paraId="554CCF45" w14:textId="77777777" w:rsidR="008B56B1" w:rsidRPr="00F61E20" w:rsidRDefault="008B56B1" w:rsidP="00F61E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29.06.2023 г. 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>(протокол № 2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/>
          <w:sz w:val="24"/>
          <w:szCs w:val="24"/>
          <w:lang w:eastAsia="en-US"/>
        </w:rPr>
        <w:t>29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06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8B56B1">
        <w:rPr>
          <w:rFonts w:ascii="Times New Roman" w:eastAsia="Calibri" w:hAnsi="Times New Roman"/>
          <w:sz w:val="24"/>
          <w:szCs w:val="24"/>
          <w:lang w:eastAsia="en-US"/>
        </w:rPr>
        <w:t xml:space="preserve"> г.)</w:t>
      </w:r>
    </w:p>
    <w:p w14:paraId="7EB87356" w14:textId="77777777" w:rsidR="00F61E20" w:rsidRPr="00F61E20" w:rsidRDefault="00F61E20" w:rsidP="00F61E2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2DB251" w14:textId="77777777" w:rsidR="00F608D1" w:rsidRPr="00F608D1" w:rsidRDefault="00F608D1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08D1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F608D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B340C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F608D1">
        <w:rPr>
          <w:rFonts w:ascii="Times New Roman" w:eastAsia="Calibri" w:hAnsi="Times New Roman"/>
          <w:sz w:val="24"/>
          <w:szCs w:val="24"/>
          <w:lang w:eastAsia="en-US"/>
        </w:rPr>
        <w:t>одпункт а) пункта 4.2.1.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утвердить в следующей редакции</w:t>
      </w:r>
      <w:r w:rsidRPr="00F608D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451E7B82" w14:textId="77777777" w:rsidR="00F608D1" w:rsidRDefault="00F608D1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08D1">
        <w:rPr>
          <w:rFonts w:ascii="Times New Roman" w:eastAsia="Calibri" w:hAnsi="Times New Roman"/>
          <w:sz w:val="24"/>
          <w:szCs w:val="24"/>
          <w:lang w:eastAsia="en-US"/>
        </w:rPr>
        <w:t xml:space="preserve">«не менее 2 работников, занимающих должности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работников, имеющих высшее профессиональное образование соответствующего профиля и стаж работы в области строительства не менее 5 лет, - в случае, если стоимость работ, которые член Союза планирует выполнять по одному договору о строительстве, реконструкции, капитальном ремонте, сносе объектов капитального строительства, составляет не более </w:t>
      </w:r>
      <w:r w:rsidR="00416346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Pr="00F608D1">
        <w:rPr>
          <w:rFonts w:ascii="Times New Roman" w:eastAsia="Calibri" w:hAnsi="Times New Roman"/>
          <w:sz w:val="24"/>
          <w:szCs w:val="24"/>
          <w:lang w:eastAsia="en-US"/>
        </w:rPr>
        <w:t>0 миллионов рублей;»;</w:t>
      </w:r>
    </w:p>
    <w:p w14:paraId="3D74F8E7" w14:textId="77777777" w:rsidR="00F608D1" w:rsidRDefault="00F608D1" w:rsidP="00F608D1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B7D851E" w14:textId="77777777" w:rsidR="00F608D1" w:rsidRDefault="00F61E20" w:rsidP="00F608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340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. П</w:t>
      </w:r>
      <w:r w:rsidR="00F608D1">
        <w:rPr>
          <w:rFonts w:ascii="Times New Roman" w:eastAsia="Calibri" w:hAnsi="Times New Roman"/>
          <w:sz w:val="24"/>
          <w:szCs w:val="24"/>
          <w:lang w:eastAsia="en-US"/>
        </w:rPr>
        <w:t xml:space="preserve">риложение А </w:t>
      </w:r>
      <w:r w:rsidR="00F608D1" w:rsidRPr="00F608D1">
        <w:rPr>
          <w:rFonts w:ascii="Times New Roman" w:eastAsia="Calibri" w:hAnsi="Times New Roman"/>
          <w:sz w:val="24"/>
          <w:szCs w:val="24"/>
          <w:lang w:eastAsia="en-US"/>
        </w:rPr>
        <w:t>«Заявление о приеме в члены Союза «Первая Национальная»</w:t>
      </w:r>
      <w:r w:rsidR="00F608D1">
        <w:rPr>
          <w:rFonts w:ascii="Times New Roman" w:eastAsia="Calibri" w:hAnsi="Times New Roman"/>
          <w:sz w:val="24"/>
          <w:szCs w:val="24"/>
          <w:lang w:eastAsia="en-US"/>
        </w:rPr>
        <w:t xml:space="preserve"> утвердить 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F608D1" w:rsidRPr="00F608D1">
        <w:rPr>
          <w:rFonts w:ascii="Times New Roman" w:eastAsia="Calibri" w:hAnsi="Times New Roman"/>
          <w:sz w:val="24"/>
          <w:szCs w:val="24"/>
          <w:lang w:eastAsia="en-US"/>
        </w:rPr>
        <w:t xml:space="preserve">следующей </w:t>
      </w:r>
      <w:r w:rsidR="00F608D1">
        <w:rPr>
          <w:rFonts w:ascii="Times New Roman" w:eastAsia="Calibri" w:hAnsi="Times New Roman"/>
          <w:sz w:val="24"/>
          <w:szCs w:val="24"/>
          <w:lang w:eastAsia="en-US"/>
        </w:rPr>
        <w:t>редакции</w:t>
      </w:r>
      <w:r w:rsidRPr="00F61E20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14:paraId="2968A984" w14:textId="77777777" w:rsidR="00F608D1" w:rsidRPr="00F608D1" w:rsidRDefault="00F608D1" w:rsidP="00F608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 w:rsidRPr="00F608D1">
        <w:rPr>
          <w:rFonts w:ascii="Times New Roman" w:hAnsi="Times New Roman"/>
          <w:sz w:val="24"/>
          <w:szCs w:val="24"/>
          <w:lang w:eastAsia="en-US"/>
        </w:rPr>
        <w:t>в столбцах таблиц, относящихся к первому уровню ответственности, цифру «60» заменить на цифру «90».</w:t>
      </w:r>
    </w:p>
    <w:p w14:paraId="2F3BE9B9" w14:textId="77777777"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28821D99" w14:textId="77777777"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22B643AF" w14:textId="77777777" w:rsidR="00F61E20" w:rsidRPr="00F61E20" w:rsidRDefault="00F61E20" w:rsidP="00F61E20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454F66E4" w14:textId="77777777" w:rsidR="00D30962" w:rsidRPr="00D30962" w:rsidRDefault="00D30962" w:rsidP="00D30962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2B1C43" w14:textId="77777777" w:rsidR="009D1600" w:rsidRDefault="009D1600" w:rsidP="00D30962">
      <w:pPr>
        <w:spacing w:after="0" w:line="240" w:lineRule="auto"/>
        <w:ind w:right="-144"/>
        <w:jc w:val="center"/>
      </w:pPr>
    </w:p>
    <w:sectPr w:rsidR="009D1600" w:rsidSect="00D309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D1C98"/>
    <w:multiLevelType w:val="hybridMultilevel"/>
    <w:tmpl w:val="747C24C8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28180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7A"/>
    <w:rsid w:val="000758CF"/>
    <w:rsid w:val="0019036D"/>
    <w:rsid w:val="00286B7C"/>
    <w:rsid w:val="003B1D27"/>
    <w:rsid w:val="00416346"/>
    <w:rsid w:val="004458E3"/>
    <w:rsid w:val="004F2F6D"/>
    <w:rsid w:val="0083309E"/>
    <w:rsid w:val="008B56B1"/>
    <w:rsid w:val="009D1600"/>
    <w:rsid w:val="00AB340C"/>
    <w:rsid w:val="00B05735"/>
    <w:rsid w:val="00D30962"/>
    <w:rsid w:val="00E9757A"/>
    <w:rsid w:val="00F608D1"/>
    <w:rsid w:val="00F60ABC"/>
    <w:rsid w:val="00F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4AE4"/>
  <w15:docId w15:val="{621C54EF-BC69-4889-A75B-29AD6AF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7A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Игорь Боглачев</cp:lastModifiedBy>
  <cp:revision>11</cp:revision>
  <dcterms:created xsi:type="dcterms:W3CDTF">2023-09-13T11:02:00Z</dcterms:created>
  <dcterms:modified xsi:type="dcterms:W3CDTF">2023-12-01T07:15:00Z</dcterms:modified>
</cp:coreProperties>
</file>