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2E045D">
        <w:rPr>
          <w:rFonts w:ascii="Times New Roman" w:hAnsi="Times New Roman"/>
          <w:b/>
        </w:rPr>
        <w:t>2</w:t>
      </w:r>
      <w:r w:rsidR="00F65878">
        <w:rPr>
          <w:rFonts w:ascii="Times New Roman" w:hAnsi="Times New Roman"/>
          <w:b/>
        </w:rPr>
        <w:t>6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DA456A">
        <w:rPr>
          <w:sz w:val="22"/>
          <w:szCs w:val="22"/>
        </w:rPr>
        <w:t>2</w:t>
      </w:r>
      <w:r w:rsidR="00F65878">
        <w:rPr>
          <w:sz w:val="22"/>
          <w:szCs w:val="22"/>
        </w:rPr>
        <w:t>8</w:t>
      </w:r>
      <w:r w:rsidR="0099691C">
        <w:rPr>
          <w:sz w:val="22"/>
          <w:szCs w:val="22"/>
        </w:rPr>
        <w:t xml:space="preserve"> </w:t>
      </w:r>
      <w:r w:rsidR="002E045D">
        <w:rPr>
          <w:sz w:val="22"/>
          <w:szCs w:val="22"/>
        </w:rPr>
        <w:t>декабря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DA456A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</w:t>
      </w:r>
      <w:r w:rsidR="00F65878">
        <w:rPr>
          <w:b w:val="0"/>
          <w:sz w:val="22"/>
          <w:szCs w:val="22"/>
        </w:rPr>
        <w:t>8</w:t>
      </w:r>
      <w:r w:rsidR="002E045D">
        <w:rPr>
          <w:b w:val="0"/>
          <w:sz w:val="22"/>
          <w:szCs w:val="22"/>
        </w:rPr>
        <w:t xml:space="preserve"> декабря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F77EC0">
        <w:rPr>
          <w:b w:val="0"/>
          <w:sz w:val="22"/>
          <w:szCs w:val="22"/>
        </w:rPr>
        <w:t>2 часов 30</w:t>
      </w:r>
      <w:r w:rsidRPr="007F0961">
        <w:rPr>
          <w:b w:val="0"/>
          <w:sz w:val="22"/>
          <w:szCs w:val="22"/>
        </w:rPr>
        <w:t xml:space="preserve"> </w:t>
      </w:r>
      <w:r w:rsidR="00B07C92" w:rsidRPr="007F0961">
        <w:rPr>
          <w:b w:val="0"/>
          <w:sz w:val="22"/>
          <w:szCs w:val="22"/>
        </w:rPr>
        <w:t>минут</w:t>
      </w:r>
      <w:r w:rsidR="00B07C92" w:rsidRPr="00896197">
        <w:rPr>
          <w:b w:val="0"/>
          <w:sz w:val="22"/>
          <w:szCs w:val="22"/>
        </w:rPr>
        <w:t xml:space="preserve"> по</w:t>
      </w:r>
      <w:r w:rsidRPr="00896197">
        <w:rPr>
          <w:b w:val="0"/>
          <w:sz w:val="22"/>
          <w:szCs w:val="22"/>
        </w:rPr>
        <w:t xml:space="preserve"> </w:t>
      </w:r>
      <w:r w:rsidR="002E045D">
        <w:rPr>
          <w:b w:val="0"/>
          <w:sz w:val="22"/>
          <w:szCs w:val="22"/>
        </w:rPr>
        <w:t xml:space="preserve">московскому времени </w:t>
      </w:r>
      <w:r w:rsidR="00DA456A">
        <w:rPr>
          <w:b w:val="0"/>
          <w:sz w:val="22"/>
          <w:szCs w:val="22"/>
        </w:rPr>
        <w:t>2</w:t>
      </w:r>
      <w:r w:rsidR="00F65878">
        <w:rPr>
          <w:b w:val="0"/>
          <w:sz w:val="22"/>
          <w:szCs w:val="22"/>
        </w:rPr>
        <w:t>8</w:t>
      </w:r>
      <w:r w:rsidR="00680FCF">
        <w:rPr>
          <w:b w:val="0"/>
          <w:sz w:val="22"/>
          <w:szCs w:val="22"/>
        </w:rPr>
        <w:t xml:space="preserve"> </w:t>
      </w:r>
      <w:r w:rsidR="002E045D">
        <w:rPr>
          <w:b w:val="0"/>
          <w:sz w:val="22"/>
          <w:szCs w:val="22"/>
        </w:rPr>
        <w:t>декабря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</w:t>
      </w:r>
      <w:r w:rsidR="00DA456A">
        <w:rPr>
          <w:b w:val="0"/>
          <w:sz w:val="22"/>
          <w:szCs w:val="22"/>
        </w:rPr>
        <w:t>улок, дом 5, строение 4, этаж 2</w:t>
      </w:r>
      <w:r w:rsidRPr="00896197">
        <w:rPr>
          <w:b w:val="0"/>
          <w:sz w:val="22"/>
          <w:szCs w:val="22"/>
        </w:rPr>
        <w:t>.</w:t>
      </w:r>
    </w:p>
    <w:p w:rsidR="003546A1" w:rsidRPr="00F65878" w:rsidRDefault="003546A1" w:rsidP="00F50916">
      <w:pPr>
        <w:pStyle w:val="a3"/>
        <w:spacing w:line="276" w:lineRule="auto"/>
        <w:ind w:right="-143" w:firstLine="709"/>
        <w:jc w:val="both"/>
        <w:rPr>
          <w:b w:val="0"/>
          <w:sz w:val="22"/>
          <w:szCs w:val="22"/>
        </w:rPr>
      </w:pPr>
      <w:r w:rsidRPr="00F65878">
        <w:rPr>
          <w:b w:val="0"/>
          <w:sz w:val="22"/>
          <w:szCs w:val="22"/>
        </w:rPr>
        <w:t>Форма заседания Совета: заочная.</w:t>
      </w:r>
    </w:p>
    <w:p w:rsidR="002E045D" w:rsidRPr="0020766B" w:rsidRDefault="002E045D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>
        <w:rPr>
          <w:b w:val="0"/>
          <w:sz w:val="22"/>
          <w:szCs w:val="22"/>
        </w:rPr>
        <w:t xml:space="preserve">Вагина Е.В. </w:t>
      </w:r>
    </w:p>
    <w:p w:rsidR="002E045D" w:rsidRPr="00896197" w:rsidRDefault="002E045D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DA456A">
        <w:rPr>
          <w:b w:val="0"/>
          <w:sz w:val="22"/>
          <w:szCs w:val="22"/>
        </w:rPr>
        <w:t>2</w:t>
      </w:r>
      <w:r w:rsidR="00F65878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декабря</w:t>
      </w:r>
      <w:r w:rsidRPr="00896197">
        <w:rPr>
          <w:b w:val="0"/>
          <w:sz w:val="22"/>
          <w:szCs w:val="22"/>
        </w:rPr>
        <w:t xml:space="preserve"> 2017 года:</w:t>
      </w:r>
    </w:p>
    <w:p w:rsidR="002E045D" w:rsidRDefault="002E045D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Антонов Р.Я</w:t>
      </w:r>
      <w:r w:rsidRPr="002B734D">
        <w:rPr>
          <w:b w:val="0"/>
          <w:sz w:val="22"/>
          <w:szCs w:val="22"/>
        </w:rPr>
        <w:t>. - Председатель Совета Союза «Первая Национальная Организация Строителей»,</w:t>
      </w:r>
    </w:p>
    <w:p w:rsidR="004B3605" w:rsidRPr="00B519C5" w:rsidRDefault="004B3605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Лянг О.П.,</w:t>
      </w:r>
    </w:p>
    <w:p w:rsidR="004B3605" w:rsidRPr="00B519C5" w:rsidRDefault="004B3605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Гуцериев Х.С.</w:t>
      </w:r>
      <w:r w:rsidR="0040004B" w:rsidRPr="00B519C5">
        <w:rPr>
          <w:b w:val="0"/>
          <w:sz w:val="22"/>
          <w:szCs w:val="22"/>
        </w:rPr>
        <w:t xml:space="preserve"> (по доверенности Лянг О.П.)</w:t>
      </w:r>
      <w:r w:rsidRPr="00B519C5">
        <w:rPr>
          <w:b w:val="0"/>
          <w:sz w:val="22"/>
          <w:szCs w:val="22"/>
        </w:rPr>
        <w:t>,</w:t>
      </w:r>
    </w:p>
    <w:p w:rsidR="004B3605" w:rsidRPr="00B519C5" w:rsidRDefault="004B3605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Узденов Х.А.</w:t>
      </w:r>
      <w:r w:rsidR="0040004B" w:rsidRPr="00B519C5">
        <w:rPr>
          <w:b w:val="0"/>
          <w:sz w:val="22"/>
          <w:szCs w:val="22"/>
        </w:rPr>
        <w:t xml:space="preserve"> (по доверенности Лянг О.П.)</w:t>
      </w:r>
      <w:r w:rsidRPr="00B519C5">
        <w:rPr>
          <w:b w:val="0"/>
          <w:sz w:val="22"/>
          <w:szCs w:val="22"/>
        </w:rPr>
        <w:t>,</w:t>
      </w:r>
    </w:p>
    <w:p w:rsidR="002E045D" w:rsidRPr="00B519C5" w:rsidRDefault="004B3605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5</w:t>
      </w:r>
      <w:r w:rsidR="002E045D" w:rsidRPr="00B519C5">
        <w:rPr>
          <w:b w:val="0"/>
          <w:sz w:val="22"/>
          <w:szCs w:val="22"/>
        </w:rPr>
        <w:t>.  Гурский О.В.,</w:t>
      </w:r>
    </w:p>
    <w:p w:rsidR="004B3605" w:rsidRPr="00B519C5" w:rsidRDefault="00B16B20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6.  Карпенко В.Н.</w:t>
      </w:r>
      <w:r w:rsidR="001104EA" w:rsidRPr="00B519C5">
        <w:rPr>
          <w:b w:val="0"/>
          <w:sz w:val="22"/>
          <w:szCs w:val="22"/>
        </w:rPr>
        <w:t>,</w:t>
      </w:r>
    </w:p>
    <w:p w:rsidR="001104EA" w:rsidRDefault="001104EA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1D4603">
        <w:rPr>
          <w:b w:val="0"/>
          <w:sz w:val="22"/>
          <w:szCs w:val="22"/>
        </w:rPr>
        <w:t>7.  Тарханов С.К.</w:t>
      </w:r>
      <w:r w:rsidR="00B519C5">
        <w:rPr>
          <w:b w:val="0"/>
          <w:sz w:val="22"/>
          <w:szCs w:val="22"/>
        </w:rPr>
        <w:t>,</w:t>
      </w:r>
    </w:p>
    <w:p w:rsidR="00B519C5" w:rsidRPr="005C1B12" w:rsidRDefault="00B519C5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 Михайлов Г.С.</w:t>
      </w:r>
    </w:p>
    <w:p w:rsidR="002E045D" w:rsidRPr="00896197" w:rsidRDefault="002E045D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5C1B12">
        <w:rPr>
          <w:b w:val="0"/>
          <w:sz w:val="22"/>
          <w:szCs w:val="22"/>
        </w:rPr>
        <w:t xml:space="preserve">Таким образом, в заседании Совета приняли </w:t>
      </w:r>
      <w:r w:rsidRPr="00083009">
        <w:rPr>
          <w:b w:val="0"/>
          <w:sz w:val="22"/>
          <w:szCs w:val="22"/>
        </w:rPr>
        <w:t xml:space="preserve">участие </w:t>
      </w:r>
      <w:r w:rsidR="00B519C5">
        <w:rPr>
          <w:b w:val="0"/>
          <w:sz w:val="22"/>
          <w:szCs w:val="22"/>
        </w:rPr>
        <w:t>8</w:t>
      </w:r>
      <w:r w:rsidRPr="005C1B12">
        <w:rPr>
          <w:b w:val="0"/>
          <w:sz w:val="22"/>
          <w:szCs w:val="22"/>
        </w:rPr>
        <w:t xml:space="preserve"> из 9-ти избранных членов Совета. Кворум составляет </w:t>
      </w:r>
      <w:r w:rsidR="00B519C5">
        <w:rPr>
          <w:b w:val="0"/>
          <w:sz w:val="22"/>
          <w:szCs w:val="22"/>
        </w:rPr>
        <w:t>88</w:t>
      </w:r>
      <w:r w:rsidRPr="00083009">
        <w:rPr>
          <w:b w:val="0"/>
          <w:sz w:val="22"/>
          <w:szCs w:val="22"/>
        </w:rPr>
        <w:t>,</w:t>
      </w:r>
      <w:r w:rsidR="00B519C5">
        <w:rPr>
          <w:b w:val="0"/>
          <w:sz w:val="22"/>
          <w:szCs w:val="22"/>
        </w:rPr>
        <w:t>89</w:t>
      </w:r>
      <w:r w:rsidRPr="005C1B12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2E045D" w:rsidRDefault="002E045D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DA456A" w:rsidRPr="000236FF" w:rsidRDefault="00DA456A" w:rsidP="00650063">
      <w:pPr>
        <w:pStyle w:val="a3"/>
        <w:ind w:right="-1" w:firstLine="709"/>
        <w:rPr>
          <w:sz w:val="22"/>
          <w:szCs w:val="22"/>
        </w:rPr>
      </w:pPr>
    </w:p>
    <w:p w:rsidR="00F65878" w:rsidRPr="00F65878" w:rsidRDefault="00F65878" w:rsidP="00F65878">
      <w:pPr>
        <w:pStyle w:val="a5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/>
        </w:rPr>
      </w:pPr>
      <w:r w:rsidRPr="00F65878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 в соответствии с частью 3 статьи 55.6 Градостроительного кодекса Российской Федерации.</w:t>
      </w:r>
    </w:p>
    <w:p w:rsidR="00F50916" w:rsidRPr="00F50916" w:rsidRDefault="00F50916" w:rsidP="00F50916">
      <w:pPr>
        <w:pStyle w:val="a5"/>
        <w:numPr>
          <w:ilvl w:val="0"/>
          <w:numId w:val="30"/>
        </w:numPr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2017 год.</w:t>
      </w:r>
    </w:p>
    <w:p w:rsidR="00DA456A" w:rsidRPr="00DA456A" w:rsidRDefault="00DA456A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:rsidR="00DD32E2" w:rsidRPr="000236FF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2"/>
          <w:szCs w:val="22"/>
        </w:rPr>
      </w:pPr>
    </w:p>
    <w:p w:rsidR="00DA456A" w:rsidRPr="00F50916" w:rsidRDefault="00C4366A" w:rsidP="00F50916">
      <w:pPr>
        <w:pStyle w:val="a5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 w:rsidR="00DA456A" w:rsidRPr="00DA456A">
        <w:rPr>
          <w:rFonts w:ascii="Times New Roman" w:hAnsi="Times New Roman"/>
          <w:b/>
        </w:rPr>
        <w:t xml:space="preserve">первому </w:t>
      </w:r>
      <w:r w:rsidR="003D7929" w:rsidRPr="00DA456A">
        <w:rPr>
          <w:rFonts w:ascii="Times New Roman" w:hAnsi="Times New Roman"/>
          <w:b/>
        </w:rPr>
        <w:t xml:space="preserve">вопросу </w:t>
      </w:r>
      <w:r w:rsidR="00DA456A">
        <w:rPr>
          <w:rFonts w:ascii="Times New Roman" w:hAnsi="Times New Roman"/>
          <w:b/>
        </w:rPr>
        <w:t>«</w:t>
      </w:r>
      <w:r w:rsidR="00F50916" w:rsidRPr="00F50916">
        <w:rPr>
          <w:rFonts w:ascii="Times New Roman" w:hAnsi="Times New Roman"/>
          <w:b/>
        </w:rPr>
        <w:t xml:space="preserve">Исключение индивидуальных предпринимателей и юридических лиц из членов Союза «Первая Национальная Организация Строителей» в соответствии с частью 3 статьи 55.6 Градостроительного кодекса </w:t>
      </w:r>
      <w:r w:rsidR="00F50916">
        <w:rPr>
          <w:rFonts w:ascii="Times New Roman" w:hAnsi="Times New Roman"/>
          <w:b/>
        </w:rPr>
        <w:t>Российской Федерации</w:t>
      </w:r>
      <w:r w:rsidR="00DA456A" w:rsidRPr="00F50916">
        <w:rPr>
          <w:rFonts w:ascii="Times New Roman" w:hAnsi="Times New Roman"/>
          <w:b/>
        </w:rPr>
        <w:t>».</w:t>
      </w:r>
    </w:p>
    <w:p w:rsidR="00DD32E2" w:rsidRPr="000236FF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50916" w:rsidRP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Согласно части 3 статьи 55.6 Градостроительного кодекса Российской Федерации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F50916" w:rsidRP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1) иностранных юридических лиц;</w:t>
      </w:r>
    </w:p>
    <w:p w:rsidR="00F50916" w:rsidRP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</w:t>
      </w:r>
      <w:r w:rsidRPr="00F50916">
        <w:rPr>
          <w:rFonts w:ascii="Times New Roman" w:hAnsi="Times New Roman"/>
        </w:rPr>
        <w:lastRenderedPageBreak/>
        <w:t>соответствующая требованиям, предусмотренным частью 3 статьи 55.4 настоящего Кодекса.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</w:t>
      </w:r>
    </w:p>
    <w:p w:rsidR="00F50916" w:rsidRP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Таким образом, законом установлен запрет на членство в саморегулируемой организации, основанной на членстве лиц, осуществляющих строительство, индивидуальных предпринимателей и юридических лиц, зарегистрированных в субъекте Российской Федерации, отличном от субъекта Российской Федерации, в котором зарегистрирована такая саморегулируемая организация, за исключением случая отсутствия на территории субъекта Российской Федерации, в котором зарегистрированы индивидуальный предприниматель или юридическое лицо, зарегистрированной саморегулируемой организации, основанной на членстве лиц, осуществляющих строительство, и соответствующей требованиям, предусмотренным частью 3 статьи 55.4 Градостроительного кодекса Российской Федерации.</w:t>
      </w:r>
    </w:p>
    <w:p w:rsidR="00F50916" w:rsidRP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Член Союза ООО </w:t>
      </w:r>
      <w:r w:rsidRPr="00F50916">
        <w:rPr>
          <w:rFonts w:ascii="Times New Roman" w:eastAsiaTheme="minorEastAsia" w:hAnsi="Times New Roman"/>
        </w:rPr>
        <w:t xml:space="preserve">«Инжиниринговая компания «2К» (ИНН 7743528900) </w:t>
      </w:r>
      <w:r w:rsidRPr="00F50916">
        <w:rPr>
          <w:rFonts w:ascii="Times New Roman" w:hAnsi="Times New Roman"/>
        </w:rPr>
        <w:t>по состоянию на 01.07.2017 г. был зарегистрирован в субъекте Российской Федерации - г. Москва.</w:t>
      </w:r>
    </w:p>
    <w:p w:rsidR="00F50916" w:rsidRP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В Союз 26.12.2017 г. поступило уведомление № ИК/5298 от 06.12.2017 г., согласно которому ООО                                                               «</w:t>
      </w:r>
      <w:r w:rsidRPr="00F50916">
        <w:rPr>
          <w:rFonts w:ascii="Times New Roman" w:eastAsiaTheme="minorEastAsia" w:hAnsi="Times New Roman"/>
        </w:rPr>
        <w:t>Инжиниринговая компания «2К» изменило место нахождения с города Москвы на город Санкт-Петербург.</w:t>
      </w:r>
    </w:p>
    <w:p w:rsidR="00F50916" w:rsidRP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Согласно данным выписки из Единого государственного реестра юридических лиц по состоянию на 27.12.2017 г. вышеуказанная организация в настоящее время зарегистрирована в субъекте Российской Федерации – городе Санкт-Петербурге. </w:t>
      </w:r>
    </w:p>
    <w:p w:rsidR="00F50916" w:rsidRDefault="00F50916" w:rsidP="00F50916">
      <w:pPr>
        <w:spacing w:after="0"/>
        <w:ind w:firstLine="567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Согласно данным государственного реестра саморегулируемых организаций, основанных на членстве лиц, осуществляющих строительство, на территории города Санкт-Петербург зарегистрированы </w:t>
      </w:r>
      <w:r w:rsidRPr="00F50916">
        <w:rPr>
          <w:rFonts w:ascii="Times New Roman" w:eastAsiaTheme="minorEastAsia" w:hAnsi="Times New Roman"/>
        </w:rPr>
        <w:t>двадцать шесть саморегулируемых организаций</w:t>
      </w:r>
      <w:r w:rsidRPr="00F50916">
        <w:rPr>
          <w:rFonts w:ascii="Times New Roman" w:hAnsi="Times New Roman"/>
        </w:rPr>
        <w:t>, основанных на членстве лиц, осуществляющих строительство.</w:t>
      </w:r>
    </w:p>
    <w:p w:rsidR="00193A5A" w:rsidRDefault="00193A5A" w:rsidP="00F50916">
      <w:pPr>
        <w:spacing w:after="0"/>
        <w:ind w:firstLine="567"/>
        <w:jc w:val="both"/>
        <w:rPr>
          <w:rFonts w:ascii="Times New Roman" w:hAnsi="Times New Roman"/>
        </w:rPr>
      </w:pPr>
    </w:p>
    <w:p w:rsidR="00E91C7F" w:rsidRPr="00F50916" w:rsidRDefault="00E91C7F" w:rsidP="002220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учетом изложенного</w:t>
      </w:r>
      <w:r w:rsidR="00193A5A">
        <w:rPr>
          <w:rFonts w:ascii="Times New Roman" w:hAnsi="Times New Roman"/>
        </w:rPr>
        <w:t xml:space="preserve"> и в целях недопущения применения к Союзу органом надзора за саморегулируемыми организациями санкций, указанных в п. 3 ст. 3.3 Федерального закона </w:t>
      </w:r>
      <w:r w:rsidR="00193A5A" w:rsidRPr="00193A5A">
        <w:rPr>
          <w:rFonts w:ascii="Times New Roman" w:hAnsi="Times New Roman"/>
        </w:rPr>
        <w:t xml:space="preserve">от 29.12.2004 </w:t>
      </w:r>
      <w:r w:rsidR="00193A5A">
        <w:rPr>
          <w:rFonts w:ascii="Times New Roman" w:hAnsi="Times New Roman"/>
        </w:rPr>
        <w:t>№</w:t>
      </w:r>
      <w:r w:rsidR="00193A5A" w:rsidRPr="00193A5A">
        <w:rPr>
          <w:rFonts w:ascii="Times New Roman" w:hAnsi="Times New Roman"/>
        </w:rPr>
        <w:t xml:space="preserve"> 191-ФЗ </w:t>
      </w:r>
      <w:r w:rsidR="00193A5A">
        <w:rPr>
          <w:rFonts w:ascii="Times New Roman" w:hAnsi="Times New Roman"/>
        </w:rPr>
        <w:t>«</w:t>
      </w:r>
      <w:r w:rsidR="00193A5A" w:rsidRPr="00193A5A">
        <w:rPr>
          <w:rFonts w:ascii="Times New Roman" w:hAnsi="Times New Roman"/>
        </w:rPr>
        <w:t>О введении в действие Градостроительного кодекса Российской Федерации</w:t>
      </w:r>
      <w:r w:rsidR="00193A5A">
        <w:rPr>
          <w:rFonts w:ascii="Times New Roman" w:hAnsi="Times New Roman"/>
        </w:rPr>
        <w:t>»</w:t>
      </w:r>
      <w:r w:rsidR="00071CA1">
        <w:rPr>
          <w:rFonts w:ascii="Times New Roman" w:hAnsi="Times New Roman"/>
        </w:rPr>
        <w:t xml:space="preserve"> (в редакции Федерального закона</w:t>
      </w:r>
      <w:hyperlink r:id="rId8" w:history="1"/>
      <w:r w:rsidR="00071CA1">
        <w:rPr>
          <w:rFonts w:ascii="Times New Roman" w:hAnsi="Times New Roman"/>
        </w:rPr>
        <w:t xml:space="preserve"> от 03.07.2016 № 372-ФЗ)</w:t>
      </w:r>
      <w:r>
        <w:rPr>
          <w:rFonts w:ascii="Times New Roman" w:hAnsi="Times New Roman"/>
        </w:rPr>
        <w:t>,</w:t>
      </w:r>
    </w:p>
    <w:p w:rsidR="00F50916" w:rsidRPr="00F50916" w:rsidRDefault="00F50916" w:rsidP="00F50916">
      <w:pPr>
        <w:tabs>
          <w:tab w:val="left" w:pos="10800"/>
        </w:tabs>
        <w:spacing w:after="0" w:line="240" w:lineRule="auto"/>
        <w:ind w:left="284" w:right="-286" w:firstLine="425"/>
        <w:jc w:val="both"/>
        <w:rPr>
          <w:rFonts w:ascii="Times New Roman" w:hAnsi="Times New Roman"/>
          <w:sz w:val="20"/>
          <w:szCs w:val="20"/>
        </w:rPr>
      </w:pPr>
    </w:p>
    <w:p w:rsidR="00F50916" w:rsidRDefault="004F3D0B" w:rsidP="00F50916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</w:p>
    <w:p w:rsidR="00DA456A" w:rsidRPr="00F50916" w:rsidRDefault="00F50916" w:rsidP="00F50916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>На основании части 3 статьи 55.6 Градостроительного кодекса Российской Федерации, пунктов 5.1 и 5.4 Устава Союза «Первая Национальная Организация Строителей», пунктов 4.1, 6.4, 8.1, подпункта 4 пункта 8.4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пункта 2.4 Положения «О реестре членов Союза «Первая Национальная Организация Строителей» исключить из членов Союза «Первая Национальная Организация Строителей» с 28.12.2017 г. ООО «Инжиниринговая компания «2К», город Санкт-Петербург, ИНН 7743528900, не зарегистрированное в том же субъекте Российской Федерации, в котором зарегистрирован Союз «Первая Национальная Организация Строителей.</w:t>
      </w:r>
    </w:p>
    <w:p w:rsidR="00F50916" w:rsidRDefault="00F50916" w:rsidP="002E045D">
      <w:pPr>
        <w:pStyle w:val="ae"/>
        <w:ind w:left="284" w:firstLine="425"/>
        <w:jc w:val="both"/>
        <w:rPr>
          <w:rFonts w:ascii="Times New Roman" w:hAnsi="Times New Roman"/>
        </w:rPr>
      </w:pPr>
    </w:p>
    <w:p w:rsidR="00B372B7" w:rsidRPr="0017342B" w:rsidRDefault="00B372B7" w:rsidP="002E045D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83009">
        <w:rPr>
          <w:rFonts w:ascii="Times New Roman" w:hAnsi="Times New Roman"/>
          <w:b/>
        </w:rPr>
        <w:t xml:space="preserve">В </w:t>
      </w:r>
      <w:r w:rsidR="00A417C8" w:rsidRPr="00083009">
        <w:rPr>
          <w:rFonts w:ascii="Times New Roman" w:hAnsi="Times New Roman"/>
          <w:b/>
        </w:rPr>
        <w:t xml:space="preserve">результате голосования: «За» - </w:t>
      </w:r>
      <w:r w:rsidR="0000121A" w:rsidRPr="00083009">
        <w:rPr>
          <w:rFonts w:ascii="Times New Roman" w:hAnsi="Times New Roman"/>
          <w:b/>
        </w:rPr>
        <w:t xml:space="preserve"> </w:t>
      </w:r>
      <w:r w:rsidR="00481BFC">
        <w:rPr>
          <w:rFonts w:ascii="Times New Roman" w:hAnsi="Times New Roman"/>
          <w:b/>
        </w:rPr>
        <w:t xml:space="preserve">8 </w:t>
      </w:r>
      <w:r w:rsidR="0000121A" w:rsidRPr="00083009">
        <w:rPr>
          <w:rFonts w:ascii="Times New Roman" w:hAnsi="Times New Roman"/>
          <w:b/>
        </w:rPr>
        <w:t>(</w:t>
      </w:r>
      <w:r w:rsidR="00B906D3">
        <w:rPr>
          <w:rFonts w:ascii="Times New Roman" w:hAnsi="Times New Roman"/>
          <w:b/>
        </w:rPr>
        <w:t>во</w:t>
      </w:r>
      <w:r w:rsidR="00083009">
        <w:rPr>
          <w:rFonts w:ascii="Times New Roman" w:hAnsi="Times New Roman"/>
          <w:b/>
        </w:rPr>
        <w:t>семь</w:t>
      </w:r>
      <w:r w:rsidRPr="00083009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F50916" w:rsidRPr="00F50916" w:rsidRDefault="00F50916" w:rsidP="00F50916">
      <w:pPr>
        <w:pStyle w:val="ae"/>
        <w:spacing w:line="276" w:lineRule="auto"/>
        <w:ind w:firstLine="680"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На основании части 3 статьи 55.6 Градостроительного кодекса Российской Федерации, пунктов 5.1 и 5.4 Устава Союза «Первая Национальная Организация Строителей», пунктов 4.1, 6.4, 8.1, подпункта 4 пункта 8.4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пункта 2.4 Положения «О </w:t>
      </w:r>
      <w:r w:rsidRPr="00F50916">
        <w:rPr>
          <w:rFonts w:ascii="Times New Roman" w:hAnsi="Times New Roman"/>
        </w:rPr>
        <w:lastRenderedPageBreak/>
        <w:t>реестре членов Союза «Первая Национальная Организация Строителей» исключить из членов Союза «Первая Национальная Организация Строителей» с 28.12.2017 г. ООО «Инжиниринговая компания «2К», город Санкт-Петербург, ИНН 7743528900, не зарегистрированное в том же субъекте Российской Федерации, в котором зарегистрирован Союз «Первая Национальная Организация Строителей.</w:t>
      </w: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DA456A" w:rsidRPr="00F50916" w:rsidRDefault="00DA456A" w:rsidP="00F50916">
      <w:pPr>
        <w:pStyle w:val="a5"/>
        <w:numPr>
          <w:ilvl w:val="0"/>
          <w:numId w:val="37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DA456A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>«</w:t>
      </w:r>
      <w:r w:rsidR="00F50916" w:rsidRPr="00F50916">
        <w:rPr>
          <w:rFonts w:ascii="Times New Roman" w:hAnsi="Times New Roman"/>
          <w:b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2017</w:t>
      </w:r>
      <w:r w:rsidR="00F50916">
        <w:rPr>
          <w:rFonts w:ascii="Times New Roman" w:hAnsi="Times New Roman"/>
          <w:b/>
        </w:rPr>
        <w:t xml:space="preserve"> год</w:t>
      </w:r>
      <w:r w:rsidRPr="00F50916">
        <w:rPr>
          <w:rFonts w:ascii="Times New Roman" w:hAnsi="Times New Roman"/>
          <w:b/>
        </w:rPr>
        <w:t>».</w:t>
      </w:r>
    </w:p>
    <w:p w:rsidR="00EB75D0" w:rsidRDefault="00EB75D0" w:rsidP="00EB75D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редложено:</w:t>
      </w:r>
      <w:r w:rsidRPr="00103ABF">
        <w:rPr>
          <w:rFonts w:ascii="Times New Roman" w:hAnsi="Times New Roman"/>
        </w:rPr>
        <w:t xml:space="preserve"> </w:t>
      </w:r>
    </w:p>
    <w:p w:rsidR="00F50916" w:rsidRPr="00F50916" w:rsidRDefault="00F50916" w:rsidP="00F50916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1. назначить ООО </w:t>
      </w:r>
      <w:r w:rsidRPr="00F50916">
        <w:rPr>
          <w:rFonts w:ascii="Times New Roman" w:hAnsi="Times New Roman"/>
          <w:sz w:val="24"/>
          <w:szCs w:val="24"/>
        </w:rPr>
        <w:t>«Аудиторская фирма «УРОК» (член СРО аудиторов «РСА» № ОРНЗ 10203000647)</w:t>
      </w:r>
      <w:r w:rsidRPr="00F50916">
        <w:rPr>
          <w:rFonts w:ascii="Times New Roman" w:hAnsi="Times New Roman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2017 год;</w:t>
      </w:r>
    </w:p>
    <w:p w:rsidR="00F50916" w:rsidRPr="00F50916" w:rsidRDefault="00F50916" w:rsidP="00F50916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2. одобрить проект договора № 82/А от 28.12.2017 г. оказания аудиторских услуг между ООО </w:t>
      </w:r>
      <w:r w:rsidRPr="00F50916">
        <w:rPr>
          <w:rFonts w:ascii="Times New Roman" w:hAnsi="Times New Roman"/>
          <w:sz w:val="24"/>
          <w:szCs w:val="24"/>
        </w:rPr>
        <w:t xml:space="preserve">«Аудиторская фирма «УРОК» и </w:t>
      </w:r>
      <w:r w:rsidRPr="00F50916">
        <w:rPr>
          <w:rFonts w:ascii="Times New Roman" w:hAnsi="Times New Roman"/>
        </w:rPr>
        <w:t>Союзом «Первая Национальная Организация Строителей», предусматривающий вознаграждение за оказание услуг в размере 100 000 (сто тысяч) рублей (проект договора прилагается);</w:t>
      </w:r>
    </w:p>
    <w:p w:rsidR="00EB75D0" w:rsidRDefault="00F50916" w:rsidP="00F50916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F50916">
        <w:rPr>
          <w:rFonts w:ascii="Times New Roman" w:hAnsi="Times New Roman"/>
        </w:rPr>
        <w:t xml:space="preserve">3.поручить Директору Союза «Первая Национальная Организация Строителей» заключить с ООО </w:t>
      </w:r>
      <w:r w:rsidRPr="00F50916">
        <w:rPr>
          <w:rFonts w:ascii="Times New Roman" w:hAnsi="Times New Roman"/>
          <w:sz w:val="24"/>
          <w:szCs w:val="24"/>
        </w:rPr>
        <w:t>«Аудиторская фирма «УРОК»,</w:t>
      </w:r>
      <w:r w:rsidRPr="00F50916">
        <w:rPr>
          <w:rFonts w:ascii="Times New Roman" w:hAnsi="Times New Roman"/>
        </w:rPr>
        <w:t xml:space="preserve"> указанный в п. 2 договор 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2017 год.</w:t>
      </w:r>
    </w:p>
    <w:p w:rsidR="00F50916" w:rsidRDefault="00F50916" w:rsidP="00EB75D0">
      <w:pPr>
        <w:pStyle w:val="ae"/>
        <w:ind w:firstLine="567"/>
        <w:jc w:val="both"/>
        <w:rPr>
          <w:rFonts w:ascii="Times New Roman" w:hAnsi="Times New Roman"/>
          <w:b/>
        </w:rPr>
      </w:pPr>
    </w:p>
    <w:p w:rsidR="00EB75D0" w:rsidRPr="0017342B" w:rsidRDefault="00EB75D0" w:rsidP="00EB75D0">
      <w:pPr>
        <w:pStyle w:val="ae"/>
        <w:ind w:firstLine="567"/>
        <w:jc w:val="both"/>
        <w:rPr>
          <w:rFonts w:ascii="Times New Roman" w:hAnsi="Times New Roman"/>
          <w:b/>
        </w:rPr>
      </w:pPr>
      <w:r w:rsidRPr="00083009">
        <w:rPr>
          <w:rFonts w:ascii="Times New Roman" w:hAnsi="Times New Roman"/>
          <w:b/>
        </w:rPr>
        <w:t xml:space="preserve">В результате голосования: «За» - </w:t>
      </w:r>
      <w:r w:rsidR="00B906D3">
        <w:rPr>
          <w:rFonts w:ascii="Times New Roman" w:hAnsi="Times New Roman"/>
          <w:b/>
        </w:rPr>
        <w:t>8</w:t>
      </w:r>
      <w:r w:rsidRPr="00083009">
        <w:rPr>
          <w:rFonts w:ascii="Times New Roman" w:hAnsi="Times New Roman"/>
          <w:b/>
        </w:rPr>
        <w:t xml:space="preserve"> (</w:t>
      </w:r>
      <w:r w:rsidR="00B906D3">
        <w:rPr>
          <w:rFonts w:ascii="Times New Roman" w:hAnsi="Times New Roman"/>
          <w:b/>
        </w:rPr>
        <w:t>во</w:t>
      </w:r>
      <w:r w:rsidR="00083009">
        <w:rPr>
          <w:rFonts w:ascii="Times New Roman" w:hAnsi="Times New Roman"/>
          <w:b/>
        </w:rPr>
        <w:t>семь</w:t>
      </w:r>
      <w:r w:rsidRPr="00083009">
        <w:rPr>
          <w:rFonts w:ascii="Times New Roman" w:hAnsi="Times New Roman"/>
          <w:b/>
        </w:rPr>
        <w:t>); «Против» - нет; «Воздержался» - нет.</w:t>
      </w:r>
    </w:p>
    <w:p w:rsidR="00EB75D0" w:rsidRDefault="00EB75D0" w:rsidP="00EB75D0">
      <w:pPr>
        <w:pStyle w:val="ae"/>
        <w:ind w:left="1210" w:right="-143"/>
        <w:jc w:val="both"/>
        <w:rPr>
          <w:rFonts w:ascii="Times New Roman" w:hAnsi="Times New Roman"/>
          <w:b/>
        </w:rPr>
      </w:pPr>
    </w:p>
    <w:p w:rsidR="00EB75D0" w:rsidRDefault="00EB75D0" w:rsidP="00EB75D0">
      <w:pPr>
        <w:pStyle w:val="ae"/>
        <w:ind w:firstLine="567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>
        <w:rPr>
          <w:b/>
        </w:rPr>
        <w:t xml:space="preserve"> </w:t>
      </w:r>
    </w:p>
    <w:p w:rsidR="00F50916" w:rsidRPr="00F50916" w:rsidRDefault="00F50916" w:rsidP="00F50916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1. назначить ООО </w:t>
      </w:r>
      <w:r w:rsidRPr="00F50916">
        <w:rPr>
          <w:rFonts w:ascii="Times New Roman" w:hAnsi="Times New Roman"/>
          <w:sz w:val="24"/>
          <w:szCs w:val="24"/>
        </w:rPr>
        <w:t>«Аудиторская фирма «УРОК» (член СРО аудиторов «РСА» № ОРНЗ 10203000647)</w:t>
      </w:r>
      <w:r w:rsidRPr="00F50916">
        <w:rPr>
          <w:rFonts w:ascii="Times New Roman" w:hAnsi="Times New Roman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2017 год;</w:t>
      </w:r>
    </w:p>
    <w:p w:rsidR="00F50916" w:rsidRPr="00F50916" w:rsidRDefault="00F50916" w:rsidP="00F50916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F50916">
        <w:rPr>
          <w:rFonts w:ascii="Times New Roman" w:hAnsi="Times New Roman"/>
        </w:rPr>
        <w:t xml:space="preserve">2. одобрить проект договора № 82/А от 28.12.2017 г. оказания аудиторских услуг между ООО </w:t>
      </w:r>
      <w:r w:rsidRPr="00F50916">
        <w:rPr>
          <w:rFonts w:ascii="Times New Roman" w:hAnsi="Times New Roman"/>
          <w:sz w:val="24"/>
          <w:szCs w:val="24"/>
        </w:rPr>
        <w:t xml:space="preserve">«Аудиторская фирма «УРОК» и </w:t>
      </w:r>
      <w:r w:rsidRPr="00F50916">
        <w:rPr>
          <w:rFonts w:ascii="Times New Roman" w:hAnsi="Times New Roman"/>
        </w:rPr>
        <w:t>Союзом «Первая Национальная Организация Строителей», предусматривающий вознаграждение за оказание услуг в размере 100 000 (сто тысяч) рублей (проект договора прилагается);</w:t>
      </w:r>
    </w:p>
    <w:p w:rsidR="00F50916" w:rsidRDefault="00F50916" w:rsidP="00F50916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F50916">
        <w:rPr>
          <w:rFonts w:ascii="Times New Roman" w:hAnsi="Times New Roman"/>
        </w:rPr>
        <w:t xml:space="preserve">3.поручить Директору Союза «Первая Национальная Организация Строителей» заключить с ООО </w:t>
      </w:r>
      <w:r w:rsidRPr="00F50916">
        <w:rPr>
          <w:rFonts w:ascii="Times New Roman" w:hAnsi="Times New Roman"/>
          <w:sz w:val="24"/>
          <w:szCs w:val="24"/>
        </w:rPr>
        <w:t>«Аудиторская фирма «УРОК»,</w:t>
      </w:r>
      <w:r w:rsidRPr="00F50916">
        <w:rPr>
          <w:rFonts w:ascii="Times New Roman" w:hAnsi="Times New Roman"/>
        </w:rPr>
        <w:t xml:space="preserve"> указанный в п. 2 договор 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2017 год.</w:t>
      </w:r>
    </w:p>
    <w:p w:rsidR="00D94DCC" w:rsidRDefault="00D94DCC" w:rsidP="00D94DC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D94DCC" w:rsidRPr="00DA456A" w:rsidRDefault="00D94DCC" w:rsidP="00DA456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</w:t>
      </w:r>
      <w:r w:rsidR="00EF72E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 w:rsidR="00EF72E0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                       Р.Я. Антонов</w:t>
      </w: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</w:t>
      </w:r>
      <w:r w:rsidR="00EF72E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="00EF72E0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</w:t>
      </w:r>
      <w:r w:rsidR="00EF72E0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 xml:space="preserve">                     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151267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F72E0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9"/>
  </w:num>
  <w:num w:numId="5">
    <w:abstractNumId w:val="0"/>
  </w:num>
  <w:num w:numId="6">
    <w:abstractNumId w:val="33"/>
  </w:num>
  <w:num w:numId="7">
    <w:abstractNumId w:val="35"/>
  </w:num>
  <w:num w:numId="8">
    <w:abstractNumId w:val="12"/>
  </w:num>
  <w:num w:numId="9">
    <w:abstractNumId w:val="8"/>
  </w:num>
  <w:num w:numId="10">
    <w:abstractNumId w:val="25"/>
  </w:num>
  <w:num w:numId="11">
    <w:abstractNumId w:val="19"/>
  </w:num>
  <w:num w:numId="12">
    <w:abstractNumId w:val="28"/>
  </w:num>
  <w:num w:numId="13">
    <w:abstractNumId w:val="24"/>
  </w:num>
  <w:num w:numId="14">
    <w:abstractNumId w:val="18"/>
  </w:num>
  <w:num w:numId="15">
    <w:abstractNumId w:val="9"/>
  </w:num>
  <w:num w:numId="16">
    <w:abstractNumId w:val="16"/>
  </w:num>
  <w:num w:numId="17">
    <w:abstractNumId w:val="3"/>
  </w:num>
  <w:num w:numId="18">
    <w:abstractNumId w:val="21"/>
  </w:num>
  <w:num w:numId="19">
    <w:abstractNumId w:val="11"/>
  </w:num>
  <w:num w:numId="20">
    <w:abstractNumId w:val="10"/>
  </w:num>
  <w:num w:numId="21">
    <w:abstractNumId w:val="1"/>
  </w:num>
  <w:num w:numId="22">
    <w:abstractNumId w:val="34"/>
  </w:num>
  <w:num w:numId="23">
    <w:abstractNumId w:val="4"/>
  </w:num>
  <w:num w:numId="24">
    <w:abstractNumId w:val="15"/>
  </w:num>
  <w:num w:numId="25">
    <w:abstractNumId w:val="23"/>
  </w:num>
  <w:num w:numId="26">
    <w:abstractNumId w:val="14"/>
  </w:num>
  <w:num w:numId="27">
    <w:abstractNumId w:val="32"/>
  </w:num>
  <w:num w:numId="28">
    <w:abstractNumId w:val="5"/>
  </w:num>
  <w:num w:numId="29">
    <w:abstractNumId w:val="17"/>
  </w:num>
  <w:num w:numId="30">
    <w:abstractNumId w:val="20"/>
  </w:num>
  <w:num w:numId="31">
    <w:abstractNumId w:val="2"/>
  </w:num>
  <w:num w:numId="32">
    <w:abstractNumId w:val="6"/>
  </w:num>
  <w:num w:numId="33">
    <w:abstractNumId w:val="36"/>
  </w:num>
  <w:num w:numId="34">
    <w:abstractNumId w:val="27"/>
  </w:num>
  <w:num w:numId="35">
    <w:abstractNumId w:val="22"/>
  </w:num>
  <w:num w:numId="36">
    <w:abstractNumId w:val="26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EF72E0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D02811D33BF8D4F72DDEBE1D9CAE3F94840893D7846AAE28FF0F9F95FC3A7BC8D25F38A86B227H4l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8154-D7B6-40A2-BBBF-548EBEBD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23</cp:revision>
  <cp:lastPrinted>2017-12-28T14:21:00Z</cp:lastPrinted>
  <dcterms:created xsi:type="dcterms:W3CDTF">2017-12-22T11:51:00Z</dcterms:created>
  <dcterms:modified xsi:type="dcterms:W3CDTF">2018-04-27T09:03:00Z</dcterms:modified>
</cp:coreProperties>
</file>