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BA0E18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Протокол</w:t>
      </w:r>
      <w:r w:rsidR="007879CD" w:rsidRPr="00BA0E18">
        <w:rPr>
          <w:rFonts w:ascii="Times New Roman" w:hAnsi="Times New Roman"/>
          <w:b/>
        </w:rPr>
        <w:t xml:space="preserve"> № </w:t>
      </w:r>
      <w:r w:rsidR="00E562DE" w:rsidRPr="00BA0E18">
        <w:rPr>
          <w:rFonts w:ascii="Times New Roman" w:hAnsi="Times New Roman"/>
          <w:b/>
        </w:rPr>
        <w:t>51</w:t>
      </w:r>
      <w:r w:rsidR="00972F3A">
        <w:rPr>
          <w:rFonts w:ascii="Times New Roman" w:hAnsi="Times New Roman"/>
          <w:b/>
        </w:rPr>
        <w:t>9</w:t>
      </w:r>
    </w:p>
    <w:p w:rsidR="00CB2FBC" w:rsidRPr="00BA0E18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заседания Совета</w:t>
      </w:r>
    </w:p>
    <w:p w:rsidR="00A92826" w:rsidRPr="00BA0E18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Союза</w:t>
      </w:r>
      <w:r w:rsidR="007F4B2A" w:rsidRPr="00BA0E18">
        <w:rPr>
          <w:rFonts w:ascii="Times New Roman" w:hAnsi="Times New Roman"/>
          <w:b/>
        </w:rPr>
        <w:t xml:space="preserve"> </w:t>
      </w:r>
      <w:r w:rsidR="00591B1C" w:rsidRPr="00BA0E18">
        <w:rPr>
          <w:rFonts w:ascii="Times New Roman" w:hAnsi="Times New Roman"/>
          <w:b/>
        </w:rPr>
        <w:t>«</w:t>
      </w:r>
      <w:r w:rsidR="00A92826" w:rsidRPr="00BA0E1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BA0E18">
        <w:rPr>
          <w:rFonts w:ascii="Times New Roman" w:hAnsi="Times New Roman"/>
          <w:b/>
        </w:rPr>
        <w:t>»</w:t>
      </w:r>
    </w:p>
    <w:p w:rsidR="00CE1BCC" w:rsidRPr="00BA0E18" w:rsidRDefault="00CE1BCC" w:rsidP="00896197">
      <w:pPr>
        <w:pStyle w:val="a4"/>
        <w:ind w:left="284" w:right="-1" w:firstLine="425"/>
        <w:rPr>
          <w:sz w:val="22"/>
          <w:szCs w:val="22"/>
        </w:rPr>
      </w:pPr>
    </w:p>
    <w:p w:rsidR="00A92826" w:rsidRPr="00BA0E18" w:rsidRDefault="00B94919" w:rsidP="00821C70">
      <w:pPr>
        <w:pStyle w:val="a4"/>
        <w:ind w:left="284" w:right="-1"/>
        <w:jc w:val="left"/>
        <w:rPr>
          <w:sz w:val="22"/>
          <w:szCs w:val="22"/>
        </w:rPr>
      </w:pPr>
      <w:r w:rsidRPr="00BA0E18">
        <w:rPr>
          <w:sz w:val="22"/>
          <w:szCs w:val="22"/>
        </w:rPr>
        <w:t>г. Москва</w:t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="001B6DA8" w:rsidRPr="00BA0E18">
        <w:rPr>
          <w:sz w:val="22"/>
          <w:szCs w:val="22"/>
        </w:rPr>
        <w:t xml:space="preserve">                                   </w:t>
      </w:r>
      <w:r w:rsidR="005A4EA4" w:rsidRPr="00BA0E18">
        <w:rPr>
          <w:sz w:val="22"/>
          <w:szCs w:val="22"/>
        </w:rPr>
        <w:t xml:space="preserve">                      </w:t>
      </w:r>
      <w:r w:rsidR="00EC2601" w:rsidRPr="00BA0E18">
        <w:rPr>
          <w:sz w:val="22"/>
          <w:szCs w:val="22"/>
        </w:rPr>
        <w:t xml:space="preserve">  </w:t>
      </w:r>
      <w:r w:rsidR="001B6DA8" w:rsidRPr="00BA0E18">
        <w:rPr>
          <w:sz w:val="22"/>
          <w:szCs w:val="22"/>
        </w:rPr>
        <w:t xml:space="preserve"> </w:t>
      </w:r>
      <w:r w:rsidR="004831B1">
        <w:rPr>
          <w:sz w:val="22"/>
          <w:szCs w:val="22"/>
        </w:rPr>
        <w:t>1</w:t>
      </w:r>
      <w:r w:rsidR="00972F3A">
        <w:rPr>
          <w:sz w:val="22"/>
          <w:szCs w:val="22"/>
        </w:rPr>
        <w:t>8</w:t>
      </w:r>
      <w:r w:rsidR="00C67FB7" w:rsidRPr="00BA0E18">
        <w:rPr>
          <w:sz w:val="22"/>
          <w:szCs w:val="22"/>
        </w:rPr>
        <w:t xml:space="preserve"> </w:t>
      </w:r>
      <w:r w:rsidR="004831B1">
        <w:rPr>
          <w:sz w:val="22"/>
          <w:szCs w:val="22"/>
        </w:rPr>
        <w:t>октября</w:t>
      </w:r>
      <w:r w:rsidR="001A2C6B" w:rsidRPr="00BA0E18">
        <w:rPr>
          <w:sz w:val="22"/>
          <w:szCs w:val="22"/>
        </w:rPr>
        <w:t xml:space="preserve"> </w:t>
      </w:r>
      <w:r w:rsidR="00DF130A" w:rsidRPr="00BA0E18">
        <w:rPr>
          <w:sz w:val="22"/>
          <w:szCs w:val="22"/>
        </w:rPr>
        <w:t>2017</w:t>
      </w:r>
      <w:r w:rsidR="00A92826" w:rsidRPr="00BA0E18">
        <w:rPr>
          <w:sz w:val="22"/>
          <w:szCs w:val="22"/>
        </w:rPr>
        <w:t xml:space="preserve"> года</w:t>
      </w:r>
    </w:p>
    <w:p w:rsidR="00A92826" w:rsidRPr="00BA0E18" w:rsidRDefault="00A92826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896197" w:rsidRPr="00BA0E18" w:rsidRDefault="000F69F8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Дата проведения заседания: </w:t>
      </w:r>
      <w:r w:rsidR="004831B1">
        <w:rPr>
          <w:b w:val="0"/>
          <w:sz w:val="22"/>
          <w:szCs w:val="22"/>
        </w:rPr>
        <w:t>1</w:t>
      </w:r>
      <w:r w:rsidR="00972F3A">
        <w:rPr>
          <w:b w:val="0"/>
          <w:sz w:val="22"/>
          <w:szCs w:val="22"/>
        </w:rPr>
        <w:t>8</w:t>
      </w:r>
      <w:r w:rsidR="00B57EC8" w:rsidRPr="00BA0E18">
        <w:rPr>
          <w:b w:val="0"/>
          <w:sz w:val="22"/>
          <w:szCs w:val="22"/>
        </w:rPr>
        <w:t xml:space="preserve"> </w:t>
      </w:r>
      <w:r w:rsidR="004831B1">
        <w:rPr>
          <w:b w:val="0"/>
          <w:sz w:val="22"/>
          <w:szCs w:val="22"/>
        </w:rPr>
        <w:t>октября</w:t>
      </w:r>
      <w:r w:rsidR="00896197" w:rsidRPr="00BA0E18">
        <w:rPr>
          <w:b w:val="0"/>
          <w:sz w:val="22"/>
          <w:szCs w:val="22"/>
        </w:rPr>
        <w:t xml:space="preserve"> 2017 года.</w:t>
      </w:r>
    </w:p>
    <w:p w:rsidR="00896197" w:rsidRPr="00BA0E18" w:rsidRDefault="00896197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Время проведения заседания</w:t>
      </w:r>
      <w:r w:rsidR="00E005E3" w:rsidRPr="00BA0E18">
        <w:rPr>
          <w:b w:val="0"/>
          <w:sz w:val="22"/>
          <w:szCs w:val="22"/>
        </w:rPr>
        <w:t xml:space="preserve"> (подсчета голосов)</w:t>
      </w:r>
      <w:r w:rsidRPr="00BA0E18">
        <w:rPr>
          <w:b w:val="0"/>
          <w:sz w:val="22"/>
          <w:szCs w:val="22"/>
        </w:rPr>
        <w:t xml:space="preserve">: с </w:t>
      </w:r>
      <w:r w:rsidR="00B50A7A" w:rsidRPr="00BA0E18">
        <w:rPr>
          <w:b w:val="0"/>
          <w:sz w:val="22"/>
          <w:szCs w:val="22"/>
        </w:rPr>
        <w:t>1</w:t>
      </w:r>
      <w:r w:rsidR="00972F3A">
        <w:rPr>
          <w:b w:val="0"/>
          <w:sz w:val="22"/>
          <w:szCs w:val="22"/>
        </w:rPr>
        <w:t>5</w:t>
      </w:r>
      <w:r w:rsidR="00581F97" w:rsidRPr="00BA0E18">
        <w:rPr>
          <w:b w:val="0"/>
          <w:sz w:val="22"/>
          <w:szCs w:val="22"/>
        </w:rPr>
        <w:t xml:space="preserve"> часов 00 минут по 1</w:t>
      </w:r>
      <w:r w:rsidR="00972F3A">
        <w:rPr>
          <w:b w:val="0"/>
          <w:sz w:val="22"/>
          <w:szCs w:val="22"/>
        </w:rPr>
        <w:t>6</w:t>
      </w:r>
      <w:r w:rsidR="00964920" w:rsidRPr="00BA0E18">
        <w:rPr>
          <w:b w:val="0"/>
          <w:sz w:val="22"/>
          <w:szCs w:val="22"/>
        </w:rPr>
        <w:t xml:space="preserve"> часов </w:t>
      </w:r>
      <w:r w:rsidR="00B50A7A" w:rsidRPr="00BA0E18">
        <w:rPr>
          <w:b w:val="0"/>
          <w:sz w:val="22"/>
          <w:szCs w:val="22"/>
        </w:rPr>
        <w:t>0</w:t>
      </w:r>
      <w:r w:rsidR="00E005E3" w:rsidRPr="00BA0E18">
        <w:rPr>
          <w:b w:val="0"/>
          <w:sz w:val="22"/>
          <w:szCs w:val="22"/>
        </w:rPr>
        <w:t>0</w:t>
      </w:r>
      <w:r w:rsidRPr="00BA0E18">
        <w:rPr>
          <w:b w:val="0"/>
          <w:sz w:val="22"/>
          <w:szCs w:val="22"/>
        </w:rPr>
        <w:t xml:space="preserve"> минут  по </w:t>
      </w:r>
      <w:r w:rsidR="004831B1">
        <w:rPr>
          <w:b w:val="0"/>
          <w:sz w:val="22"/>
          <w:szCs w:val="22"/>
        </w:rPr>
        <w:t>московскому времени 1</w:t>
      </w:r>
      <w:r w:rsidR="00972F3A">
        <w:rPr>
          <w:b w:val="0"/>
          <w:sz w:val="22"/>
          <w:szCs w:val="22"/>
        </w:rPr>
        <w:t>8</w:t>
      </w:r>
      <w:r w:rsidR="00B57EC8" w:rsidRPr="00BA0E18">
        <w:rPr>
          <w:b w:val="0"/>
          <w:sz w:val="22"/>
          <w:szCs w:val="22"/>
        </w:rPr>
        <w:t xml:space="preserve"> </w:t>
      </w:r>
      <w:r w:rsidR="004831B1">
        <w:rPr>
          <w:b w:val="0"/>
          <w:sz w:val="22"/>
          <w:szCs w:val="22"/>
        </w:rPr>
        <w:t>октября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896197" w:rsidRPr="00BA0E18" w:rsidRDefault="00896197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Место проведения заседания</w:t>
      </w:r>
      <w:r w:rsidR="00E005E3" w:rsidRPr="00BA0E18">
        <w:rPr>
          <w:b w:val="0"/>
          <w:sz w:val="22"/>
          <w:szCs w:val="22"/>
        </w:rPr>
        <w:t xml:space="preserve"> (подсчета голосов)</w:t>
      </w:r>
      <w:r w:rsidRPr="00BA0E18">
        <w:rPr>
          <w:b w:val="0"/>
          <w:sz w:val="22"/>
          <w:szCs w:val="22"/>
        </w:rPr>
        <w:t>: 101000, г. Москва, Потаповский пере</w:t>
      </w:r>
      <w:r w:rsidR="00F24E6B">
        <w:rPr>
          <w:b w:val="0"/>
          <w:sz w:val="22"/>
          <w:szCs w:val="22"/>
        </w:rPr>
        <w:t>улок, дом 5, строение 4, этаж 2</w:t>
      </w:r>
      <w:r w:rsidRPr="00BA0E18">
        <w:rPr>
          <w:b w:val="0"/>
          <w:sz w:val="22"/>
          <w:szCs w:val="22"/>
        </w:rPr>
        <w:t>.</w:t>
      </w:r>
    </w:p>
    <w:p w:rsidR="003546A1" w:rsidRPr="00BA0E18" w:rsidRDefault="003546A1" w:rsidP="001D5011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Форма заседания Совета:</w:t>
      </w:r>
      <w:r w:rsidR="00074010" w:rsidRPr="00BA0E18">
        <w:rPr>
          <w:b w:val="0"/>
          <w:sz w:val="22"/>
          <w:szCs w:val="22"/>
        </w:rPr>
        <w:t xml:space="preserve"> о</w:t>
      </w:r>
      <w:r w:rsidR="00C2434F" w:rsidRPr="00BA0E18">
        <w:rPr>
          <w:b w:val="0"/>
          <w:sz w:val="22"/>
          <w:szCs w:val="22"/>
        </w:rPr>
        <w:t>чно</w:t>
      </w:r>
      <w:r w:rsidR="005A4EA4" w:rsidRPr="00BA0E18">
        <w:rPr>
          <w:b w:val="0"/>
          <w:sz w:val="22"/>
          <w:szCs w:val="22"/>
        </w:rPr>
        <w:t>е</w:t>
      </w:r>
      <w:r w:rsidR="00C2434F" w:rsidRPr="00BA0E18">
        <w:rPr>
          <w:b w:val="0"/>
          <w:sz w:val="22"/>
          <w:szCs w:val="22"/>
        </w:rPr>
        <w:t xml:space="preserve"> голосование.</w:t>
      </w:r>
    </w:p>
    <w:p w:rsidR="001D5011" w:rsidRPr="00BA0E18" w:rsidRDefault="001D5011" w:rsidP="00A514D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</w:p>
    <w:p w:rsidR="00A514DD" w:rsidRPr="00BA0E18" w:rsidRDefault="00A514DD" w:rsidP="00A514D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</w:t>
      </w:r>
      <w:r w:rsidR="00E005E3" w:rsidRPr="00BA0E18">
        <w:rPr>
          <w:b w:val="0"/>
          <w:sz w:val="22"/>
          <w:szCs w:val="22"/>
        </w:rPr>
        <w:t xml:space="preserve">заседания Совета </w:t>
      </w:r>
      <w:r w:rsidRPr="00BA0E18">
        <w:rPr>
          <w:b w:val="0"/>
          <w:sz w:val="22"/>
          <w:szCs w:val="22"/>
        </w:rPr>
        <w:t>приняли участие члены Совета:</w:t>
      </w:r>
    </w:p>
    <w:p w:rsidR="00353B71" w:rsidRPr="00BA0E18" w:rsidRDefault="00F360DB" w:rsidP="003850E5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8493E" w:rsidRPr="00BA0E18">
        <w:rPr>
          <w:b w:val="0"/>
          <w:sz w:val="22"/>
          <w:szCs w:val="22"/>
        </w:rPr>
        <w:t xml:space="preserve">. </w:t>
      </w:r>
      <w:r w:rsidR="00353B71" w:rsidRPr="00BA0E18">
        <w:rPr>
          <w:b w:val="0"/>
          <w:sz w:val="22"/>
          <w:szCs w:val="22"/>
        </w:rPr>
        <w:t>Лянг О.П.,</w:t>
      </w:r>
    </w:p>
    <w:p w:rsidR="00353B71" w:rsidRPr="00BE104A" w:rsidRDefault="00972F3A" w:rsidP="00B8493E">
      <w:pPr>
        <w:pStyle w:val="a4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 w:rsidRPr="00BE104A">
        <w:rPr>
          <w:b w:val="0"/>
          <w:sz w:val="22"/>
          <w:szCs w:val="22"/>
        </w:rPr>
        <w:t>2</w:t>
      </w:r>
      <w:r w:rsidR="00B8493E" w:rsidRPr="00BE104A">
        <w:rPr>
          <w:b w:val="0"/>
          <w:sz w:val="22"/>
          <w:szCs w:val="22"/>
        </w:rPr>
        <w:t xml:space="preserve">. </w:t>
      </w:r>
      <w:r w:rsidR="00353B71" w:rsidRPr="00BE104A">
        <w:rPr>
          <w:b w:val="0"/>
          <w:sz w:val="22"/>
          <w:szCs w:val="22"/>
        </w:rPr>
        <w:t>Гурский О.В.,</w:t>
      </w:r>
    </w:p>
    <w:p w:rsidR="00153604" w:rsidRPr="00BE104A" w:rsidRDefault="00780761" w:rsidP="00B8493E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 w:rsidRPr="00BE104A">
        <w:rPr>
          <w:b w:val="0"/>
          <w:sz w:val="22"/>
          <w:szCs w:val="22"/>
        </w:rPr>
        <w:t>3</w:t>
      </w:r>
      <w:r w:rsidR="00B8493E" w:rsidRPr="00BE104A">
        <w:rPr>
          <w:b w:val="0"/>
          <w:sz w:val="22"/>
          <w:szCs w:val="22"/>
        </w:rPr>
        <w:t xml:space="preserve">. </w:t>
      </w:r>
      <w:r w:rsidR="00153604" w:rsidRPr="00BE104A">
        <w:rPr>
          <w:b w:val="0"/>
          <w:sz w:val="22"/>
          <w:szCs w:val="22"/>
        </w:rPr>
        <w:t>Узденов Х.А. (по доверенности Лянг О.П.),</w:t>
      </w:r>
    </w:p>
    <w:p w:rsidR="00153604" w:rsidRPr="00BA0E18" w:rsidRDefault="00780761" w:rsidP="0026478D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E104A">
        <w:rPr>
          <w:b w:val="0"/>
          <w:sz w:val="22"/>
          <w:szCs w:val="22"/>
        </w:rPr>
        <w:t>4</w:t>
      </w:r>
      <w:r w:rsidR="0026478D" w:rsidRPr="00BE104A">
        <w:rPr>
          <w:b w:val="0"/>
          <w:sz w:val="22"/>
          <w:szCs w:val="22"/>
        </w:rPr>
        <w:t xml:space="preserve">.  </w:t>
      </w:r>
      <w:r w:rsidR="00153604" w:rsidRPr="00BE104A">
        <w:rPr>
          <w:b w:val="0"/>
          <w:sz w:val="22"/>
          <w:szCs w:val="22"/>
        </w:rPr>
        <w:t xml:space="preserve">Гуцериев Х.С. (по доверенности </w:t>
      </w:r>
      <w:r w:rsidR="00972F3A" w:rsidRPr="00BE104A">
        <w:rPr>
          <w:b w:val="0"/>
          <w:sz w:val="22"/>
          <w:szCs w:val="22"/>
        </w:rPr>
        <w:t>Лянг О.П</w:t>
      </w:r>
      <w:r w:rsidR="0026478D" w:rsidRPr="00BE104A">
        <w:rPr>
          <w:b w:val="0"/>
          <w:sz w:val="22"/>
          <w:szCs w:val="22"/>
        </w:rPr>
        <w:t>.</w:t>
      </w:r>
      <w:r w:rsidR="00A3570E" w:rsidRPr="00BE104A">
        <w:rPr>
          <w:b w:val="0"/>
          <w:sz w:val="22"/>
          <w:szCs w:val="22"/>
        </w:rPr>
        <w:t>).</w:t>
      </w:r>
    </w:p>
    <w:p w:rsidR="00192CE2" w:rsidRPr="00BA0E18" w:rsidRDefault="00192CE2" w:rsidP="00192CE2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BA0E18" w:rsidRDefault="00775062" w:rsidP="004B0991">
      <w:pPr>
        <w:pStyle w:val="a4"/>
        <w:spacing w:line="276" w:lineRule="auto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Перед началом заседания Совета были проверены доверенности, выданные членами Совета</w:t>
      </w:r>
      <w:r w:rsidR="007119CE" w:rsidRPr="00BA0E18">
        <w:rPr>
          <w:b w:val="0"/>
          <w:sz w:val="22"/>
          <w:szCs w:val="22"/>
        </w:rPr>
        <w:t xml:space="preserve"> </w:t>
      </w:r>
      <w:r w:rsidR="00B66DBB">
        <w:rPr>
          <w:b w:val="0"/>
          <w:sz w:val="22"/>
          <w:szCs w:val="22"/>
        </w:rPr>
        <w:t>Узденовым Х.А., Гуцериевым Х.С</w:t>
      </w:r>
      <w:r w:rsidR="00DF0B16" w:rsidRPr="00BA0E18">
        <w:rPr>
          <w:b w:val="0"/>
          <w:sz w:val="22"/>
          <w:szCs w:val="22"/>
        </w:rPr>
        <w:t xml:space="preserve">. </w:t>
      </w:r>
      <w:r w:rsidRPr="00BA0E18">
        <w:rPr>
          <w:b w:val="0"/>
          <w:sz w:val="22"/>
          <w:szCs w:val="22"/>
        </w:rPr>
        <w:t>Доверенности оформлены надлежащим образом.</w:t>
      </w:r>
    </w:p>
    <w:p w:rsidR="008A7A6A" w:rsidRPr="00BA0E18" w:rsidRDefault="008A7A6A" w:rsidP="004B0991">
      <w:pPr>
        <w:pStyle w:val="a4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170635">
        <w:rPr>
          <w:b w:val="0"/>
          <w:sz w:val="22"/>
          <w:szCs w:val="22"/>
        </w:rPr>
        <w:t>4</w:t>
      </w:r>
      <w:r w:rsidRPr="00BA0E18">
        <w:rPr>
          <w:b w:val="0"/>
          <w:sz w:val="22"/>
          <w:szCs w:val="22"/>
        </w:rPr>
        <w:t xml:space="preserve"> из </w:t>
      </w:r>
      <w:r w:rsidR="00170635" w:rsidRPr="00BE104A">
        <w:rPr>
          <w:b w:val="0"/>
          <w:sz w:val="22"/>
          <w:szCs w:val="22"/>
        </w:rPr>
        <w:t>6</w:t>
      </w:r>
      <w:r w:rsidRPr="00BE104A">
        <w:rPr>
          <w:b w:val="0"/>
          <w:sz w:val="22"/>
          <w:szCs w:val="22"/>
        </w:rPr>
        <w:t>-</w:t>
      </w:r>
      <w:r w:rsidR="00170635" w:rsidRPr="00BE104A">
        <w:rPr>
          <w:b w:val="0"/>
          <w:sz w:val="22"/>
          <w:szCs w:val="22"/>
        </w:rPr>
        <w:t>т</w:t>
      </w:r>
      <w:r w:rsidRPr="00BE104A">
        <w:rPr>
          <w:b w:val="0"/>
          <w:sz w:val="22"/>
          <w:szCs w:val="22"/>
        </w:rPr>
        <w:t>и</w:t>
      </w:r>
      <w:r w:rsidRPr="00BA0E18">
        <w:rPr>
          <w:b w:val="0"/>
          <w:sz w:val="22"/>
          <w:szCs w:val="22"/>
        </w:rPr>
        <w:t xml:space="preserve"> избранных членов Совета. Кворум составляет </w:t>
      </w:r>
      <w:r w:rsidR="00170635" w:rsidRPr="00BE104A">
        <w:rPr>
          <w:b w:val="0"/>
          <w:sz w:val="22"/>
          <w:szCs w:val="22"/>
        </w:rPr>
        <w:t>66</w:t>
      </w:r>
      <w:r w:rsidR="00825AED" w:rsidRPr="00BE104A">
        <w:rPr>
          <w:b w:val="0"/>
          <w:sz w:val="22"/>
          <w:szCs w:val="22"/>
        </w:rPr>
        <w:t>,</w:t>
      </w:r>
      <w:r w:rsidR="00170635" w:rsidRPr="00BE104A">
        <w:rPr>
          <w:b w:val="0"/>
          <w:sz w:val="22"/>
          <w:szCs w:val="22"/>
        </w:rPr>
        <w:t>67</w:t>
      </w:r>
      <w:r w:rsidRPr="00BA0E18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BA0E18" w:rsidRDefault="008A7A6A" w:rsidP="004B0991">
      <w:pPr>
        <w:pStyle w:val="a4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A514DD" w:rsidRPr="00BA0E18" w:rsidRDefault="00B27C40" w:rsidP="004B0991">
      <w:pPr>
        <w:pStyle w:val="a4"/>
        <w:spacing w:line="276" w:lineRule="auto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Также в заседании Совета принял</w:t>
      </w:r>
      <w:r w:rsidR="00A514DD" w:rsidRPr="00BA0E18">
        <w:rPr>
          <w:b w:val="0"/>
          <w:sz w:val="22"/>
          <w:szCs w:val="22"/>
        </w:rPr>
        <w:t xml:space="preserve"> участие без права голоса Директор Союза «Первая Национальная</w:t>
      </w:r>
      <w:r w:rsidR="003A2363" w:rsidRPr="00BA0E18">
        <w:rPr>
          <w:b w:val="0"/>
          <w:sz w:val="22"/>
          <w:szCs w:val="22"/>
        </w:rPr>
        <w:t xml:space="preserve"> Организация Строителей</w:t>
      </w:r>
      <w:r w:rsidR="00A514DD" w:rsidRPr="00BA0E18">
        <w:rPr>
          <w:b w:val="0"/>
          <w:sz w:val="22"/>
          <w:szCs w:val="22"/>
        </w:rPr>
        <w:t xml:space="preserve">» </w:t>
      </w:r>
      <w:r w:rsidR="003A2363" w:rsidRPr="00BA0E18">
        <w:rPr>
          <w:b w:val="0"/>
          <w:sz w:val="22"/>
          <w:szCs w:val="22"/>
        </w:rPr>
        <w:t>Антонов Р.Я.</w:t>
      </w:r>
      <w:r w:rsidR="00A514DD" w:rsidRPr="00BA0E18">
        <w:rPr>
          <w:b w:val="0"/>
          <w:sz w:val="22"/>
          <w:szCs w:val="22"/>
        </w:rPr>
        <w:t xml:space="preserve"> </w:t>
      </w:r>
    </w:p>
    <w:p w:rsidR="00CE1BCC" w:rsidRPr="00BA0E18" w:rsidRDefault="00CE1BCC" w:rsidP="00650063">
      <w:pPr>
        <w:pStyle w:val="a4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825AED" w:rsidRPr="00B303D0" w:rsidRDefault="00825AED" w:rsidP="00B50C5A">
      <w:pPr>
        <w:pStyle w:val="a4"/>
        <w:spacing w:line="276" w:lineRule="auto"/>
        <w:ind w:right="-143" w:firstLine="568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Перед началом заседания член Совета </w:t>
      </w:r>
      <w:r>
        <w:rPr>
          <w:b w:val="0"/>
          <w:sz w:val="22"/>
          <w:szCs w:val="22"/>
        </w:rPr>
        <w:t xml:space="preserve">Союза </w:t>
      </w:r>
      <w:r w:rsidRPr="00B303D0">
        <w:rPr>
          <w:b w:val="0"/>
          <w:sz w:val="22"/>
          <w:szCs w:val="22"/>
        </w:rPr>
        <w:t>Лянг О.П. предложил избрать Секретаря заседания Совета. В соответствии с п. 4.7 Положения «О Совете Союза «Первая Национальная Организация Строителей» Совет вправе избрать Секретаря заседания Совета непосредственно на заседании Совета.</w:t>
      </w:r>
    </w:p>
    <w:p w:rsidR="00825AED" w:rsidRPr="00B303D0" w:rsidRDefault="00825AED" w:rsidP="00B50C5A">
      <w:pPr>
        <w:pStyle w:val="a4"/>
        <w:spacing w:line="276" w:lineRule="auto"/>
        <w:ind w:right="-143" w:firstLine="568"/>
        <w:jc w:val="left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Лянг О.П. предложил избрать Секретарем заседания Совета Антонова Р.Я.</w:t>
      </w:r>
    </w:p>
    <w:p w:rsidR="00825AED" w:rsidRPr="00B303D0" w:rsidRDefault="00825AED" w:rsidP="00B50C5A">
      <w:pPr>
        <w:pStyle w:val="a4"/>
        <w:spacing w:line="276" w:lineRule="auto"/>
        <w:ind w:right="-143" w:firstLine="568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Состоялось обсуждение.</w:t>
      </w:r>
    </w:p>
    <w:p w:rsidR="00825AED" w:rsidRPr="00B303D0" w:rsidRDefault="00825AED" w:rsidP="00B50C5A">
      <w:pPr>
        <w:pStyle w:val="a4"/>
        <w:spacing w:line="276" w:lineRule="auto"/>
        <w:ind w:right="-143" w:firstLine="568"/>
        <w:jc w:val="both"/>
        <w:rPr>
          <w:sz w:val="22"/>
          <w:szCs w:val="22"/>
        </w:rPr>
      </w:pP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Формулировка решения, поставленного на голосование: 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целях осуществления ведения протокола заседания Совета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</w:p>
    <w:p w:rsidR="007B1ECA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  <w:r w:rsidRPr="00B303D0">
        <w:rPr>
          <w:sz w:val="22"/>
          <w:szCs w:val="22"/>
        </w:rPr>
        <w:t xml:space="preserve">В результате голосования: </w:t>
      </w:r>
    </w:p>
    <w:p w:rsidR="007B1ECA" w:rsidRPr="00BA0E18" w:rsidRDefault="007B1ECA" w:rsidP="007B1ECA">
      <w:pPr>
        <w:pStyle w:val="a4"/>
        <w:ind w:left="142" w:right="-143" w:firstLine="426"/>
        <w:jc w:val="both"/>
        <w:rPr>
          <w:sz w:val="22"/>
          <w:szCs w:val="22"/>
        </w:rPr>
      </w:pPr>
      <w:r w:rsidRPr="00C072A2">
        <w:rPr>
          <w:sz w:val="22"/>
          <w:szCs w:val="22"/>
        </w:rPr>
        <w:t xml:space="preserve">«За» - </w:t>
      </w:r>
      <w:r w:rsidR="001D48F7" w:rsidRPr="00C072A2">
        <w:rPr>
          <w:sz w:val="22"/>
          <w:szCs w:val="22"/>
        </w:rPr>
        <w:t>4</w:t>
      </w:r>
      <w:r w:rsidRPr="00C072A2">
        <w:rPr>
          <w:sz w:val="22"/>
          <w:szCs w:val="22"/>
        </w:rPr>
        <w:t xml:space="preserve"> (</w:t>
      </w:r>
      <w:r w:rsidR="001D48F7" w:rsidRPr="00C072A2">
        <w:rPr>
          <w:sz w:val="22"/>
          <w:szCs w:val="22"/>
        </w:rPr>
        <w:t>четыре</w:t>
      </w:r>
      <w:r w:rsidRPr="00C072A2">
        <w:rPr>
          <w:sz w:val="22"/>
          <w:szCs w:val="22"/>
        </w:rPr>
        <w:t>) голос</w:t>
      </w:r>
      <w:r w:rsidR="001D48F7" w:rsidRPr="00C072A2">
        <w:rPr>
          <w:sz w:val="22"/>
          <w:szCs w:val="22"/>
        </w:rPr>
        <w:t>а</w:t>
      </w:r>
      <w:r w:rsidRPr="00C072A2">
        <w:rPr>
          <w:sz w:val="22"/>
          <w:szCs w:val="22"/>
        </w:rPr>
        <w:t xml:space="preserve"> членов Совета: Лянг О.П., Гурский О.В., Узденов Х.А. (по доверенности Лянг О.П.), Гуцериев Х.С. (по доверенности </w:t>
      </w:r>
      <w:r w:rsidR="001D48F7" w:rsidRPr="00C072A2">
        <w:rPr>
          <w:sz w:val="22"/>
          <w:szCs w:val="22"/>
        </w:rPr>
        <w:t>Лянг О.П</w:t>
      </w:r>
      <w:r w:rsidRPr="00C072A2">
        <w:rPr>
          <w:sz w:val="22"/>
          <w:szCs w:val="22"/>
        </w:rPr>
        <w:t>.).</w:t>
      </w:r>
    </w:p>
    <w:p w:rsidR="007B1ECA" w:rsidRPr="00BA0E18" w:rsidRDefault="007B1ECA" w:rsidP="007B1ECA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7B1ECA" w:rsidRPr="00BA0E18" w:rsidRDefault="007B1ECA" w:rsidP="007B1ECA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sz w:val="22"/>
          <w:szCs w:val="22"/>
        </w:rPr>
      </w:pP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sz w:val="22"/>
          <w:szCs w:val="22"/>
        </w:rPr>
        <w:t>Принято решение:</w:t>
      </w:r>
      <w:r w:rsidRPr="00B303D0">
        <w:rPr>
          <w:b w:val="0"/>
          <w:sz w:val="22"/>
          <w:szCs w:val="22"/>
        </w:rPr>
        <w:t xml:space="preserve"> </w:t>
      </w:r>
    </w:p>
    <w:p w:rsidR="00825AED" w:rsidRPr="00B303D0" w:rsidRDefault="00825AED" w:rsidP="00825AE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303D0">
        <w:rPr>
          <w:b w:val="0"/>
          <w:sz w:val="22"/>
          <w:szCs w:val="22"/>
        </w:rPr>
        <w:t>В целях осуществления ведения протокола заседания Совета и оказания технической и методической помощи Председателю заседания Совета в проведении заседания избрать Секретарем заседания Совета Антонова Р.Я.</w:t>
      </w:r>
    </w:p>
    <w:p w:rsidR="004B0991" w:rsidRDefault="004B0991" w:rsidP="00825AED">
      <w:pPr>
        <w:pStyle w:val="a4"/>
        <w:ind w:left="142" w:right="-143" w:firstLine="426"/>
        <w:jc w:val="both"/>
        <w:rPr>
          <w:i/>
          <w:sz w:val="22"/>
          <w:szCs w:val="22"/>
        </w:rPr>
      </w:pPr>
    </w:p>
    <w:p w:rsidR="00825AED" w:rsidRPr="004B0991" w:rsidRDefault="00825AED" w:rsidP="00825AED">
      <w:pPr>
        <w:pStyle w:val="a4"/>
        <w:ind w:left="142" w:right="-143" w:firstLine="426"/>
        <w:jc w:val="both"/>
        <w:rPr>
          <w:i/>
          <w:sz w:val="22"/>
          <w:szCs w:val="22"/>
        </w:rPr>
      </w:pPr>
      <w:r w:rsidRPr="004B0991">
        <w:rPr>
          <w:i/>
          <w:sz w:val="22"/>
          <w:szCs w:val="22"/>
        </w:rPr>
        <w:t>- Единогласно.</w:t>
      </w:r>
    </w:p>
    <w:p w:rsidR="00825AED" w:rsidRDefault="00825AED" w:rsidP="00967986">
      <w:pPr>
        <w:pStyle w:val="a4"/>
        <w:ind w:right="-144" w:firstLine="567"/>
        <w:jc w:val="both"/>
        <w:rPr>
          <w:b w:val="0"/>
          <w:sz w:val="22"/>
          <w:szCs w:val="22"/>
        </w:rPr>
      </w:pPr>
    </w:p>
    <w:p w:rsidR="004C3748" w:rsidRPr="00BA0E18" w:rsidRDefault="004C3748" w:rsidP="00967986">
      <w:pPr>
        <w:pStyle w:val="a4"/>
        <w:ind w:right="-144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Перед началом заседания член Совета Гурский О.В. предложил избрать Председателя заседания Совета Союза. </w:t>
      </w:r>
    </w:p>
    <w:p w:rsidR="004C3748" w:rsidRPr="00BA0E18" w:rsidRDefault="004C3748" w:rsidP="004C3748">
      <w:pPr>
        <w:pStyle w:val="a4"/>
        <w:ind w:firstLine="567"/>
        <w:jc w:val="left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Гурский О.В.  предложил избрать Председателем заседания Совета Лянга О.П.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lastRenderedPageBreak/>
        <w:t>Состоялось обсуждение.</w:t>
      </w:r>
    </w:p>
    <w:p w:rsidR="005854DB" w:rsidRPr="00BA0E18" w:rsidRDefault="005854DB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Формулировка решения, поставленного на голосование: 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A0E18">
        <w:rPr>
          <w:b w:val="0"/>
          <w:sz w:val="22"/>
          <w:szCs w:val="22"/>
        </w:rPr>
        <w:br/>
        <w:t>Лянга О.П.</w:t>
      </w:r>
    </w:p>
    <w:p w:rsidR="004B0991" w:rsidRDefault="004B0991" w:rsidP="004C3748">
      <w:pPr>
        <w:pStyle w:val="a4"/>
        <w:ind w:firstLine="567"/>
        <w:jc w:val="both"/>
        <w:rPr>
          <w:b w:val="0"/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Голосование проводилось методом поднятия рук. </w:t>
      </w: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sz w:val="22"/>
          <w:szCs w:val="22"/>
        </w:rPr>
      </w:pPr>
      <w:r w:rsidRPr="00BA0E18">
        <w:rPr>
          <w:sz w:val="22"/>
          <w:szCs w:val="22"/>
        </w:rPr>
        <w:t xml:space="preserve">В результате голосования: </w:t>
      </w:r>
    </w:p>
    <w:p w:rsidR="001D48F7" w:rsidRPr="00BA0E18" w:rsidRDefault="001D48F7" w:rsidP="001D48F7">
      <w:pPr>
        <w:pStyle w:val="a4"/>
        <w:ind w:left="142" w:right="-143" w:firstLine="426"/>
        <w:jc w:val="both"/>
        <w:rPr>
          <w:sz w:val="22"/>
          <w:szCs w:val="22"/>
        </w:rPr>
      </w:pPr>
      <w:r w:rsidRPr="00C072A2">
        <w:rPr>
          <w:sz w:val="22"/>
          <w:szCs w:val="22"/>
        </w:rPr>
        <w:t>«За» - 4 (четыре) голоса членов Совета: Лянг О.П., Гурский О.В., Узденов Х.А. (по доверенности Лянг О.П.), Гуцериев Х.С. (по доверенности Лянг О.П.).</w:t>
      </w:r>
    </w:p>
    <w:p w:rsidR="001D48F7" w:rsidRPr="00BA0E18" w:rsidRDefault="001D48F7" w:rsidP="001D48F7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1D48F7" w:rsidRPr="00BA0E18" w:rsidRDefault="001D48F7" w:rsidP="001D48F7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F8391C" w:rsidRDefault="00F8391C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sz w:val="22"/>
          <w:szCs w:val="22"/>
        </w:rPr>
        <w:t>Принято решение:</w:t>
      </w:r>
      <w:r w:rsidRPr="00BA0E18">
        <w:rPr>
          <w:b w:val="0"/>
          <w:sz w:val="22"/>
          <w:szCs w:val="22"/>
        </w:rPr>
        <w:t xml:space="preserve"> </w:t>
      </w:r>
    </w:p>
    <w:p w:rsidR="004C3748" w:rsidRPr="00BA0E18" w:rsidRDefault="004C3748" w:rsidP="004C374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целях обеспечения проведения заседания Совета избрать Председателем заседания Совета </w:t>
      </w:r>
      <w:r w:rsidRPr="00BA0E18">
        <w:rPr>
          <w:b w:val="0"/>
          <w:sz w:val="22"/>
          <w:szCs w:val="22"/>
        </w:rPr>
        <w:br/>
        <w:t>Лянга О.П.</w:t>
      </w:r>
    </w:p>
    <w:p w:rsidR="004B0991" w:rsidRDefault="004B0991" w:rsidP="004C3748">
      <w:pPr>
        <w:pStyle w:val="a4"/>
        <w:ind w:firstLine="567"/>
        <w:jc w:val="both"/>
        <w:rPr>
          <w:sz w:val="22"/>
          <w:szCs w:val="22"/>
        </w:rPr>
      </w:pPr>
    </w:p>
    <w:p w:rsidR="004C3748" w:rsidRDefault="004C3748" w:rsidP="004C3748">
      <w:pPr>
        <w:pStyle w:val="a4"/>
        <w:ind w:firstLine="567"/>
        <w:jc w:val="both"/>
        <w:rPr>
          <w:i/>
          <w:sz w:val="22"/>
          <w:szCs w:val="22"/>
        </w:rPr>
      </w:pPr>
      <w:r w:rsidRPr="004B0991">
        <w:rPr>
          <w:i/>
          <w:sz w:val="22"/>
          <w:szCs w:val="22"/>
        </w:rPr>
        <w:t>- Единогласно.</w:t>
      </w:r>
    </w:p>
    <w:p w:rsidR="001535CB" w:rsidRDefault="001535CB" w:rsidP="004C3748">
      <w:pPr>
        <w:pStyle w:val="a4"/>
        <w:ind w:firstLine="567"/>
        <w:jc w:val="both"/>
        <w:rPr>
          <w:i/>
          <w:sz w:val="22"/>
          <w:szCs w:val="22"/>
        </w:rPr>
      </w:pPr>
    </w:p>
    <w:p w:rsidR="001535CB" w:rsidRPr="00277172" w:rsidRDefault="001535CB" w:rsidP="00277172">
      <w:pPr>
        <w:pStyle w:val="a4"/>
        <w:ind w:firstLine="567"/>
        <w:jc w:val="both"/>
        <w:rPr>
          <w:b w:val="0"/>
          <w:sz w:val="22"/>
          <w:szCs w:val="22"/>
        </w:rPr>
      </w:pPr>
      <w:r w:rsidRPr="00277172">
        <w:rPr>
          <w:b w:val="0"/>
          <w:sz w:val="22"/>
          <w:szCs w:val="22"/>
        </w:rPr>
        <w:t xml:space="preserve">Председатель заседания Совета Союза Лянг О.П. предложил включить в повестку дня заседания Совета второй вопрос: «О размере вознаграждения, выплачиваемого Председателю Совета Союза Фельдману Олегу Александровичу». Включение в повестку дня заседания Совета Союза указанного вопроса связано с неполным исполнением Председателем Совета Союза Фельдманом Олегом Александровичем функций, предусмотренных требованиями Положения «О Совете Союза Первая Национальная Организация Строителей».  </w:t>
      </w:r>
    </w:p>
    <w:p w:rsidR="001535CB" w:rsidRPr="00277172" w:rsidRDefault="001535CB" w:rsidP="00277172">
      <w:pPr>
        <w:ind w:firstLine="567"/>
        <w:jc w:val="both"/>
        <w:rPr>
          <w:rFonts w:ascii="Times New Roman" w:hAnsi="Times New Roman"/>
        </w:rPr>
      </w:pPr>
      <w:r w:rsidRPr="00277172">
        <w:rPr>
          <w:rFonts w:ascii="Times New Roman" w:hAnsi="Times New Roman"/>
        </w:rPr>
        <w:t>Состоялось обсуждение.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b/>
        </w:rPr>
      </w:pPr>
      <w:r w:rsidRPr="00277172">
        <w:rPr>
          <w:rFonts w:ascii="Times New Roman" w:hAnsi="Times New Roman"/>
          <w:b/>
        </w:rPr>
        <w:t>Формулировка решения, поставленного на голосование: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</w:rPr>
      </w:pPr>
      <w:r w:rsidRPr="00277172">
        <w:rPr>
          <w:rFonts w:ascii="Times New Roman" w:hAnsi="Times New Roman"/>
        </w:rPr>
        <w:t>Включить в повестку дня заседания Совета Союза второй вопрос: «О размере вознаграждения, выплачиваемого Председателю Совета Союза Фельдману Олегу Александровичу».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</w:rPr>
      </w:pPr>
      <w:r w:rsidRPr="00277172">
        <w:rPr>
          <w:rFonts w:ascii="Times New Roman" w:hAnsi="Times New Roman"/>
        </w:rPr>
        <w:t>Голосование проводилось методом поднятия рук.</w:t>
      </w:r>
    </w:p>
    <w:p w:rsidR="001535CB" w:rsidRPr="001535CB" w:rsidRDefault="001535CB" w:rsidP="001535CB">
      <w:pPr>
        <w:pStyle w:val="a4"/>
        <w:ind w:firstLine="567"/>
        <w:jc w:val="both"/>
        <w:rPr>
          <w:sz w:val="22"/>
          <w:szCs w:val="22"/>
        </w:rPr>
      </w:pPr>
      <w:r w:rsidRPr="001535CB">
        <w:rPr>
          <w:sz w:val="22"/>
          <w:szCs w:val="22"/>
        </w:rPr>
        <w:t>В результате голосования:</w:t>
      </w:r>
    </w:p>
    <w:p w:rsidR="001535CB" w:rsidRPr="001535CB" w:rsidRDefault="001535CB" w:rsidP="001535CB">
      <w:pPr>
        <w:pStyle w:val="a4"/>
        <w:ind w:firstLine="567"/>
        <w:jc w:val="both"/>
        <w:rPr>
          <w:sz w:val="22"/>
          <w:szCs w:val="22"/>
        </w:rPr>
      </w:pPr>
      <w:r w:rsidRPr="001535CB">
        <w:rPr>
          <w:sz w:val="22"/>
          <w:szCs w:val="22"/>
        </w:rPr>
        <w:t>«За» - 4 (четыре) голоса членов Совета: Лянг О.П., Гурский О.В., Узденов Х.А. (по доверенности Лянг О.П.), Гуцериев Х.С. (по доверенности Лянг О.П.).</w:t>
      </w:r>
    </w:p>
    <w:p w:rsidR="001535CB" w:rsidRPr="001535CB" w:rsidRDefault="001535CB" w:rsidP="001535CB">
      <w:pPr>
        <w:pStyle w:val="a4"/>
        <w:ind w:firstLine="567"/>
        <w:jc w:val="both"/>
        <w:rPr>
          <w:sz w:val="22"/>
          <w:szCs w:val="22"/>
        </w:rPr>
      </w:pPr>
      <w:r w:rsidRPr="001535CB">
        <w:rPr>
          <w:sz w:val="22"/>
          <w:szCs w:val="22"/>
        </w:rPr>
        <w:t>«Против» - нет.</w:t>
      </w:r>
    </w:p>
    <w:p w:rsidR="001535CB" w:rsidRPr="001535CB" w:rsidRDefault="001535CB" w:rsidP="001535CB">
      <w:pPr>
        <w:pStyle w:val="a4"/>
        <w:ind w:firstLine="567"/>
        <w:jc w:val="both"/>
        <w:rPr>
          <w:sz w:val="22"/>
          <w:szCs w:val="22"/>
        </w:rPr>
      </w:pPr>
      <w:r w:rsidRPr="001535CB">
        <w:rPr>
          <w:sz w:val="22"/>
          <w:szCs w:val="22"/>
        </w:rPr>
        <w:t>«Воздержался» - нет.</w:t>
      </w:r>
    </w:p>
    <w:p w:rsidR="00277172" w:rsidRDefault="00277172" w:rsidP="001535C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b/>
        </w:rPr>
      </w:pPr>
      <w:r w:rsidRPr="00277172">
        <w:rPr>
          <w:rFonts w:ascii="Times New Roman" w:hAnsi="Times New Roman"/>
          <w:b/>
        </w:rPr>
        <w:t>Принято решение: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</w:rPr>
      </w:pPr>
      <w:r w:rsidRPr="00277172">
        <w:rPr>
          <w:rFonts w:ascii="Times New Roman" w:hAnsi="Times New Roman"/>
        </w:rPr>
        <w:t>Включить в повестку дня заседания Совета Союза второй вопрос: «О размере вознаграждения, выплачиваемого Председателю Совета Союза Фельдману Олегу Александровичу».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b/>
          <w:i/>
        </w:rPr>
      </w:pPr>
      <w:r w:rsidRPr="00277172">
        <w:rPr>
          <w:rFonts w:ascii="Times New Roman" w:hAnsi="Times New Roman"/>
          <w:b/>
          <w:i/>
        </w:rPr>
        <w:t>- Единогласно.</w:t>
      </w:r>
    </w:p>
    <w:p w:rsidR="009833CE" w:rsidRPr="00BA0E18" w:rsidRDefault="009833CE" w:rsidP="00FF6F08">
      <w:pPr>
        <w:pStyle w:val="a4"/>
        <w:ind w:firstLine="567"/>
        <w:jc w:val="both"/>
        <w:rPr>
          <w:b w:val="0"/>
          <w:sz w:val="22"/>
          <w:szCs w:val="22"/>
        </w:rPr>
      </w:pPr>
    </w:p>
    <w:p w:rsidR="00FF6F08" w:rsidRPr="00BA0E18" w:rsidRDefault="00FF6F08" w:rsidP="00FF6F0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Председатель заседания Совета Лянг О.П. огласил повестку дня заседания Совета Союза. </w:t>
      </w:r>
    </w:p>
    <w:p w:rsidR="000B6A0C" w:rsidRPr="00BA0E18" w:rsidRDefault="000B6A0C" w:rsidP="00650063">
      <w:pPr>
        <w:pStyle w:val="a4"/>
        <w:ind w:right="-1" w:firstLine="709"/>
        <w:rPr>
          <w:sz w:val="22"/>
          <w:szCs w:val="22"/>
        </w:rPr>
      </w:pPr>
    </w:p>
    <w:p w:rsidR="0094248A" w:rsidRPr="00BA0E18" w:rsidRDefault="00A87B16" w:rsidP="00650063">
      <w:pPr>
        <w:pStyle w:val="a4"/>
        <w:ind w:right="-1" w:firstLine="709"/>
        <w:rPr>
          <w:sz w:val="22"/>
          <w:szCs w:val="22"/>
        </w:rPr>
      </w:pPr>
      <w:r w:rsidRPr="00BA0E18">
        <w:rPr>
          <w:sz w:val="22"/>
          <w:szCs w:val="22"/>
        </w:rPr>
        <w:t>Повестка дня:</w:t>
      </w:r>
    </w:p>
    <w:p w:rsidR="00FC64B8" w:rsidRDefault="00FC64B8" w:rsidP="00650063">
      <w:pPr>
        <w:pStyle w:val="a4"/>
        <w:ind w:right="-1" w:firstLine="709"/>
        <w:rPr>
          <w:sz w:val="22"/>
          <w:szCs w:val="22"/>
        </w:rPr>
      </w:pPr>
    </w:p>
    <w:p w:rsidR="00C45119" w:rsidRDefault="001535CB" w:rsidP="001535CB">
      <w:pPr>
        <w:pStyle w:val="af"/>
        <w:numPr>
          <w:ilvl w:val="0"/>
          <w:numId w:val="33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290517">
        <w:rPr>
          <w:rFonts w:ascii="Times New Roman" w:hAnsi="Times New Roman"/>
        </w:rPr>
        <w:t>Изменение</w:t>
      </w:r>
      <w:r w:rsidR="00C45119" w:rsidRPr="00BA19F6">
        <w:rPr>
          <w:rFonts w:ascii="Times New Roman" w:hAnsi="Times New Roman"/>
        </w:rPr>
        <w:t xml:space="preserve">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</w:p>
    <w:p w:rsidR="001535CB" w:rsidRPr="001535CB" w:rsidRDefault="001535CB" w:rsidP="001535CB">
      <w:pPr>
        <w:pStyle w:val="a6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1535CB">
        <w:rPr>
          <w:rFonts w:ascii="Times New Roman" w:hAnsi="Times New Roman"/>
        </w:rPr>
        <w:t>О размере вознаграждения, выплачиваемого Председателю Совета Союза Фельдману Олегу Александровичу.</w:t>
      </w:r>
    </w:p>
    <w:p w:rsidR="001535CB" w:rsidRPr="00BA19F6" w:rsidRDefault="001535CB" w:rsidP="00290517">
      <w:pPr>
        <w:pStyle w:val="af"/>
        <w:tabs>
          <w:tab w:val="left" w:pos="284"/>
          <w:tab w:val="left" w:pos="851"/>
        </w:tabs>
        <w:spacing w:line="276" w:lineRule="auto"/>
        <w:ind w:right="-2" w:firstLine="567"/>
        <w:jc w:val="both"/>
        <w:rPr>
          <w:rFonts w:ascii="Times New Roman" w:hAnsi="Times New Roman"/>
        </w:rPr>
      </w:pPr>
    </w:p>
    <w:p w:rsidR="00C45119" w:rsidRPr="00BA19F6" w:rsidRDefault="00C45119" w:rsidP="00650063">
      <w:pPr>
        <w:pStyle w:val="a4"/>
        <w:ind w:right="-1" w:firstLine="709"/>
        <w:rPr>
          <w:sz w:val="22"/>
          <w:szCs w:val="22"/>
        </w:rPr>
      </w:pPr>
    </w:p>
    <w:p w:rsidR="001B01A6" w:rsidRPr="005E500F" w:rsidRDefault="00C7491F" w:rsidP="001535CB">
      <w:pPr>
        <w:pStyle w:val="af"/>
        <w:numPr>
          <w:ilvl w:val="0"/>
          <w:numId w:val="3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</w:rPr>
      </w:pPr>
      <w:r w:rsidRPr="007759E4">
        <w:rPr>
          <w:rFonts w:ascii="Times New Roman" w:hAnsi="Times New Roman"/>
          <w:b/>
        </w:rPr>
        <w:t xml:space="preserve">По </w:t>
      </w:r>
      <w:r w:rsidR="001535CB">
        <w:rPr>
          <w:rFonts w:ascii="Times New Roman" w:hAnsi="Times New Roman"/>
          <w:b/>
        </w:rPr>
        <w:t xml:space="preserve">первому </w:t>
      </w:r>
      <w:r w:rsidRPr="007759E4">
        <w:rPr>
          <w:rFonts w:ascii="Times New Roman" w:hAnsi="Times New Roman"/>
          <w:b/>
        </w:rPr>
        <w:t>вопросу</w:t>
      </w:r>
      <w:r w:rsidR="001B01A6" w:rsidRPr="007759E4">
        <w:rPr>
          <w:rFonts w:ascii="Times New Roman" w:hAnsi="Times New Roman"/>
          <w:b/>
        </w:rPr>
        <w:t>:</w:t>
      </w:r>
      <w:r w:rsidRPr="007759E4">
        <w:rPr>
          <w:rFonts w:ascii="Times New Roman" w:hAnsi="Times New Roman"/>
          <w:b/>
        </w:rPr>
        <w:t xml:space="preserve"> </w:t>
      </w:r>
      <w:r w:rsidR="001B01A6" w:rsidRPr="007759E4">
        <w:rPr>
          <w:rFonts w:ascii="Times New Roman" w:hAnsi="Times New Roman"/>
          <w:b/>
        </w:rPr>
        <w:t>«</w:t>
      </w:r>
      <w:r w:rsidR="005E500F" w:rsidRPr="005E500F">
        <w:rPr>
          <w:rFonts w:ascii="Times New Roman" w:hAnsi="Times New Roman"/>
          <w:b/>
        </w:rPr>
        <w:t>Изменение формулировок решений по вопросам повестки дня внеочередного Общего собрания членов Союза «Первая Национальная Организация Строителей» 19.10.2017 г.</w:t>
      </w:r>
      <w:r w:rsidR="001B01A6" w:rsidRPr="005E500F">
        <w:rPr>
          <w:rFonts w:ascii="Times New Roman" w:hAnsi="Times New Roman"/>
          <w:b/>
        </w:rPr>
        <w:t>».</w:t>
      </w:r>
    </w:p>
    <w:p w:rsidR="00B5101F" w:rsidRPr="00B5101F" w:rsidRDefault="001D0BD1" w:rsidP="005C6CA2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 w:themeColor="text1"/>
        </w:rPr>
      </w:pPr>
      <w:r w:rsidRPr="001B05BF">
        <w:rPr>
          <w:rFonts w:ascii="Times New Roman" w:hAnsi="Times New Roman"/>
          <w:color w:val="000000" w:themeColor="text1"/>
        </w:rPr>
        <w:t>Выступил Председатель заседания Совета Союза Лянг О.П. с сообщением о том, что</w:t>
      </w:r>
      <w:r>
        <w:rPr>
          <w:rFonts w:ascii="Times New Roman" w:hAnsi="Times New Roman"/>
        </w:rPr>
        <w:t xml:space="preserve"> </w:t>
      </w:r>
      <w:r w:rsidR="00B5101F">
        <w:rPr>
          <w:rFonts w:ascii="Times New Roman" w:hAnsi="Times New Roman"/>
        </w:rPr>
        <w:t>в</w:t>
      </w:r>
      <w:r w:rsidR="00B5101F" w:rsidRPr="00B5101F">
        <w:rPr>
          <w:rFonts w:ascii="Times New Roman" w:hAnsi="Times New Roman"/>
          <w:color w:val="000000" w:themeColor="text1"/>
        </w:rPr>
        <w:t xml:space="preserve"> Союз «Первая Национальная Организация Строителей» 12 октября 2017 года поступило заявление члена Совета Союза Лапидуса Азария Абрамовича о  добровольном выходе из членов Совета Союза, в связи с чем, полномочия Лапидуса Азария Абрамовича как члена Совета Союза в соответствии с Положением о Совете Союза и как Вице-президента Союза в соответствии с Положением о Президенте и Вице-президентах Союза прекращены с 13 октября 2017 года.</w:t>
      </w:r>
    </w:p>
    <w:p w:rsidR="00272689" w:rsidRPr="00272689" w:rsidRDefault="00272689" w:rsidP="001D0BD1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72689">
        <w:rPr>
          <w:rFonts w:ascii="Times New Roman" w:hAnsi="Times New Roman"/>
        </w:rPr>
        <w:t>06 октября 2017 года в Союз «Первая Национальная Организация Строителей» поступило заявление Фельдмана Олега Александровича о досрочном добровольном сложении полномочий Председателя Совета Союза с 01 ноября 2017 года.</w:t>
      </w:r>
    </w:p>
    <w:p w:rsidR="00272689" w:rsidRDefault="00272689" w:rsidP="0019724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272689">
        <w:rPr>
          <w:rFonts w:ascii="Times New Roman" w:hAnsi="Times New Roman"/>
        </w:rPr>
        <w:t xml:space="preserve">17 октября 2017 года в дополнении к заявлению от 06 октября 2017 года в Союз поступило заявление Фельдмана Олега Александровича о досрочном добровольном сложении полномочий Председателя Совета Союза  «Первая Национальная Организация Строителей» </w:t>
      </w:r>
      <w:r w:rsidR="001D0BD1">
        <w:rPr>
          <w:rFonts w:ascii="Times New Roman" w:hAnsi="Times New Roman"/>
        </w:rPr>
        <w:t xml:space="preserve">и о выходе из членов Совета Союза </w:t>
      </w:r>
      <w:r w:rsidR="009D76F7">
        <w:rPr>
          <w:rFonts w:ascii="Times New Roman" w:hAnsi="Times New Roman"/>
        </w:rPr>
        <w:t xml:space="preserve">с 19 октября 2017 года, в связи с чем, полномочия Фельдмана Олега </w:t>
      </w:r>
      <w:r w:rsidR="00923C8F">
        <w:rPr>
          <w:rFonts w:ascii="Times New Roman" w:hAnsi="Times New Roman"/>
        </w:rPr>
        <w:t>Александровича</w:t>
      </w:r>
      <w:r w:rsidR="00972196">
        <w:rPr>
          <w:rFonts w:ascii="Times New Roman" w:hAnsi="Times New Roman"/>
        </w:rPr>
        <w:t>, как члена Совета Союза</w:t>
      </w:r>
      <w:r w:rsidR="00923C8F">
        <w:rPr>
          <w:rFonts w:ascii="Times New Roman" w:hAnsi="Times New Roman"/>
        </w:rPr>
        <w:t xml:space="preserve"> </w:t>
      </w:r>
      <w:r w:rsidR="004A3649">
        <w:rPr>
          <w:rFonts w:ascii="Times New Roman" w:hAnsi="Times New Roman"/>
        </w:rPr>
        <w:t xml:space="preserve">в соответствии с Положением о Совете Союза </w:t>
      </w:r>
      <w:r w:rsidR="00923C8F">
        <w:rPr>
          <w:rFonts w:ascii="Times New Roman" w:hAnsi="Times New Roman"/>
        </w:rPr>
        <w:t>прекращаются с 19 октября 2017 года</w:t>
      </w:r>
      <w:r w:rsidR="008E1923">
        <w:rPr>
          <w:rFonts w:ascii="Times New Roman" w:hAnsi="Times New Roman"/>
        </w:rPr>
        <w:t>.</w:t>
      </w:r>
    </w:p>
    <w:p w:rsidR="00593905" w:rsidRDefault="005B7D2E" w:rsidP="0059390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голосования по третьему вопросу повестки дня внеочередного Общего собрания</w:t>
      </w:r>
      <w:r w:rsidR="00593905">
        <w:rPr>
          <w:rFonts w:ascii="Times New Roman" w:hAnsi="Times New Roman"/>
        </w:rPr>
        <w:t xml:space="preserve"> членов Союза </w:t>
      </w:r>
      <w:r w:rsidR="00593905" w:rsidRPr="00BA19F6">
        <w:rPr>
          <w:rFonts w:ascii="Times New Roman" w:hAnsi="Times New Roman"/>
        </w:rPr>
        <w:t>«Первая Национальная Организация Строителей» 19.10.2017 г.</w:t>
      </w:r>
      <w:r w:rsidR="00593905" w:rsidRPr="00593905">
        <w:rPr>
          <w:rFonts w:ascii="Times New Roman" w:hAnsi="Times New Roman"/>
          <w:b/>
          <w:color w:val="A80000"/>
          <w:sz w:val="28"/>
          <w:szCs w:val="28"/>
        </w:rPr>
        <w:t xml:space="preserve"> </w:t>
      </w:r>
      <w:r w:rsidR="00593905" w:rsidRPr="00593905">
        <w:rPr>
          <w:rFonts w:ascii="Times New Roman" w:hAnsi="Times New Roman"/>
        </w:rPr>
        <w:t>«Досрочное прекращение полномочий членов Совета Союза «Первая Национал</w:t>
      </w:r>
      <w:r w:rsidR="00455F91">
        <w:rPr>
          <w:rFonts w:ascii="Times New Roman" w:hAnsi="Times New Roman"/>
        </w:rPr>
        <w:t>ьная Организация Строителей» не требуется.</w:t>
      </w:r>
      <w:r w:rsidR="000A355F">
        <w:rPr>
          <w:rFonts w:ascii="Times New Roman" w:hAnsi="Times New Roman"/>
        </w:rPr>
        <w:t xml:space="preserve"> </w:t>
      </w:r>
      <w:r w:rsidR="007F7D90">
        <w:rPr>
          <w:rFonts w:ascii="Times New Roman" w:hAnsi="Times New Roman"/>
        </w:rPr>
        <w:t xml:space="preserve">Повестку дня </w:t>
      </w:r>
      <w:r w:rsidR="000A355F">
        <w:rPr>
          <w:rFonts w:ascii="Times New Roman" w:hAnsi="Times New Roman"/>
        </w:rPr>
        <w:t xml:space="preserve"> </w:t>
      </w:r>
      <w:r w:rsidR="007F7D90">
        <w:rPr>
          <w:rFonts w:ascii="Times New Roman" w:hAnsi="Times New Roman"/>
        </w:rPr>
        <w:t>внеочередного Общего собрания членов Союза предла</w:t>
      </w:r>
      <w:r w:rsidR="00626A0C">
        <w:rPr>
          <w:rFonts w:ascii="Times New Roman" w:hAnsi="Times New Roman"/>
        </w:rPr>
        <w:t>гается оставить без изменений, п</w:t>
      </w:r>
      <w:r w:rsidR="007F7D90">
        <w:rPr>
          <w:rFonts w:ascii="Times New Roman" w:hAnsi="Times New Roman"/>
        </w:rPr>
        <w:t>о третьему вопросу повестки дня информировать участников внеочередного Общего собрания</w:t>
      </w:r>
      <w:r w:rsidR="00626A0C">
        <w:rPr>
          <w:rFonts w:ascii="Times New Roman" w:hAnsi="Times New Roman"/>
        </w:rPr>
        <w:t xml:space="preserve"> о решения</w:t>
      </w:r>
      <w:r w:rsidR="00191F94">
        <w:rPr>
          <w:rFonts w:ascii="Times New Roman" w:hAnsi="Times New Roman"/>
        </w:rPr>
        <w:t>х членов Совета Союза Лапидуса Азария Абрамовича и Фельдмана Олега Александрович</w:t>
      </w:r>
      <w:r w:rsidR="00231DC7">
        <w:rPr>
          <w:rFonts w:ascii="Times New Roman" w:hAnsi="Times New Roman"/>
        </w:rPr>
        <w:t>а.</w:t>
      </w:r>
    </w:p>
    <w:p w:rsidR="005C5DF8" w:rsidRDefault="005C5DF8" w:rsidP="00593905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Формулировки </w:t>
      </w:r>
      <w:r w:rsidR="00276A10">
        <w:rPr>
          <w:rFonts w:ascii="Times New Roman" w:hAnsi="Times New Roman"/>
        </w:rPr>
        <w:t xml:space="preserve">решений по первому и четвертому вопросам повестки дня внеочередного Общего собрания членов Союза </w:t>
      </w:r>
      <w:r w:rsidR="000A355F">
        <w:rPr>
          <w:rFonts w:ascii="Times New Roman" w:hAnsi="Times New Roman"/>
        </w:rPr>
        <w:t>предлагается оставить без изменений</w:t>
      </w:r>
      <w:r w:rsidR="00300D7E">
        <w:rPr>
          <w:rFonts w:ascii="Times New Roman" w:hAnsi="Times New Roman"/>
        </w:rPr>
        <w:t>.</w:t>
      </w:r>
    </w:p>
    <w:p w:rsidR="00300D7E" w:rsidRDefault="00300D7E" w:rsidP="00300D7E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972196">
        <w:rPr>
          <w:rFonts w:ascii="Times New Roman" w:hAnsi="Times New Roman"/>
        </w:rPr>
        <w:t>В соответствии со ст. 16 Фед</w:t>
      </w:r>
      <w:r>
        <w:rPr>
          <w:rFonts w:ascii="Times New Roman" w:hAnsi="Times New Roman"/>
        </w:rPr>
        <w:t>е</w:t>
      </w:r>
      <w:r w:rsidRPr="00972196">
        <w:rPr>
          <w:rFonts w:ascii="Times New Roman" w:hAnsi="Times New Roman"/>
        </w:rPr>
        <w:t>рального закона «О саморегулируемых организациях» № 315-ФЗ от 01.12.2007 г., ст. 55.10 Градостроительного кодекса Российской Федерации, п. 9.3 Устава Союза «Первая Национальная Организация Строителей» принятие решения о досрочном прекращении полномочий Председателя Совета Союза относится к исключительной компетенции Общего собрания членов Союза.</w:t>
      </w:r>
    </w:p>
    <w:p w:rsidR="00972196" w:rsidRDefault="00266BCF" w:rsidP="0019724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изложенные выше обстоятельства, предлагается</w:t>
      </w:r>
      <w:r w:rsidR="002663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изменить формулировки решений по второму и пятому вопросам повестки дня </w:t>
      </w:r>
      <w:r w:rsidR="00A730D0">
        <w:rPr>
          <w:rFonts w:ascii="Times New Roman" w:hAnsi="Times New Roman"/>
        </w:rPr>
        <w:t xml:space="preserve">внеочередного </w:t>
      </w:r>
      <w:r>
        <w:rPr>
          <w:rFonts w:ascii="Times New Roman" w:hAnsi="Times New Roman"/>
        </w:rPr>
        <w:t>Общего собрания</w:t>
      </w:r>
      <w:r w:rsidR="00A730D0" w:rsidRPr="00A730D0">
        <w:rPr>
          <w:rFonts w:ascii="Times New Roman" w:hAnsi="Times New Roman"/>
        </w:rPr>
        <w:t xml:space="preserve"> </w:t>
      </w:r>
      <w:r w:rsidR="00A730D0" w:rsidRPr="00BA19F6">
        <w:rPr>
          <w:rFonts w:ascii="Times New Roman" w:hAnsi="Times New Roman"/>
        </w:rPr>
        <w:t>членов Союза «Первая Национальная Организация Строителей» 19.10.2017 г.</w:t>
      </w:r>
    </w:p>
    <w:p w:rsidR="00B5101F" w:rsidRPr="00272689" w:rsidRDefault="00B5101F" w:rsidP="0019724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7491F" w:rsidRPr="00811C4D" w:rsidRDefault="00C7491F" w:rsidP="0019724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</w:rPr>
        <w:t xml:space="preserve">Состоялось обсуждение, </w:t>
      </w:r>
      <w:r w:rsidRPr="00811C4D">
        <w:rPr>
          <w:rFonts w:ascii="Times New Roman" w:hAnsi="Times New Roman"/>
          <w:b/>
        </w:rPr>
        <w:t>в результате которого</w:t>
      </w:r>
      <w:r w:rsidR="00D75B20" w:rsidRPr="00811C4D">
        <w:rPr>
          <w:rFonts w:ascii="Times New Roman" w:hAnsi="Times New Roman"/>
          <w:b/>
        </w:rPr>
        <w:t xml:space="preserve"> на голосование поставлен</w:t>
      </w:r>
      <w:r w:rsidR="0045768C">
        <w:rPr>
          <w:rFonts w:ascii="Times New Roman" w:hAnsi="Times New Roman"/>
          <w:b/>
        </w:rPr>
        <w:t>ы следующие формулировки решений</w:t>
      </w:r>
      <w:r w:rsidR="00D75B20" w:rsidRPr="00811C4D">
        <w:rPr>
          <w:rFonts w:ascii="Times New Roman" w:hAnsi="Times New Roman"/>
          <w:b/>
        </w:rPr>
        <w:t xml:space="preserve">: </w:t>
      </w:r>
    </w:p>
    <w:p w:rsidR="00455F91" w:rsidRDefault="00455F91" w:rsidP="00E315DD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b/>
          <w:color w:val="000000" w:themeColor="text1"/>
        </w:rPr>
      </w:pPr>
    </w:p>
    <w:p w:rsidR="00E315DD" w:rsidRPr="00DA1964" w:rsidRDefault="00E315DD" w:rsidP="00E315DD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E315DD">
        <w:rPr>
          <w:rFonts w:ascii="Times New Roman" w:hAnsi="Times New Roman"/>
          <w:b/>
          <w:color w:val="000000" w:themeColor="text1"/>
        </w:rPr>
        <w:t>1.1.</w:t>
      </w:r>
      <w:r>
        <w:rPr>
          <w:rFonts w:ascii="Times New Roman" w:hAnsi="Times New Roman"/>
          <w:color w:val="000000" w:themeColor="text1"/>
        </w:rPr>
        <w:t xml:space="preserve"> </w:t>
      </w:r>
      <w:r w:rsidRPr="00DA1964">
        <w:rPr>
          <w:rFonts w:ascii="Times New Roman" w:hAnsi="Times New Roman"/>
          <w:color w:val="000000" w:themeColor="text1"/>
        </w:rPr>
        <w:t>«Определить следующую формулировку решения по второму вопросу повестки дня внеочередного Общего собрания членов Союза «Первая Национальная Организация Строителей» 19.10.2017 г. «Досрочное прекращение полномочий Председателя Совета Союза «Первая Национальная Организация Строителей»:</w:t>
      </w:r>
    </w:p>
    <w:p w:rsidR="00E315DD" w:rsidRDefault="00E315DD" w:rsidP="004A0A0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3A08D6" w:rsidRPr="00264962" w:rsidRDefault="00560E4B" w:rsidP="004A0A0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64962" w:rsidRPr="00264962">
        <w:rPr>
          <w:rFonts w:ascii="Times New Roman" w:hAnsi="Times New Roman"/>
        </w:rPr>
        <w:t>Досрочно, с 19.10.2017 г., прекратить полномочия Фельдмана Олега Александровича в качестве Председателя Совета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E315DD" w:rsidRDefault="00E315DD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8391C" w:rsidRDefault="00C7491F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F3639" w:rsidRDefault="00EF3639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F5326" w:rsidRDefault="00FF5326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F5326" w:rsidRDefault="00FF5326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F5326" w:rsidRDefault="00FF5326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8391C" w:rsidRPr="00F8391C" w:rsidRDefault="00C7491F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F8391C">
        <w:rPr>
          <w:rFonts w:ascii="Times New Roman" w:hAnsi="Times New Roman"/>
          <w:b/>
        </w:rPr>
        <w:lastRenderedPageBreak/>
        <w:t xml:space="preserve">В результате голосования: </w:t>
      </w:r>
    </w:p>
    <w:p w:rsidR="003A08D6" w:rsidRPr="00BA0E18" w:rsidRDefault="003A08D6" w:rsidP="003A08D6">
      <w:pPr>
        <w:pStyle w:val="a4"/>
        <w:ind w:left="142" w:right="-143" w:firstLine="426"/>
        <w:jc w:val="both"/>
        <w:rPr>
          <w:sz w:val="22"/>
          <w:szCs w:val="22"/>
        </w:rPr>
      </w:pPr>
      <w:r w:rsidRPr="00C072A2">
        <w:rPr>
          <w:sz w:val="22"/>
          <w:szCs w:val="22"/>
        </w:rPr>
        <w:t>«За» - 4 (четыре) голоса членов Совета: Лянг О.П., Гурский О.В., Узденов Х.А. (по доверенности Лянг О.П.), Гуцериев Х.С. (по доверенности Лянг О.П.).</w:t>
      </w:r>
    </w:p>
    <w:p w:rsidR="003A08D6" w:rsidRPr="00BA0E18" w:rsidRDefault="003A08D6" w:rsidP="003A08D6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3A08D6" w:rsidRPr="00BA0E18" w:rsidRDefault="003A08D6" w:rsidP="003A08D6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062DC8" w:rsidRDefault="00062DC8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91F" w:rsidRDefault="00C7491F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E315DD" w:rsidRPr="00DA1964" w:rsidRDefault="00E315DD" w:rsidP="00E315DD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DA1964">
        <w:rPr>
          <w:rFonts w:ascii="Times New Roman" w:hAnsi="Times New Roman"/>
          <w:color w:val="000000" w:themeColor="text1"/>
        </w:rPr>
        <w:t>«Определить следующую формулировку решения по второму вопросу повестки дня внеочередного Общего собрания членов Союза «Первая Национальная Организация Строителей» 19.10.2017 г. «Досрочное прекращение полномочий Председателя Совета Союза «Первая Национальная Организация Строителей»:</w:t>
      </w:r>
    </w:p>
    <w:p w:rsidR="00E315DD" w:rsidRDefault="00E315DD" w:rsidP="00E315D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E315DD" w:rsidRPr="00264962" w:rsidRDefault="00E315DD" w:rsidP="00E315DD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264962">
        <w:rPr>
          <w:rFonts w:ascii="Times New Roman" w:hAnsi="Times New Roman"/>
        </w:rPr>
        <w:t>Досрочно, с 19.10.2017 г., прекратить полномочия Фельдмана Олега Александровича в качестве Председателя Совета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E315DD" w:rsidRDefault="00E315DD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C7491F" w:rsidRDefault="00C7491F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3F4A59" w:rsidRDefault="003F4A59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</w:p>
    <w:p w:rsidR="00495F51" w:rsidRPr="00725757" w:rsidRDefault="003F4A59" w:rsidP="00495F51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3F4A59">
        <w:rPr>
          <w:rFonts w:ascii="Times New Roman" w:hAnsi="Times New Roman"/>
          <w:b/>
        </w:rPr>
        <w:t>1.2.</w:t>
      </w:r>
      <w:r>
        <w:rPr>
          <w:rFonts w:ascii="Times New Roman" w:hAnsi="Times New Roman"/>
          <w:b/>
        </w:rPr>
        <w:t xml:space="preserve"> </w:t>
      </w:r>
      <w:r w:rsidR="00495F51" w:rsidRPr="00725757">
        <w:rPr>
          <w:rFonts w:ascii="Times New Roman" w:hAnsi="Times New Roman"/>
          <w:color w:val="000000" w:themeColor="text1"/>
        </w:rPr>
        <w:t>«Определить следующую формулировку решения по пятому вопросу повестки дня внеочередного Общего собрания членов Союза «Первая Национальная Организация Строителей» 19.10.2017 г. «Избрание Председателя Совета Союза «Первая Национальная Организация Строителей»:</w:t>
      </w:r>
    </w:p>
    <w:p w:rsidR="00495F51" w:rsidRPr="00725757" w:rsidRDefault="00495F51" w:rsidP="00495F51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495F51" w:rsidRPr="00725757" w:rsidRDefault="00495F51" w:rsidP="00495F51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«И</w:t>
      </w:r>
      <w:r w:rsidRPr="00725757">
        <w:rPr>
          <w:rFonts w:ascii="Times New Roman" w:hAnsi="Times New Roman"/>
          <w:color w:val="000000" w:themeColor="text1"/>
        </w:rPr>
        <w:t>збрать Председателем Совета Союза «Первая Национальная Организация Строи</w:t>
      </w:r>
      <w:r>
        <w:rPr>
          <w:rFonts w:ascii="Times New Roman" w:hAnsi="Times New Roman"/>
          <w:color w:val="000000" w:themeColor="text1"/>
        </w:rPr>
        <w:t>телей» Антонова Романа Яновича».</w:t>
      </w:r>
    </w:p>
    <w:p w:rsidR="0045768C" w:rsidRDefault="0045768C" w:rsidP="004576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45768C" w:rsidRDefault="0045768C" w:rsidP="004576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A2168" w:rsidRDefault="00EA2168" w:rsidP="004576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45768C" w:rsidRPr="00F8391C" w:rsidRDefault="0045768C" w:rsidP="004576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F8391C">
        <w:rPr>
          <w:rFonts w:ascii="Times New Roman" w:hAnsi="Times New Roman"/>
          <w:b/>
        </w:rPr>
        <w:t xml:space="preserve">В результате голосования: </w:t>
      </w:r>
    </w:p>
    <w:p w:rsidR="0045768C" w:rsidRPr="00BA0E18" w:rsidRDefault="0045768C" w:rsidP="0045768C">
      <w:pPr>
        <w:pStyle w:val="a4"/>
        <w:ind w:left="142" w:right="-143" w:firstLine="426"/>
        <w:jc w:val="both"/>
        <w:rPr>
          <w:sz w:val="22"/>
          <w:szCs w:val="22"/>
        </w:rPr>
      </w:pPr>
      <w:r w:rsidRPr="00C072A2">
        <w:rPr>
          <w:sz w:val="22"/>
          <w:szCs w:val="22"/>
        </w:rPr>
        <w:t>«За» - 4 (четыре) голоса членов Совета: Лянг О.П., Гурский О.В., Узденов Х.А. (по доверенности Лянг О.П.), Гуцериев Х.С. (по доверенности Лянг О.П.).</w:t>
      </w:r>
    </w:p>
    <w:p w:rsidR="0045768C" w:rsidRPr="00BA0E18" w:rsidRDefault="0045768C" w:rsidP="0045768C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45768C" w:rsidRPr="00BA0E18" w:rsidRDefault="0045768C" w:rsidP="0045768C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45768C" w:rsidRDefault="0045768C" w:rsidP="0045768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45768C" w:rsidRDefault="0045768C" w:rsidP="0045768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45768C" w:rsidRPr="00725757" w:rsidRDefault="0045768C" w:rsidP="0045768C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 w:rsidRPr="00725757">
        <w:rPr>
          <w:rFonts w:ascii="Times New Roman" w:hAnsi="Times New Roman"/>
          <w:color w:val="000000" w:themeColor="text1"/>
        </w:rPr>
        <w:t>«Определить следующую формулировку решения по пятому вопросу повестки дня внеочередного Общего собрания членов Союза «Первая Национальная Организация Строителей» 19.10.2017 г. «Избрание Председателя Совета Союза «Первая Национальная Организация Строителей»:</w:t>
      </w:r>
    </w:p>
    <w:p w:rsidR="0045768C" w:rsidRPr="00725757" w:rsidRDefault="0045768C" w:rsidP="0045768C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</w:p>
    <w:p w:rsidR="0045768C" w:rsidRPr="00725757" w:rsidRDefault="0045768C" w:rsidP="0045768C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«И</w:t>
      </w:r>
      <w:r w:rsidRPr="00725757">
        <w:rPr>
          <w:rFonts w:ascii="Times New Roman" w:hAnsi="Times New Roman"/>
          <w:color w:val="000000" w:themeColor="text1"/>
        </w:rPr>
        <w:t>збрать Председателем Совета Союза «Первая Национальная Организация Строи</w:t>
      </w:r>
      <w:r>
        <w:rPr>
          <w:rFonts w:ascii="Times New Roman" w:hAnsi="Times New Roman"/>
          <w:color w:val="000000" w:themeColor="text1"/>
        </w:rPr>
        <w:t>телей» Антонова Романа Яновича».</w:t>
      </w:r>
    </w:p>
    <w:p w:rsidR="0045768C" w:rsidRDefault="0045768C" w:rsidP="004576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45768C" w:rsidRDefault="0045768C" w:rsidP="0045768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1535CB" w:rsidRPr="005E500F" w:rsidRDefault="001535CB" w:rsidP="001535CB">
      <w:pPr>
        <w:pStyle w:val="af"/>
        <w:numPr>
          <w:ilvl w:val="0"/>
          <w:numId w:val="3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b/>
        </w:rPr>
      </w:pPr>
      <w:r w:rsidRPr="007759E4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второму </w:t>
      </w:r>
      <w:r w:rsidRPr="007759E4">
        <w:rPr>
          <w:rFonts w:ascii="Times New Roman" w:hAnsi="Times New Roman"/>
          <w:b/>
        </w:rPr>
        <w:t>вопросу: «</w:t>
      </w:r>
      <w:r w:rsidRPr="001535CB">
        <w:rPr>
          <w:rFonts w:ascii="Times New Roman" w:hAnsi="Times New Roman"/>
          <w:b/>
        </w:rPr>
        <w:t>О размере вознаграждения, выплачиваемого Председателю Совета Союза Фельдману Олегу Александровичу</w:t>
      </w:r>
      <w:r w:rsidRPr="005E500F">
        <w:rPr>
          <w:rFonts w:ascii="Times New Roman" w:hAnsi="Times New Roman"/>
          <w:b/>
        </w:rPr>
        <w:t>».</w:t>
      </w:r>
    </w:p>
    <w:p w:rsidR="0045768C" w:rsidRDefault="0045768C" w:rsidP="0045768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277172">
        <w:rPr>
          <w:rFonts w:ascii="Times New Roman" w:hAnsi="Times New Roman"/>
          <w:color w:val="000000" w:themeColor="text1"/>
        </w:rPr>
        <w:t xml:space="preserve">Выступил Председатель заседания Совета Союза Лянг О.П., который сообщил, что в последние несколько месяцев в Союзе сложилась ситуация, когда Председатель Совета Фельдман Олег Александрович фактически устранился от работы в Союзе, функции Председателя Совета в полном объеме, необходимом для полноценной деятельности Союза, не исполняет, что подтверждается его же заявлением. Заседания Совета Союза в октябре 2017 года проходили без личного участия Председателя </w:t>
      </w:r>
      <w:r w:rsidRPr="00277172">
        <w:rPr>
          <w:rFonts w:ascii="Times New Roman" w:hAnsi="Times New Roman"/>
          <w:color w:val="000000" w:themeColor="text1"/>
        </w:rPr>
        <w:lastRenderedPageBreak/>
        <w:t>Совета Фельдмана Олега Александровича, который был уведомлен надлежащим образом об указанных выше заседаниях. Согласно Положению о Совете Союза «Первая Национальная Организация</w:t>
      </w:r>
      <w:r w:rsidRPr="001535CB">
        <w:rPr>
          <w:rFonts w:ascii="Times New Roman" w:hAnsi="Times New Roman"/>
          <w:sz w:val="24"/>
          <w:szCs w:val="24"/>
        </w:rPr>
        <w:t xml:space="preserve"> </w:t>
      </w:r>
      <w:r w:rsidRPr="00277172">
        <w:rPr>
          <w:rFonts w:ascii="Times New Roman" w:hAnsi="Times New Roman"/>
          <w:color w:val="000000" w:themeColor="text1"/>
        </w:rPr>
        <w:t xml:space="preserve">Строителей» (пункт 6.10.) вознаграждение Председателю Совета выплачивается именно за выполнение функций Председателя Совета. При таких обстоятельствах размер выплачиваемого Председателю Совета вознаграждения должен быть пересмотрен в сторону уменьшения. Членам Совета предложено изменить размер выплачиваемого Председателю Совета Фельдману Олегу Александровичу вознаграждения и установить, что его размер с 01 октября 2017 года составляет </w:t>
      </w:r>
      <w:r w:rsidR="001360BC">
        <w:rPr>
          <w:rFonts w:ascii="Times New Roman" w:hAnsi="Times New Roman"/>
          <w:color w:val="000000" w:themeColor="text1"/>
        </w:rPr>
        <w:t>18 742 (Восемнадцать</w:t>
      </w:r>
      <w:r w:rsidRPr="00277172">
        <w:rPr>
          <w:rFonts w:ascii="Times New Roman" w:hAnsi="Times New Roman"/>
          <w:color w:val="000000" w:themeColor="text1"/>
        </w:rPr>
        <w:t xml:space="preserve"> тысяч</w:t>
      </w:r>
      <w:r w:rsidR="001360BC">
        <w:rPr>
          <w:rFonts w:ascii="Times New Roman" w:hAnsi="Times New Roman"/>
          <w:color w:val="000000" w:themeColor="text1"/>
        </w:rPr>
        <w:t xml:space="preserve"> семьсот сорок два) рубля</w:t>
      </w:r>
      <w:r w:rsidRPr="00277172">
        <w:rPr>
          <w:rFonts w:ascii="Times New Roman" w:hAnsi="Times New Roman"/>
          <w:color w:val="000000" w:themeColor="text1"/>
        </w:rPr>
        <w:t xml:space="preserve"> в месяц.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277172">
        <w:rPr>
          <w:rFonts w:ascii="Times New Roman" w:hAnsi="Times New Roman"/>
          <w:color w:val="000000" w:themeColor="text1"/>
        </w:rPr>
        <w:t>Состоялось обсуждение.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b/>
        </w:rPr>
      </w:pPr>
      <w:r w:rsidRPr="00277172">
        <w:rPr>
          <w:rFonts w:ascii="Times New Roman" w:hAnsi="Times New Roman"/>
          <w:b/>
        </w:rPr>
        <w:t>Формулировка решения, поставленного на голосование: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color w:val="000000" w:themeColor="text1"/>
        </w:rPr>
      </w:pPr>
      <w:r w:rsidRPr="00277172">
        <w:rPr>
          <w:rFonts w:ascii="Times New Roman" w:hAnsi="Times New Roman"/>
          <w:color w:val="000000" w:themeColor="text1"/>
        </w:rPr>
        <w:t xml:space="preserve"> </w:t>
      </w:r>
      <w:r w:rsidR="00277172">
        <w:rPr>
          <w:rFonts w:ascii="Times New Roman" w:hAnsi="Times New Roman"/>
          <w:color w:val="000000" w:themeColor="text1"/>
        </w:rPr>
        <w:t>«</w:t>
      </w:r>
      <w:r w:rsidRPr="00277172">
        <w:rPr>
          <w:rFonts w:ascii="Times New Roman" w:hAnsi="Times New Roman"/>
          <w:color w:val="000000" w:themeColor="text1"/>
        </w:rPr>
        <w:t xml:space="preserve">С 01 октября 2017 года установить Председателю Совета Фельдману Олегу Александровичу вознаграждение за выполнение им функций Председателя Совета в размере </w:t>
      </w:r>
      <w:r w:rsidR="001360BC">
        <w:rPr>
          <w:rFonts w:ascii="Times New Roman" w:hAnsi="Times New Roman"/>
          <w:color w:val="000000" w:themeColor="text1"/>
        </w:rPr>
        <w:t>18 742 (Восемнадцать</w:t>
      </w:r>
      <w:r w:rsidR="001360BC" w:rsidRPr="00277172">
        <w:rPr>
          <w:rFonts w:ascii="Times New Roman" w:hAnsi="Times New Roman"/>
          <w:color w:val="000000" w:themeColor="text1"/>
        </w:rPr>
        <w:t xml:space="preserve"> тысяч</w:t>
      </w:r>
      <w:r w:rsidR="001360BC">
        <w:rPr>
          <w:rFonts w:ascii="Times New Roman" w:hAnsi="Times New Roman"/>
          <w:color w:val="000000" w:themeColor="text1"/>
        </w:rPr>
        <w:t xml:space="preserve"> семьсот сорок два) рубля</w:t>
      </w:r>
      <w:r w:rsidR="00277172">
        <w:rPr>
          <w:rFonts w:ascii="Times New Roman" w:hAnsi="Times New Roman"/>
          <w:color w:val="000000" w:themeColor="text1"/>
        </w:rPr>
        <w:t>»</w:t>
      </w:r>
      <w:r w:rsidRPr="00277172">
        <w:rPr>
          <w:rFonts w:ascii="Times New Roman" w:hAnsi="Times New Roman"/>
          <w:color w:val="000000" w:themeColor="text1"/>
        </w:rPr>
        <w:t>.</w:t>
      </w:r>
    </w:p>
    <w:p w:rsidR="001535CB" w:rsidRDefault="001535CB" w:rsidP="001535C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Голосование проводилось методом поднятия рук.</w:t>
      </w:r>
    </w:p>
    <w:p w:rsidR="001535CB" w:rsidRPr="001535CB" w:rsidRDefault="001535CB" w:rsidP="001535C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535CB">
        <w:rPr>
          <w:rFonts w:ascii="Times New Roman" w:hAnsi="Times New Roman"/>
          <w:b/>
        </w:rPr>
        <w:t>В результате голосования:</w:t>
      </w:r>
    </w:p>
    <w:p w:rsidR="001535CB" w:rsidRPr="001535CB" w:rsidRDefault="001535CB" w:rsidP="001535C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535CB">
        <w:rPr>
          <w:rFonts w:ascii="Times New Roman" w:hAnsi="Times New Roman"/>
          <w:b/>
        </w:rPr>
        <w:t>«За» - 4 (четыре) голоса членов Совета: Лянг О.П., Гурский О.В., Узденов Х.А. (по доверенности Лянг О.П.), Гуцериев Х.С. (по доверенности Лянг О.П.).</w:t>
      </w:r>
    </w:p>
    <w:p w:rsidR="001535CB" w:rsidRPr="001535CB" w:rsidRDefault="001535CB" w:rsidP="001535C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535CB">
        <w:rPr>
          <w:rFonts w:ascii="Times New Roman" w:hAnsi="Times New Roman"/>
          <w:b/>
        </w:rPr>
        <w:t>«Против» - нет.</w:t>
      </w:r>
    </w:p>
    <w:p w:rsidR="001535CB" w:rsidRPr="001535CB" w:rsidRDefault="001535CB" w:rsidP="001535C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1535CB">
        <w:rPr>
          <w:rFonts w:ascii="Times New Roman" w:hAnsi="Times New Roman"/>
          <w:b/>
        </w:rPr>
        <w:t>«Воздержался» - нет.</w:t>
      </w:r>
    </w:p>
    <w:p w:rsidR="001535CB" w:rsidRDefault="001535CB" w:rsidP="001535CB">
      <w:pPr>
        <w:jc w:val="both"/>
        <w:rPr>
          <w:rFonts w:ascii="Times New Roman" w:hAnsi="Times New Roman"/>
          <w:sz w:val="24"/>
          <w:szCs w:val="24"/>
        </w:rPr>
      </w:pP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b/>
        </w:rPr>
      </w:pPr>
      <w:r w:rsidRPr="00277172">
        <w:rPr>
          <w:rFonts w:ascii="Times New Roman" w:hAnsi="Times New Roman"/>
          <w:b/>
        </w:rPr>
        <w:t>Принято решение:</w:t>
      </w:r>
    </w:p>
    <w:p w:rsidR="001360BC" w:rsidRPr="00277172" w:rsidRDefault="001360BC" w:rsidP="001360BC">
      <w:pPr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Pr="00277172">
        <w:rPr>
          <w:rFonts w:ascii="Times New Roman" w:hAnsi="Times New Roman"/>
          <w:color w:val="000000" w:themeColor="text1"/>
        </w:rPr>
        <w:t xml:space="preserve">С 01 октября 2017 года установить Председателю Совета Фельдману Олегу Александровичу вознаграждение за выполнение им функций Председателя Совета в размере </w:t>
      </w:r>
      <w:r>
        <w:rPr>
          <w:rFonts w:ascii="Times New Roman" w:hAnsi="Times New Roman"/>
          <w:color w:val="000000" w:themeColor="text1"/>
        </w:rPr>
        <w:t>18 742 (Восемнадцать</w:t>
      </w:r>
      <w:r w:rsidRPr="00277172">
        <w:rPr>
          <w:rFonts w:ascii="Times New Roman" w:hAnsi="Times New Roman"/>
          <w:color w:val="000000" w:themeColor="text1"/>
        </w:rPr>
        <w:t xml:space="preserve"> тысяч</w:t>
      </w:r>
      <w:r>
        <w:rPr>
          <w:rFonts w:ascii="Times New Roman" w:hAnsi="Times New Roman"/>
          <w:color w:val="000000" w:themeColor="text1"/>
        </w:rPr>
        <w:t xml:space="preserve"> семьсот сорок два) рубля»</w:t>
      </w:r>
      <w:r w:rsidRPr="00277172">
        <w:rPr>
          <w:rFonts w:ascii="Times New Roman" w:hAnsi="Times New Roman"/>
          <w:color w:val="000000" w:themeColor="text1"/>
        </w:rPr>
        <w:t>.</w:t>
      </w:r>
    </w:p>
    <w:p w:rsidR="001535CB" w:rsidRPr="00277172" w:rsidRDefault="001535CB" w:rsidP="001535CB">
      <w:pPr>
        <w:ind w:firstLine="567"/>
        <w:jc w:val="both"/>
        <w:rPr>
          <w:rFonts w:ascii="Times New Roman" w:hAnsi="Times New Roman"/>
          <w:b/>
          <w:i/>
        </w:rPr>
      </w:pPr>
      <w:bookmarkStart w:id="0" w:name="_GoBack"/>
      <w:bookmarkEnd w:id="0"/>
      <w:r w:rsidRPr="00277172">
        <w:rPr>
          <w:rFonts w:ascii="Times New Roman" w:hAnsi="Times New Roman"/>
          <w:b/>
          <w:i/>
        </w:rPr>
        <w:t>- Единогласно.</w:t>
      </w:r>
    </w:p>
    <w:p w:rsidR="00AF6B67" w:rsidRDefault="00AF6B6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6F6CC3" w:rsidRPr="00B35F47" w:rsidRDefault="006F6CC3" w:rsidP="006F6CC3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885B87" w:rsidRDefault="00885B8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885B87" w:rsidRDefault="00885B8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77172" w:rsidRDefault="00277172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77172" w:rsidRDefault="00277172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Председатель </w:t>
      </w:r>
      <w:r w:rsidR="00CD710D" w:rsidRPr="00BA0E18">
        <w:rPr>
          <w:rFonts w:ascii="Times New Roman" w:hAnsi="Times New Roman"/>
        </w:rPr>
        <w:t>за</w:t>
      </w:r>
      <w:r w:rsidR="009E084A" w:rsidRPr="00BA0E18">
        <w:rPr>
          <w:rFonts w:ascii="Times New Roman" w:hAnsi="Times New Roman"/>
        </w:rPr>
        <w:t xml:space="preserve">седания </w:t>
      </w:r>
      <w:r w:rsidRPr="00BA0E18">
        <w:rPr>
          <w:rFonts w:ascii="Times New Roman" w:hAnsi="Times New Roman"/>
        </w:rPr>
        <w:t xml:space="preserve">Совета    </w:t>
      </w:r>
      <w:r w:rsidR="00A75485" w:rsidRPr="00BA0E18">
        <w:rPr>
          <w:rFonts w:ascii="Times New Roman" w:hAnsi="Times New Roman"/>
        </w:rPr>
        <w:t xml:space="preserve">                                                  </w:t>
      </w:r>
      <w:r w:rsidR="00CD710D" w:rsidRPr="00BA0E18">
        <w:rPr>
          <w:rFonts w:ascii="Times New Roman" w:hAnsi="Times New Roman"/>
        </w:rPr>
        <w:t xml:space="preserve">  </w:t>
      </w:r>
      <w:r w:rsidR="009E084A" w:rsidRPr="00BA0E18">
        <w:rPr>
          <w:rFonts w:ascii="Times New Roman" w:hAnsi="Times New Roman"/>
        </w:rPr>
        <w:t xml:space="preserve">             </w:t>
      </w:r>
      <w:r w:rsidR="00A75485" w:rsidRPr="00BA0E18">
        <w:rPr>
          <w:rFonts w:ascii="Times New Roman" w:hAnsi="Times New Roman"/>
        </w:rPr>
        <w:t xml:space="preserve"> </w:t>
      </w:r>
      <w:r w:rsidR="009E084A" w:rsidRPr="00BA0E18">
        <w:rPr>
          <w:rFonts w:ascii="Times New Roman" w:hAnsi="Times New Roman"/>
        </w:rPr>
        <w:t>О.П. Лянг</w:t>
      </w:r>
    </w:p>
    <w:p w:rsidR="00D97BA3" w:rsidRDefault="00D97BA3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885B87" w:rsidRDefault="00885B87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885B87" w:rsidRDefault="00885B87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Pr="00BA0E18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Секретарь </w:t>
      </w:r>
      <w:r w:rsidR="001E6762">
        <w:rPr>
          <w:rFonts w:ascii="Times New Roman" w:hAnsi="Times New Roman"/>
        </w:rPr>
        <w:t xml:space="preserve">заседания </w:t>
      </w:r>
      <w:r w:rsidRPr="00BA0E18">
        <w:rPr>
          <w:rFonts w:ascii="Times New Roman" w:hAnsi="Times New Roman"/>
        </w:rPr>
        <w:t xml:space="preserve">Совета   </w:t>
      </w:r>
      <w:r w:rsidR="00A75485" w:rsidRPr="00BA0E18">
        <w:rPr>
          <w:rFonts w:ascii="Times New Roman" w:hAnsi="Times New Roman"/>
        </w:rPr>
        <w:t xml:space="preserve">                                                        </w:t>
      </w:r>
      <w:r w:rsidR="001E6762">
        <w:rPr>
          <w:rFonts w:ascii="Times New Roman" w:hAnsi="Times New Roman"/>
        </w:rPr>
        <w:t xml:space="preserve">              </w:t>
      </w:r>
      <w:r w:rsidR="00A75485" w:rsidRPr="00BA0E18">
        <w:rPr>
          <w:rFonts w:ascii="Times New Roman" w:hAnsi="Times New Roman"/>
        </w:rPr>
        <w:t xml:space="preserve"> </w:t>
      </w:r>
      <w:r w:rsidR="00BB6402">
        <w:rPr>
          <w:rFonts w:ascii="Times New Roman" w:hAnsi="Times New Roman"/>
        </w:rPr>
        <w:t xml:space="preserve"> </w:t>
      </w:r>
      <w:r w:rsidR="00A75485" w:rsidRPr="00BA0E18">
        <w:rPr>
          <w:rFonts w:ascii="Times New Roman" w:hAnsi="Times New Roman"/>
        </w:rPr>
        <w:t xml:space="preserve"> </w:t>
      </w:r>
      <w:r w:rsidR="001E6762">
        <w:rPr>
          <w:rFonts w:ascii="Times New Roman" w:hAnsi="Times New Roman"/>
        </w:rPr>
        <w:t>Р.Я. Антонов</w:t>
      </w:r>
    </w:p>
    <w:sectPr w:rsidR="00DF130A" w:rsidRPr="00BA0E18" w:rsidSect="007C3816">
      <w:footerReference w:type="default" r:id="rId8"/>
      <w:type w:val="continuous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DA" w:rsidRDefault="000045DA" w:rsidP="003164AF">
      <w:pPr>
        <w:spacing w:after="0" w:line="240" w:lineRule="auto"/>
      </w:pPr>
      <w:r>
        <w:separator/>
      </w:r>
    </w:p>
  </w:endnote>
  <w:endnote w:type="continuationSeparator" w:id="0">
    <w:p w:rsidR="000045DA" w:rsidRDefault="000045D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7E" w:rsidRPr="00ED259F" w:rsidRDefault="00300D7E" w:rsidP="00ED259F">
    <w:pPr>
      <w:pStyle w:val="af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360BC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00D7E" w:rsidRDefault="00300D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DA" w:rsidRDefault="000045DA" w:rsidP="003164AF">
      <w:pPr>
        <w:spacing w:after="0" w:line="240" w:lineRule="auto"/>
      </w:pPr>
      <w:r>
        <w:separator/>
      </w:r>
    </w:p>
  </w:footnote>
  <w:footnote w:type="continuationSeparator" w:id="0">
    <w:p w:rsidR="000045DA" w:rsidRDefault="000045D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6F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0C6157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F30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D1D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835596"/>
    <w:multiLevelType w:val="hybridMultilevel"/>
    <w:tmpl w:val="04406524"/>
    <w:lvl w:ilvl="0" w:tplc="39F85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8D7"/>
    <w:multiLevelType w:val="hybridMultilevel"/>
    <w:tmpl w:val="5D82DF00"/>
    <w:lvl w:ilvl="0" w:tplc="C83E8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7"/>
  </w:num>
  <w:num w:numId="5">
    <w:abstractNumId w:val="1"/>
  </w:num>
  <w:num w:numId="6">
    <w:abstractNumId w:val="31"/>
  </w:num>
  <w:num w:numId="7">
    <w:abstractNumId w:val="33"/>
  </w:num>
  <w:num w:numId="8">
    <w:abstractNumId w:val="12"/>
  </w:num>
  <w:num w:numId="9">
    <w:abstractNumId w:val="8"/>
  </w:num>
  <w:num w:numId="10">
    <w:abstractNumId w:val="25"/>
  </w:num>
  <w:num w:numId="11">
    <w:abstractNumId w:val="20"/>
  </w:num>
  <w:num w:numId="12">
    <w:abstractNumId w:val="26"/>
  </w:num>
  <w:num w:numId="13">
    <w:abstractNumId w:val="23"/>
  </w:num>
  <w:num w:numId="14">
    <w:abstractNumId w:val="19"/>
  </w:num>
  <w:num w:numId="15">
    <w:abstractNumId w:val="9"/>
  </w:num>
  <w:num w:numId="16">
    <w:abstractNumId w:val="16"/>
  </w:num>
  <w:num w:numId="17">
    <w:abstractNumId w:val="4"/>
  </w:num>
  <w:num w:numId="18">
    <w:abstractNumId w:val="21"/>
  </w:num>
  <w:num w:numId="19">
    <w:abstractNumId w:val="11"/>
  </w:num>
  <w:num w:numId="20">
    <w:abstractNumId w:val="10"/>
  </w:num>
  <w:num w:numId="21">
    <w:abstractNumId w:val="2"/>
  </w:num>
  <w:num w:numId="22">
    <w:abstractNumId w:val="32"/>
  </w:num>
  <w:num w:numId="23">
    <w:abstractNumId w:val="7"/>
  </w:num>
  <w:num w:numId="24">
    <w:abstractNumId w:val="15"/>
  </w:num>
  <w:num w:numId="25">
    <w:abstractNumId w:val="22"/>
  </w:num>
  <w:num w:numId="26">
    <w:abstractNumId w:val="14"/>
  </w:num>
  <w:num w:numId="27">
    <w:abstractNumId w:val="30"/>
  </w:num>
  <w:num w:numId="28">
    <w:abstractNumId w:val="17"/>
  </w:num>
  <w:num w:numId="29">
    <w:abstractNumId w:val="0"/>
  </w:num>
  <w:num w:numId="30">
    <w:abstractNumId w:val="5"/>
  </w:num>
  <w:num w:numId="31">
    <w:abstractNumId w:val="6"/>
  </w:num>
  <w:num w:numId="32">
    <w:abstractNumId w:val="3"/>
  </w:num>
  <w:num w:numId="33">
    <w:abstractNumId w:val="24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0A6"/>
    <w:rsid w:val="000045DA"/>
    <w:rsid w:val="000053AA"/>
    <w:rsid w:val="00006404"/>
    <w:rsid w:val="0000695E"/>
    <w:rsid w:val="00006B48"/>
    <w:rsid w:val="00007027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36C5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5A8"/>
    <w:rsid w:val="00031875"/>
    <w:rsid w:val="000327C0"/>
    <w:rsid w:val="0003308D"/>
    <w:rsid w:val="000330F6"/>
    <w:rsid w:val="00033220"/>
    <w:rsid w:val="00033519"/>
    <w:rsid w:val="00033732"/>
    <w:rsid w:val="00034CD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2AE"/>
    <w:rsid w:val="00053663"/>
    <w:rsid w:val="00053688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666"/>
    <w:rsid w:val="00060FFC"/>
    <w:rsid w:val="000613A1"/>
    <w:rsid w:val="00061FE0"/>
    <w:rsid w:val="00062076"/>
    <w:rsid w:val="00062DC8"/>
    <w:rsid w:val="00064D47"/>
    <w:rsid w:val="00066136"/>
    <w:rsid w:val="0006657C"/>
    <w:rsid w:val="000676AE"/>
    <w:rsid w:val="00067CFD"/>
    <w:rsid w:val="000717C7"/>
    <w:rsid w:val="00071853"/>
    <w:rsid w:val="000726EB"/>
    <w:rsid w:val="00073353"/>
    <w:rsid w:val="000737B9"/>
    <w:rsid w:val="000737F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1B01"/>
    <w:rsid w:val="00092222"/>
    <w:rsid w:val="0009277D"/>
    <w:rsid w:val="000930C6"/>
    <w:rsid w:val="00093EBE"/>
    <w:rsid w:val="00096C72"/>
    <w:rsid w:val="0009740C"/>
    <w:rsid w:val="00097692"/>
    <w:rsid w:val="000A07F6"/>
    <w:rsid w:val="000A2819"/>
    <w:rsid w:val="000A2EC8"/>
    <w:rsid w:val="000A31EE"/>
    <w:rsid w:val="000A355F"/>
    <w:rsid w:val="000A4016"/>
    <w:rsid w:val="000A4931"/>
    <w:rsid w:val="000A62D0"/>
    <w:rsid w:val="000A6908"/>
    <w:rsid w:val="000A763E"/>
    <w:rsid w:val="000A7798"/>
    <w:rsid w:val="000A7A71"/>
    <w:rsid w:val="000B0ECD"/>
    <w:rsid w:val="000B1083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5D21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8D3"/>
    <w:rsid w:val="000E6C16"/>
    <w:rsid w:val="000E6D88"/>
    <w:rsid w:val="000E6E42"/>
    <w:rsid w:val="000E6E95"/>
    <w:rsid w:val="000E7F62"/>
    <w:rsid w:val="000F15DA"/>
    <w:rsid w:val="000F1BCB"/>
    <w:rsid w:val="000F2E40"/>
    <w:rsid w:val="000F35C6"/>
    <w:rsid w:val="000F50EE"/>
    <w:rsid w:val="000F5E1D"/>
    <w:rsid w:val="000F626F"/>
    <w:rsid w:val="000F62F1"/>
    <w:rsid w:val="000F645F"/>
    <w:rsid w:val="000F69F8"/>
    <w:rsid w:val="000F7C63"/>
    <w:rsid w:val="00100CA3"/>
    <w:rsid w:val="00101349"/>
    <w:rsid w:val="001014F6"/>
    <w:rsid w:val="00102DFC"/>
    <w:rsid w:val="00102FEA"/>
    <w:rsid w:val="00103ABF"/>
    <w:rsid w:val="00103B50"/>
    <w:rsid w:val="00104200"/>
    <w:rsid w:val="0010451D"/>
    <w:rsid w:val="00104C98"/>
    <w:rsid w:val="00104FAF"/>
    <w:rsid w:val="00106BCF"/>
    <w:rsid w:val="00107EA5"/>
    <w:rsid w:val="00110DAD"/>
    <w:rsid w:val="001110D5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03A0"/>
    <w:rsid w:val="00120818"/>
    <w:rsid w:val="0012157D"/>
    <w:rsid w:val="0012160B"/>
    <w:rsid w:val="00121A97"/>
    <w:rsid w:val="0012239B"/>
    <w:rsid w:val="00122C6D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6FC"/>
    <w:rsid w:val="001348F4"/>
    <w:rsid w:val="00134A1A"/>
    <w:rsid w:val="0013514D"/>
    <w:rsid w:val="0013520D"/>
    <w:rsid w:val="00135428"/>
    <w:rsid w:val="00135DB3"/>
    <w:rsid w:val="001360BC"/>
    <w:rsid w:val="001374F2"/>
    <w:rsid w:val="00140726"/>
    <w:rsid w:val="00141073"/>
    <w:rsid w:val="0014173E"/>
    <w:rsid w:val="00141B96"/>
    <w:rsid w:val="00142BDD"/>
    <w:rsid w:val="00143077"/>
    <w:rsid w:val="001440F7"/>
    <w:rsid w:val="001441E3"/>
    <w:rsid w:val="00144332"/>
    <w:rsid w:val="0014457F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5CB"/>
    <w:rsid w:val="00153604"/>
    <w:rsid w:val="0015364F"/>
    <w:rsid w:val="00154856"/>
    <w:rsid w:val="00154DDD"/>
    <w:rsid w:val="00156B41"/>
    <w:rsid w:val="00157215"/>
    <w:rsid w:val="0016068E"/>
    <w:rsid w:val="00160E7C"/>
    <w:rsid w:val="001613B6"/>
    <w:rsid w:val="00161E60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0635"/>
    <w:rsid w:val="00172267"/>
    <w:rsid w:val="001727C9"/>
    <w:rsid w:val="0017342B"/>
    <w:rsid w:val="00173664"/>
    <w:rsid w:val="0017374C"/>
    <w:rsid w:val="00173DB6"/>
    <w:rsid w:val="00174609"/>
    <w:rsid w:val="00175784"/>
    <w:rsid w:val="00177D96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6F42"/>
    <w:rsid w:val="00187BB1"/>
    <w:rsid w:val="00190305"/>
    <w:rsid w:val="0019032B"/>
    <w:rsid w:val="00190AA8"/>
    <w:rsid w:val="00190DFE"/>
    <w:rsid w:val="00191D00"/>
    <w:rsid w:val="00191F94"/>
    <w:rsid w:val="00192B37"/>
    <w:rsid w:val="00192CE2"/>
    <w:rsid w:val="00193E2F"/>
    <w:rsid w:val="00193F82"/>
    <w:rsid w:val="0019621A"/>
    <w:rsid w:val="00196428"/>
    <w:rsid w:val="0019724F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6FA"/>
    <w:rsid w:val="001A7EBE"/>
    <w:rsid w:val="001B01A6"/>
    <w:rsid w:val="001B05BF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BD1"/>
    <w:rsid w:val="001D0CE5"/>
    <w:rsid w:val="001D1109"/>
    <w:rsid w:val="001D3710"/>
    <w:rsid w:val="001D3DA2"/>
    <w:rsid w:val="001D414E"/>
    <w:rsid w:val="001D48F7"/>
    <w:rsid w:val="001D5011"/>
    <w:rsid w:val="001D6D5A"/>
    <w:rsid w:val="001D709A"/>
    <w:rsid w:val="001D7109"/>
    <w:rsid w:val="001D7332"/>
    <w:rsid w:val="001E1143"/>
    <w:rsid w:val="001E1420"/>
    <w:rsid w:val="001E1BD9"/>
    <w:rsid w:val="001E1BFE"/>
    <w:rsid w:val="001E28D2"/>
    <w:rsid w:val="001E2E41"/>
    <w:rsid w:val="001E406E"/>
    <w:rsid w:val="001E4394"/>
    <w:rsid w:val="001E51C2"/>
    <w:rsid w:val="001E5DDC"/>
    <w:rsid w:val="001E6762"/>
    <w:rsid w:val="001F09FD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3FF2"/>
    <w:rsid w:val="00214502"/>
    <w:rsid w:val="00215B23"/>
    <w:rsid w:val="002161C7"/>
    <w:rsid w:val="002165CE"/>
    <w:rsid w:val="00216FB1"/>
    <w:rsid w:val="0021735D"/>
    <w:rsid w:val="00217931"/>
    <w:rsid w:val="0022152B"/>
    <w:rsid w:val="00222FF4"/>
    <w:rsid w:val="002232FE"/>
    <w:rsid w:val="00223505"/>
    <w:rsid w:val="0022430F"/>
    <w:rsid w:val="0022635A"/>
    <w:rsid w:val="00230937"/>
    <w:rsid w:val="00231902"/>
    <w:rsid w:val="00231DC7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599"/>
    <w:rsid w:val="00237A81"/>
    <w:rsid w:val="00240798"/>
    <w:rsid w:val="002407D2"/>
    <w:rsid w:val="002409DD"/>
    <w:rsid w:val="00240B15"/>
    <w:rsid w:val="00240EB3"/>
    <w:rsid w:val="00241F10"/>
    <w:rsid w:val="002421C6"/>
    <w:rsid w:val="002423CB"/>
    <w:rsid w:val="00242414"/>
    <w:rsid w:val="00243310"/>
    <w:rsid w:val="00243C54"/>
    <w:rsid w:val="00243ED0"/>
    <w:rsid w:val="002441FB"/>
    <w:rsid w:val="00244713"/>
    <w:rsid w:val="00245D70"/>
    <w:rsid w:val="00246A7C"/>
    <w:rsid w:val="00246C29"/>
    <w:rsid w:val="00246E15"/>
    <w:rsid w:val="00247473"/>
    <w:rsid w:val="00247E40"/>
    <w:rsid w:val="00251885"/>
    <w:rsid w:val="00251D17"/>
    <w:rsid w:val="00252CA3"/>
    <w:rsid w:val="00253194"/>
    <w:rsid w:val="00254241"/>
    <w:rsid w:val="0025514C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4962"/>
    <w:rsid w:val="00264EE5"/>
    <w:rsid w:val="002656D3"/>
    <w:rsid w:val="00265EF0"/>
    <w:rsid w:val="00266308"/>
    <w:rsid w:val="0026652E"/>
    <w:rsid w:val="0026663E"/>
    <w:rsid w:val="00266BCF"/>
    <w:rsid w:val="00266CD2"/>
    <w:rsid w:val="002676D0"/>
    <w:rsid w:val="00270445"/>
    <w:rsid w:val="00270B10"/>
    <w:rsid w:val="00270E57"/>
    <w:rsid w:val="00271658"/>
    <w:rsid w:val="00271919"/>
    <w:rsid w:val="00271FE5"/>
    <w:rsid w:val="00272689"/>
    <w:rsid w:val="00272736"/>
    <w:rsid w:val="0027295C"/>
    <w:rsid w:val="002735E8"/>
    <w:rsid w:val="002752C0"/>
    <w:rsid w:val="00275679"/>
    <w:rsid w:val="00276A10"/>
    <w:rsid w:val="00276F67"/>
    <w:rsid w:val="00277172"/>
    <w:rsid w:val="0028251F"/>
    <w:rsid w:val="00282BE5"/>
    <w:rsid w:val="00282C0A"/>
    <w:rsid w:val="0028345E"/>
    <w:rsid w:val="00284A0D"/>
    <w:rsid w:val="00285477"/>
    <w:rsid w:val="0028551D"/>
    <w:rsid w:val="0028589E"/>
    <w:rsid w:val="002866F2"/>
    <w:rsid w:val="00287D9D"/>
    <w:rsid w:val="00290517"/>
    <w:rsid w:val="00290F16"/>
    <w:rsid w:val="00291473"/>
    <w:rsid w:val="00291F41"/>
    <w:rsid w:val="00292151"/>
    <w:rsid w:val="002921AD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18FC"/>
    <w:rsid w:val="002B3AE1"/>
    <w:rsid w:val="002B427B"/>
    <w:rsid w:val="002B498C"/>
    <w:rsid w:val="002B4BD7"/>
    <w:rsid w:val="002B5296"/>
    <w:rsid w:val="002B58DF"/>
    <w:rsid w:val="002B5AF2"/>
    <w:rsid w:val="002B6577"/>
    <w:rsid w:val="002C0DB8"/>
    <w:rsid w:val="002C1379"/>
    <w:rsid w:val="002C1BB6"/>
    <w:rsid w:val="002C1FA3"/>
    <w:rsid w:val="002C5375"/>
    <w:rsid w:val="002C5BCE"/>
    <w:rsid w:val="002C61A7"/>
    <w:rsid w:val="002C6878"/>
    <w:rsid w:val="002D28FF"/>
    <w:rsid w:val="002D2CBD"/>
    <w:rsid w:val="002D2E24"/>
    <w:rsid w:val="002D32D4"/>
    <w:rsid w:val="002D349C"/>
    <w:rsid w:val="002D3602"/>
    <w:rsid w:val="002D37AD"/>
    <w:rsid w:val="002D3A6F"/>
    <w:rsid w:val="002D4D0C"/>
    <w:rsid w:val="002D5FDC"/>
    <w:rsid w:val="002D64DF"/>
    <w:rsid w:val="002D6C1F"/>
    <w:rsid w:val="002D75EA"/>
    <w:rsid w:val="002E01EE"/>
    <w:rsid w:val="002E1939"/>
    <w:rsid w:val="002E1AC2"/>
    <w:rsid w:val="002E4E67"/>
    <w:rsid w:val="002E5364"/>
    <w:rsid w:val="002E714C"/>
    <w:rsid w:val="002E73DC"/>
    <w:rsid w:val="002E7DF7"/>
    <w:rsid w:val="002F02C9"/>
    <w:rsid w:val="002F032E"/>
    <w:rsid w:val="002F0338"/>
    <w:rsid w:val="002F090F"/>
    <w:rsid w:val="002F1080"/>
    <w:rsid w:val="002F11B6"/>
    <w:rsid w:val="002F1C95"/>
    <w:rsid w:val="002F2C7E"/>
    <w:rsid w:val="002F31D0"/>
    <w:rsid w:val="002F420A"/>
    <w:rsid w:val="002F52CF"/>
    <w:rsid w:val="002F5ADB"/>
    <w:rsid w:val="0030058A"/>
    <w:rsid w:val="00300616"/>
    <w:rsid w:val="00300D7E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0E40"/>
    <w:rsid w:val="00311895"/>
    <w:rsid w:val="00311D48"/>
    <w:rsid w:val="0031231A"/>
    <w:rsid w:val="00316451"/>
    <w:rsid w:val="003164AF"/>
    <w:rsid w:val="00316523"/>
    <w:rsid w:val="003165AB"/>
    <w:rsid w:val="003167A1"/>
    <w:rsid w:val="00316FC6"/>
    <w:rsid w:val="00317A3F"/>
    <w:rsid w:val="003203BE"/>
    <w:rsid w:val="00320D06"/>
    <w:rsid w:val="00321143"/>
    <w:rsid w:val="00321CCD"/>
    <w:rsid w:val="00323633"/>
    <w:rsid w:val="00323BAE"/>
    <w:rsid w:val="00323DB1"/>
    <w:rsid w:val="00324F3D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320"/>
    <w:rsid w:val="00336450"/>
    <w:rsid w:val="00336EDD"/>
    <w:rsid w:val="003407CF"/>
    <w:rsid w:val="0034156A"/>
    <w:rsid w:val="00341C09"/>
    <w:rsid w:val="0034295A"/>
    <w:rsid w:val="00344678"/>
    <w:rsid w:val="00346835"/>
    <w:rsid w:val="00346B41"/>
    <w:rsid w:val="003470B1"/>
    <w:rsid w:val="003474FD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80C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6ECD"/>
    <w:rsid w:val="00377D75"/>
    <w:rsid w:val="003809E3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54EC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45D6"/>
    <w:rsid w:val="003951D4"/>
    <w:rsid w:val="0039556B"/>
    <w:rsid w:val="00396605"/>
    <w:rsid w:val="003970CA"/>
    <w:rsid w:val="003972A2"/>
    <w:rsid w:val="00397AC0"/>
    <w:rsid w:val="003A08D6"/>
    <w:rsid w:val="003A09B6"/>
    <w:rsid w:val="003A0C14"/>
    <w:rsid w:val="003A114E"/>
    <w:rsid w:val="003A17FA"/>
    <w:rsid w:val="003A2363"/>
    <w:rsid w:val="003A236D"/>
    <w:rsid w:val="003A2DAF"/>
    <w:rsid w:val="003A35DF"/>
    <w:rsid w:val="003A413D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0D5"/>
    <w:rsid w:val="003B6707"/>
    <w:rsid w:val="003B6D22"/>
    <w:rsid w:val="003B780B"/>
    <w:rsid w:val="003B7888"/>
    <w:rsid w:val="003B7A6A"/>
    <w:rsid w:val="003C00A7"/>
    <w:rsid w:val="003C194F"/>
    <w:rsid w:val="003C330C"/>
    <w:rsid w:val="003C4D23"/>
    <w:rsid w:val="003C506C"/>
    <w:rsid w:val="003C66D9"/>
    <w:rsid w:val="003C7A08"/>
    <w:rsid w:val="003C7F9C"/>
    <w:rsid w:val="003D0863"/>
    <w:rsid w:val="003D1042"/>
    <w:rsid w:val="003D1A8C"/>
    <w:rsid w:val="003D4B3E"/>
    <w:rsid w:val="003D6362"/>
    <w:rsid w:val="003D720A"/>
    <w:rsid w:val="003D7929"/>
    <w:rsid w:val="003D7AAF"/>
    <w:rsid w:val="003E1066"/>
    <w:rsid w:val="003E2164"/>
    <w:rsid w:val="003E22D0"/>
    <w:rsid w:val="003E23A8"/>
    <w:rsid w:val="003E2E33"/>
    <w:rsid w:val="003E3101"/>
    <w:rsid w:val="003E335B"/>
    <w:rsid w:val="003E34AE"/>
    <w:rsid w:val="003E3692"/>
    <w:rsid w:val="003E36B9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4A59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07FF0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2F15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B33"/>
    <w:rsid w:val="00434F63"/>
    <w:rsid w:val="00435F4F"/>
    <w:rsid w:val="00436B4B"/>
    <w:rsid w:val="00440195"/>
    <w:rsid w:val="0044281E"/>
    <w:rsid w:val="00442C2A"/>
    <w:rsid w:val="00443334"/>
    <w:rsid w:val="00443407"/>
    <w:rsid w:val="00443951"/>
    <w:rsid w:val="00444602"/>
    <w:rsid w:val="00444DFC"/>
    <w:rsid w:val="00445033"/>
    <w:rsid w:val="00445E09"/>
    <w:rsid w:val="00446DDD"/>
    <w:rsid w:val="00447726"/>
    <w:rsid w:val="00450596"/>
    <w:rsid w:val="00451227"/>
    <w:rsid w:val="00455892"/>
    <w:rsid w:val="00455F91"/>
    <w:rsid w:val="00456653"/>
    <w:rsid w:val="00456F9B"/>
    <w:rsid w:val="0045707D"/>
    <w:rsid w:val="0045768C"/>
    <w:rsid w:val="00457713"/>
    <w:rsid w:val="00461433"/>
    <w:rsid w:val="00461BCB"/>
    <w:rsid w:val="00462361"/>
    <w:rsid w:val="00462372"/>
    <w:rsid w:val="00462441"/>
    <w:rsid w:val="00463C7A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86E"/>
    <w:rsid w:val="00476F80"/>
    <w:rsid w:val="004779CD"/>
    <w:rsid w:val="00480752"/>
    <w:rsid w:val="00480BFA"/>
    <w:rsid w:val="00481A02"/>
    <w:rsid w:val="00481A8E"/>
    <w:rsid w:val="004831B1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31AC"/>
    <w:rsid w:val="004940CF"/>
    <w:rsid w:val="0049421B"/>
    <w:rsid w:val="00494247"/>
    <w:rsid w:val="00495188"/>
    <w:rsid w:val="00495F51"/>
    <w:rsid w:val="00497EB8"/>
    <w:rsid w:val="004A0A0A"/>
    <w:rsid w:val="004A1F1D"/>
    <w:rsid w:val="004A1F4F"/>
    <w:rsid w:val="004A3649"/>
    <w:rsid w:val="004A3D89"/>
    <w:rsid w:val="004A3DAA"/>
    <w:rsid w:val="004A4740"/>
    <w:rsid w:val="004A49DA"/>
    <w:rsid w:val="004A5521"/>
    <w:rsid w:val="004A5B8B"/>
    <w:rsid w:val="004A78AB"/>
    <w:rsid w:val="004A7C4B"/>
    <w:rsid w:val="004A7E81"/>
    <w:rsid w:val="004B0259"/>
    <w:rsid w:val="004B0991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0F61"/>
    <w:rsid w:val="004C1D78"/>
    <w:rsid w:val="004C2161"/>
    <w:rsid w:val="004C32AA"/>
    <w:rsid w:val="004C3748"/>
    <w:rsid w:val="004C6050"/>
    <w:rsid w:val="004C7489"/>
    <w:rsid w:val="004C7870"/>
    <w:rsid w:val="004C7DC4"/>
    <w:rsid w:val="004D07F1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4EE5"/>
    <w:rsid w:val="004E50A9"/>
    <w:rsid w:val="004E52CA"/>
    <w:rsid w:val="004E53D3"/>
    <w:rsid w:val="004E5CB1"/>
    <w:rsid w:val="004E7FBC"/>
    <w:rsid w:val="004F0906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17C8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48EB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4B67"/>
    <w:rsid w:val="00536B4E"/>
    <w:rsid w:val="0053783D"/>
    <w:rsid w:val="005400DC"/>
    <w:rsid w:val="00541F06"/>
    <w:rsid w:val="00551258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0E4B"/>
    <w:rsid w:val="00562229"/>
    <w:rsid w:val="005628A4"/>
    <w:rsid w:val="00562AFC"/>
    <w:rsid w:val="00562FCF"/>
    <w:rsid w:val="00563AC7"/>
    <w:rsid w:val="00564793"/>
    <w:rsid w:val="005654B6"/>
    <w:rsid w:val="00565DBE"/>
    <w:rsid w:val="005671F5"/>
    <w:rsid w:val="00571159"/>
    <w:rsid w:val="005716E8"/>
    <w:rsid w:val="00571E8C"/>
    <w:rsid w:val="005733B1"/>
    <w:rsid w:val="00574A57"/>
    <w:rsid w:val="00574C4D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4B34"/>
    <w:rsid w:val="005854DB"/>
    <w:rsid w:val="00586095"/>
    <w:rsid w:val="005863CD"/>
    <w:rsid w:val="00586A5A"/>
    <w:rsid w:val="00586B67"/>
    <w:rsid w:val="005915FC"/>
    <w:rsid w:val="00591B1C"/>
    <w:rsid w:val="00591FC5"/>
    <w:rsid w:val="005922C6"/>
    <w:rsid w:val="00592387"/>
    <w:rsid w:val="005931F9"/>
    <w:rsid w:val="005932FD"/>
    <w:rsid w:val="00593905"/>
    <w:rsid w:val="005943C3"/>
    <w:rsid w:val="00594802"/>
    <w:rsid w:val="00596014"/>
    <w:rsid w:val="005965A0"/>
    <w:rsid w:val="00596D39"/>
    <w:rsid w:val="0059711E"/>
    <w:rsid w:val="00597151"/>
    <w:rsid w:val="005A14E3"/>
    <w:rsid w:val="005A15E3"/>
    <w:rsid w:val="005A203E"/>
    <w:rsid w:val="005A310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943"/>
    <w:rsid w:val="005B3A81"/>
    <w:rsid w:val="005B3F8E"/>
    <w:rsid w:val="005B4442"/>
    <w:rsid w:val="005B55AE"/>
    <w:rsid w:val="005B64FC"/>
    <w:rsid w:val="005B7073"/>
    <w:rsid w:val="005B78B6"/>
    <w:rsid w:val="005B7D2E"/>
    <w:rsid w:val="005C0180"/>
    <w:rsid w:val="005C0786"/>
    <w:rsid w:val="005C0979"/>
    <w:rsid w:val="005C10C8"/>
    <w:rsid w:val="005C127A"/>
    <w:rsid w:val="005C17A3"/>
    <w:rsid w:val="005C1EAE"/>
    <w:rsid w:val="005C2F3A"/>
    <w:rsid w:val="005C36CE"/>
    <w:rsid w:val="005C3C4D"/>
    <w:rsid w:val="005C51BA"/>
    <w:rsid w:val="005C55E2"/>
    <w:rsid w:val="005C57A4"/>
    <w:rsid w:val="005C59ED"/>
    <w:rsid w:val="005C5DF8"/>
    <w:rsid w:val="005C61F1"/>
    <w:rsid w:val="005C6606"/>
    <w:rsid w:val="005C6762"/>
    <w:rsid w:val="005C6813"/>
    <w:rsid w:val="005C6CA2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E2E39"/>
    <w:rsid w:val="005E39F8"/>
    <w:rsid w:val="005E500F"/>
    <w:rsid w:val="005F0A56"/>
    <w:rsid w:val="005F0B2B"/>
    <w:rsid w:val="005F12B7"/>
    <w:rsid w:val="005F1D30"/>
    <w:rsid w:val="005F265F"/>
    <w:rsid w:val="005F3F32"/>
    <w:rsid w:val="005F4556"/>
    <w:rsid w:val="005F46C8"/>
    <w:rsid w:val="005F4EBE"/>
    <w:rsid w:val="005F5242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4C7D"/>
    <w:rsid w:val="00617EE0"/>
    <w:rsid w:val="006206AA"/>
    <w:rsid w:val="00621138"/>
    <w:rsid w:val="006217A5"/>
    <w:rsid w:val="00622012"/>
    <w:rsid w:val="006231D9"/>
    <w:rsid w:val="00624C2F"/>
    <w:rsid w:val="006259A4"/>
    <w:rsid w:val="00625A8D"/>
    <w:rsid w:val="00626A0C"/>
    <w:rsid w:val="00626CB4"/>
    <w:rsid w:val="006276B4"/>
    <w:rsid w:val="00627D09"/>
    <w:rsid w:val="00631010"/>
    <w:rsid w:val="00631216"/>
    <w:rsid w:val="00631413"/>
    <w:rsid w:val="006323CB"/>
    <w:rsid w:val="0063277C"/>
    <w:rsid w:val="00632F7D"/>
    <w:rsid w:val="00637973"/>
    <w:rsid w:val="006407EF"/>
    <w:rsid w:val="00640983"/>
    <w:rsid w:val="006409BA"/>
    <w:rsid w:val="0064284F"/>
    <w:rsid w:val="00642FC0"/>
    <w:rsid w:val="006433D2"/>
    <w:rsid w:val="006445E7"/>
    <w:rsid w:val="006449DB"/>
    <w:rsid w:val="00644CC1"/>
    <w:rsid w:val="00646537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613"/>
    <w:rsid w:val="00656FF4"/>
    <w:rsid w:val="0065742A"/>
    <w:rsid w:val="006602D6"/>
    <w:rsid w:val="00660799"/>
    <w:rsid w:val="006607FB"/>
    <w:rsid w:val="00660F94"/>
    <w:rsid w:val="0066109D"/>
    <w:rsid w:val="00661FB3"/>
    <w:rsid w:val="00663824"/>
    <w:rsid w:val="006705CB"/>
    <w:rsid w:val="00670F0D"/>
    <w:rsid w:val="006712C9"/>
    <w:rsid w:val="00671F23"/>
    <w:rsid w:val="0067312F"/>
    <w:rsid w:val="0067315A"/>
    <w:rsid w:val="00675DA7"/>
    <w:rsid w:val="0067626C"/>
    <w:rsid w:val="00676CDF"/>
    <w:rsid w:val="00677363"/>
    <w:rsid w:val="00681098"/>
    <w:rsid w:val="00682A15"/>
    <w:rsid w:val="00684A87"/>
    <w:rsid w:val="0068561D"/>
    <w:rsid w:val="00685B8B"/>
    <w:rsid w:val="006907DB"/>
    <w:rsid w:val="00690E4C"/>
    <w:rsid w:val="00690E7A"/>
    <w:rsid w:val="00691371"/>
    <w:rsid w:val="006914B5"/>
    <w:rsid w:val="006923B1"/>
    <w:rsid w:val="00692FC3"/>
    <w:rsid w:val="006932EE"/>
    <w:rsid w:val="006939AF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1089"/>
    <w:rsid w:val="006A15DD"/>
    <w:rsid w:val="006A260F"/>
    <w:rsid w:val="006A2789"/>
    <w:rsid w:val="006A4473"/>
    <w:rsid w:val="006A4501"/>
    <w:rsid w:val="006A4E8D"/>
    <w:rsid w:val="006A5891"/>
    <w:rsid w:val="006A6624"/>
    <w:rsid w:val="006B0543"/>
    <w:rsid w:val="006B145F"/>
    <w:rsid w:val="006B1767"/>
    <w:rsid w:val="006B2601"/>
    <w:rsid w:val="006B2F75"/>
    <w:rsid w:val="006B3E91"/>
    <w:rsid w:val="006B3ED9"/>
    <w:rsid w:val="006B4081"/>
    <w:rsid w:val="006B4768"/>
    <w:rsid w:val="006B5E4A"/>
    <w:rsid w:val="006B73F2"/>
    <w:rsid w:val="006B7FC1"/>
    <w:rsid w:val="006C03B9"/>
    <w:rsid w:val="006C0564"/>
    <w:rsid w:val="006C0C1A"/>
    <w:rsid w:val="006C0E18"/>
    <w:rsid w:val="006C1329"/>
    <w:rsid w:val="006C2917"/>
    <w:rsid w:val="006C29FE"/>
    <w:rsid w:val="006C2F87"/>
    <w:rsid w:val="006C30FA"/>
    <w:rsid w:val="006C31AA"/>
    <w:rsid w:val="006C5463"/>
    <w:rsid w:val="006C5B1E"/>
    <w:rsid w:val="006C6001"/>
    <w:rsid w:val="006C62F3"/>
    <w:rsid w:val="006C6F5C"/>
    <w:rsid w:val="006C7677"/>
    <w:rsid w:val="006D0FD9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29A"/>
    <w:rsid w:val="006E2513"/>
    <w:rsid w:val="006E2E69"/>
    <w:rsid w:val="006E320D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6CC3"/>
    <w:rsid w:val="006F78B2"/>
    <w:rsid w:val="006F791C"/>
    <w:rsid w:val="006F7A5D"/>
    <w:rsid w:val="00701159"/>
    <w:rsid w:val="00701915"/>
    <w:rsid w:val="007019BA"/>
    <w:rsid w:val="007027D1"/>
    <w:rsid w:val="00702B11"/>
    <w:rsid w:val="00702F06"/>
    <w:rsid w:val="00703904"/>
    <w:rsid w:val="00704140"/>
    <w:rsid w:val="007049E6"/>
    <w:rsid w:val="007050A7"/>
    <w:rsid w:val="00705DEF"/>
    <w:rsid w:val="00705E07"/>
    <w:rsid w:val="007063A8"/>
    <w:rsid w:val="00706E70"/>
    <w:rsid w:val="00706F69"/>
    <w:rsid w:val="0070738F"/>
    <w:rsid w:val="007073A3"/>
    <w:rsid w:val="00707C38"/>
    <w:rsid w:val="00710D44"/>
    <w:rsid w:val="007117F3"/>
    <w:rsid w:val="007119CE"/>
    <w:rsid w:val="00712B9C"/>
    <w:rsid w:val="00712BC3"/>
    <w:rsid w:val="0071335B"/>
    <w:rsid w:val="00713AC0"/>
    <w:rsid w:val="00715B59"/>
    <w:rsid w:val="00720369"/>
    <w:rsid w:val="007203F5"/>
    <w:rsid w:val="0072119E"/>
    <w:rsid w:val="00721854"/>
    <w:rsid w:val="00721C13"/>
    <w:rsid w:val="007237E6"/>
    <w:rsid w:val="00723E3F"/>
    <w:rsid w:val="00724B08"/>
    <w:rsid w:val="00725282"/>
    <w:rsid w:val="007252FB"/>
    <w:rsid w:val="00725304"/>
    <w:rsid w:val="00725757"/>
    <w:rsid w:val="007263FD"/>
    <w:rsid w:val="00726908"/>
    <w:rsid w:val="007306A5"/>
    <w:rsid w:val="0073176A"/>
    <w:rsid w:val="0073308C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0CFD"/>
    <w:rsid w:val="00752AC4"/>
    <w:rsid w:val="00753A6B"/>
    <w:rsid w:val="00753CEE"/>
    <w:rsid w:val="007541C5"/>
    <w:rsid w:val="00755667"/>
    <w:rsid w:val="0075573F"/>
    <w:rsid w:val="00755838"/>
    <w:rsid w:val="007560CA"/>
    <w:rsid w:val="007569C5"/>
    <w:rsid w:val="00760BD0"/>
    <w:rsid w:val="00761616"/>
    <w:rsid w:val="00761DF0"/>
    <w:rsid w:val="0076285B"/>
    <w:rsid w:val="00763042"/>
    <w:rsid w:val="00764786"/>
    <w:rsid w:val="00764E6D"/>
    <w:rsid w:val="00765AEE"/>
    <w:rsid w:val="00766288"/>
    <w:rsid w:val="0076786F"/>
    <w:rsid w:val="00767F5C"/>
    <w:rsid w:val="00770181"/>
    <w:rsid w:val="00770392"/>
    <w:rsid w:val="00770B25"/>
    <w:rsid w:val="00772A3C"/>
    <w:rsid w:val="0077407B"/>
    <w:rsid w:val="00774D8F"/>
    <w:rsid w:val="00774DBB"/>
    <w:rsid w:val="00774DC8"/>
    <w:rsid w:val="00775062"/>
    <w:rsid w:val="007759E4"/>
    <w:rsid w:val="00775B5E"/>
    <w:rsid w:val="007762CF"/>
    <w:rsid w:val="00776E14"/>
    <w:rsid w:val="00777C5D"/>
    <w:rsid w:val="007803D8"/>
    <w:rsid w:val="00780761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92174"/>
    <w:rsid w:val="0079524D"/>
    <w:rsid w:val="007A0597"/>
    <w:rsid w:val="007A05C9"/>
    <w:rsid w:val="007A16E4"/>
    <w:rsid w:val="007A1CF4"/>
    <w:rsid w:val="007A3BE6"/>
    <w:rsid w:val="007A3CAE"/>
    <w:rsid w:val="007A57CC"/>
    <w:rsid w:val="007A5D8E"/>
    <w:rsid w:val="007A6863"/>
    <w:rsid w:val="007A68AE"/>
    <w:rsid w:val="007A6B6B"/>
    <w:rsid w:val="007A7533"/>
    <w:rsid w:val="007A7574"/>
    <w:rsid w:val="007B06A5"/>
    <w:rsid w:val="007B1DFE"/>
    <w:rsid w:val="007B1ECA"/>
    <w:rsid w:val="007B2769"/>
    <w:rsid w:val="007B35A2"/>
    <w:rsid w:val="007B4CA6"/>
    <w:rsid w:val="007B7952"/>
    <w:rsid w:val="007C0511"/>
    <w:rsid w:val="007C0CD9"/>
    <w:rsid w:val="007C13BC"/>
    <w:rsid w:val="007C2125"/>
    <w:rsid w:val="007C25E3"/>
    <w:rsid w:val="007C3031"/>
    <w:rsid w:val="007C35CE"/>
    <w:rsid w:val="007C3816"/>
    <w:rsid w:val="007C3936"/>
    <w:rsid w:val="007C3944"/>
    <w:rsid w:val="007C3E75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D78EC"/>
    <w:rsid w:val="007E00FA"/>
    <w:rsid w:val="007E1ED3"/>
    <w:rsid w:val="007E1F79"/>
    <w:rsid w:val="007E3274"/>
    <w:rsid w:val="007E3701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2450"/>
    <w:rsid w:val="007F335D"/>
    <w:rsid w:val="007F42D0"/>
    <w:rsid w:val="007F4AC5"/>
    <w:rsid w:val="007F4B2A"/>
    <w:rsid w:val="007F4DFE"/>
    <w:rsid w:val="007F4F0D"/>
    <w:rsid w:val="007F5EEE"/>
    <w:rsid w:val="007F6746"/>
    <w:rsid w:val="007F6CAE"/>
    <w:rsid w:val="007F7D90"/>
    <w:rsid w:val="00800E91"/>
    <w:rsid w:val="0080110D"/>
    <w:rsid w:val="0080322D"/>
    <w:rsid w:val="008032A7"/>
    <w:rsid w:val="008035A4"/>
    <w:rsid w:val="008039B0"/>
    <w:rsid w:val="0080495E"/>
    <w:rsid w:val="00811897"/>
    <w:rsid w:val="00811C4D"/>
    <w:rsid w:val="008143A7"/>
    <w:rsid w:val="0081592A"/>
    <w:rsid w:val="008168BB"/>
    <w:rsid w:val="00816BB5"/>
    <w:rsid w:val="00816F07"/>
    <w:rsid w:val="00816F97"/>
    <w:rsid w:val="00817A35"/>
    <w:rsid w:val="0082087A"/>
    <w:rsid w:val="0082139B"/>
    <w:rsid w:val="0082152C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5AED"/>
    <w:rsid w:val="0082648F"/>
    <w:rsid w:val="00826610"/>
    <w:rsid w:val="00827B60"/>
    <w:rsid w:val="00827D04"/>
    <w:rsid w:val="00827E1F"/>
    <w:rsid w:val="008308AB"/>
    <w:rsid w:val="0083108F"/>
    <w:rsid w:val="00831A44"/>
    <w:rsid w:val="00831ADC"/>
    <w:rsid w:val="00831DFB"/>
    <w:rsid w:val="00832534"/>
    <w:rsid w:val="00833584"/>
    <w:rsid w:val="008337EA"/>
    <w:rsid w:val="00833893"/>
    <w:rsid w:val="00833C43"/>
    <w:rsid w:val="008347EE"/>
    <w:rsid w:val="00834958"/>
    <w:rsid w:val="00835F84"/>
    <w:rsid w:val="00836CD7"/>
    <w:rsid w:val="008371B0"/>
    <w:rsid w:val="00837BE8"/>
    <w:rsid w:val="00837DC3"/>
    <w:rsid w:val="0084179A"/>
    <w:rsid w:val="008421F8"/>
    <w:rsid w:val="008438B7"/>
    <w:rsid w:val="0084548C"/>
    <w:rsid w:val="008455DD"/>
    <w:rsid w:val="00846430"/>
    <w:rsid w:val="008467E1"/>
    <w:rsid w:val="0084799B"/>
    <w:rsid w:val="00847B33"/>
    <w:rsid w:val="00847F7A"/>
    <w:rsid w:val="0085036E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2818"/>
    <w:rsid w:val="00863453"/>
    <w:rsid w:val="0086467F"/>
    <w:rsid w:val="00864B42"/>
    <w:rsid w:val="00867FA0"/>
    <w:rsid w:val="008701F4"/>
    <w:rsid w:val="00870591"/>
    <w:rsid w:val="00871376"/>
    <w:rsid w:val="00871396"/>
    <w:rsid w:val="00871885"/>
    <w:rsid w:val="0087196E"/>
    <w:rsid w:val="00871B5E"/>
    <w:rsid w:val="008721F2"/>
    <w:rsid w:val="0087221E"/>
    <w:rsid w:val="00873BB9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5B87"/>
    <w:rsid w:val="008860FB"/>
    <w:rsid w:val="008866A5"/>
    <w:rsid w:val="00887DE6"/>
    <w:rsid w:val="008912EA"/>
    <w:rsid w:val="008914D7"/>
    <w:rsid w:val="008919FD"/>
    <w:rsid w:val="008948A5"/>
    <w:rsid w:val="00894E3C"/>
    <w:rsid w:val="008952EB"/>
    <w:rsid w:val="0089595B"/>
    <w:rsid w:val="00896197"/>
    <w:rsid w:val="00896B22"/>
    <w:rsid w:val="0089769D"/>
    <w:rsid w:val="008A09EA"/>
    <w:rsid w:val="008A2685"/>
    <w:rsid w:val="008A4CFE"/>
    <w:rsid w:val="008A521C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3B0"/>
    <w:rsid w:val="008B45CD"/>
    <w:rsid w:val="008B4E17"/>
    <w:rsid w:val="008B599C"/>
    <w:rsid w:val="008B5C86"/>
    <w:rsid w:val="008B723A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1773"/>
    <w:rsid w:val="008E1923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06BC"/>
    <w:rsid w:val="0090111A"/>
    <w:rsid w:val="00902461"/>
    <w:rsid w:val="00902B50"/>
    <w:rsid w:val="00902D29"/>
    <w:rsid w:val="009032F8"/>
    <w:rsid w:val="0090385C"/>
    <w:rsid w:val="009050C4"/>
    <w:rsid w:val="00906BEA"/>
    <w:rsid w:val="009079B5"/>
    <w:rsid w:val="00910546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145"/>
    <w:rsid w:val="00921790"/>
    <w:rsid w:val="009217B8"/>
    <w:rsid w:val="00921DF6"/>
    <w:rsid w:val="009222AE"/>
    <w:rsid w:val="00922AA1"/>
    <w:rsid w:val="00923453"/>
    <w:rsid w:val="009238C3"/>
    <w:rsid w:val="00923C8F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8EA"/>
    <w:rsid w:val="00944A8A"/>
    <w:rsid w:val="00944E3E"/>
    <w:rsid w:val="00945452"/>
    <w:rsid w:val="00945A8F"/>
    <w:rsid w:val="00945B74"/>
    <w:rsid w:val="009464BD"/>
    <w:rsid w:val="00946C3A"/>
    <w:rsid w:val="00947257"/>
    <w:rsid w:val="00947441"/>
    <w:rsid w:val="00947514"/>
    <w:rsid w:val="00951036"/>
    <w:rsid w:val="009525A8"/>
    <w:rsid w:val="009534E7"/>
    <w:rsid w:val="009547CC"/>
    <w:rsid w:val="00954B01"/>
    <w:rsid w:val="009559D7"/>
    <w:rsid w:val="00955C47"/>
    <w:rsid w:val="009575AD"/>
    <w:rsid w:val="009576CF"/>
    <w:rsid w:val="00960440"/>
    <w:rsid w:val="00961887"/>
    <w:rsid w:val="009624E1"/>
    <w:rsid w:val="00964920"/>
    <w:rsid w:val="009656D2"/>
    <w:rsid w:val="009659E5"/>
    <w:rsid w:val="00966A93"/>
    <w:rsid w:val="00966B34"/>
    <w:rsid w:val="00966F93"/>
    <w:rsid w:val="00967986"/>
    <w:rsid w:val="00970358"/>
    <w:rsid w:val="0097085B"/>
    <w:rsid w:val="00972196"/>
    <w:rsid w:val="009723A3"/>
    <w:rsid w:val="00972B3D"/>
    <w:rsid w:val="00972F3A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E57"/>
    <w:rsid w:val="009A0A60"/>
    <w:rsid w:val="009A1805"/>
    <w:rsid w:val="009A1856"/>
    <w:rsid w:val="009A2051"/>
    <w:rsid w:val="009A2B60"/>
    <w:rsid w:val="009A3085"/>
    <w:rsid w:val="009A3F44"/>
    <w:rsid w:val="009A4437"/>
    <w:rsid w:val="009A630C"/>
    <w:rsid w:val="009A6CD3"/>
    <w:rsid w:val="009A7DF9"/>
    <w:rsid w:val="009B0245"/>
    <w:rsid w:val="009B05AD"/>
    <w:rsid w:val="009B1A36"/>
    <w:rsid w:val="009B213B"/>
    <w:rsid w:val="009B24C3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0C76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69F"/>
    <w:rsid w:val="009D5A7B"/>
    <w:rsid w:val="009D6368"/>
    <w:rsid w:val="009D76F7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2F33"/>
    <w:rsid w:val="00A034BC"/>
    <w:rsid w:val="00A04038"/>
    <w:rsid w:val="00A0410C"/>
    <w:rsid w:val="00A04A5F"/>
    <w:rsid w:val="00A04F95"/>
    <w:rsid w:val="00A07820"/>
    <w:rsid w:val="00A07E73"/>
    <w:rsid w:val="00A10077"/>
    <w:rsid w:val="00A11FFA"/>
    <w:rsid w:val="00A141DF"/>
    <w:rsid w:val="00A14595"/>
    <w:rsid w:val="00A14E66"/>
    <w:rsid w:val="00A1562B"/>
    <w:rsid w:val="00A17FC6"/>
    <w:rsid w:val="00A20651"/>
    <w:rsid w:val="00A20BDA"/>
    <w:rsid w:val="00A20BF3"/>
    <w:rsid w:val="00A211EF"/>
    <w:rsid w:val="00A222EE"/>
    <w:rsid w:val="00A22DEA"/>
    <w:rsid w:val="00A23CAE"/>
    <w:rsid w:val="00A24203"/>
    <w:rsid w:val="00A244AD"/>
    <w:rsid w:val="00A24E56"/>
    <w:rsid w:val="00A265DA"/>
    <w:rsid w:val="00A26B00"/>
    <w:rsid w:val="00A26BA2"/>
    <w:rsid w:val="00A26F01"/>
    <w:rsid w:val="00A2722F"/>
    <w:rsid w:val="00A2741C"/>
    <w:rsid w:val="00A2743B"/>
    <w:rsid w:val="00A31F36"/>
    <w:rsid w:val="00A3275E"/>
    <w:rsid w:val="00A33870"/>
    <w:rsid w:val="00A3433E"/>
    <w:rsid w:val="00A3488E"/>
    <w:rsid w:val="00A34E83"/>
    <w:rsid w:val="00A35387"/>
    <w:rsid w:val="00A3570E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6B1B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1AD"/>
    <w:rsid w:val="00A664A6"/>
    <w:rsid w:val="00A66C25"/>
    <w:rsid w:val="00A66F0B"/>
    <w:rsid w:val="00A67297"/>
    <w:rsid w:val="00A67E97"/>
    <w:rsid w:val="00A717B3"/>
    <w:rsid w:val="00A720D2"/>
    <w:rsid w:val="00A730D0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CB4"/>
    <w:rsid w:val="00A81DAD"/>
    <w:rsid w:val="00A82680"/>
    <w:rsid w:val="00A828DB"/>
    <w:rsid w:val="00A82A1A"/>
    <w:rsid w:val="00A82BED"/>
    <w:rsid w:val="00A838E5"/>
    <w:rsid w:val="00A83AD6"/>
    <w:rsid w:val="00A8427D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4ED"/>
    <w:rsid w:val="00A976C2"/>
    <w:rsid w:val="00A97B77"/>
    <w:rsid w:val="00A97F6D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0786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5D2"/>
    <w:rsid w:val="00AC5739"/>
    <w:rsid w:val="00AC5C5C"/>
    <w:rsid w:val="00AC65A2"/>
    <w:rsid w:val="00AC6ECA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0BBD"/>
    <w:rsid w:val="00AE1211"/>
    <w:rsid w:val="00AE163F"/>
    <w:rsid w:val="00AE1F12"/>
    <w:rsid w:val="00AE3C10"/>
    <w:rsid w:val="00AE4D19"/>
    <w:rsid w:val="00AE693A"/>
    <w:rsid w:val="00AF0084"/>
    <w:rsid w:val="00AF0183"/>
    <w:rsid w:val="00AF0939"/>
    <w:rsid w:val="00AF1A6F"/>
    <w:rsid w:val="00AF1AE5"/>
    <w:rsid w:val="00AF1D0C"/>
    <w:rsid w:val="00AF2C89"/>
    <w:rsid w:val="00AF38B7"/>
    <w:rsid w:val="00AF490A"/>
    <w:rsid w:val="00AF5136"/>
    <w:rsid w:val="00AF6B67"/>
    <w:rsid w:val="00AF6D2C"/>
    <w:rsid w:val="00AF6EC5"/>
    <w:rsid w:val="00AF759A"/>
    <w:rsid w:val="00AF77CF"/>
    <w:rsid w:val="00AF79FD"/>
    <w:rsid w:val="00AF7CC4"/>
    <w:rsid w:val="00AF7D6C"/>
    <w:rsid w:val="00B0002A"/>
    <w:rsid w:val="00B01158"/>
    <w:rsid w:val="00B014A9"/>
    <w:rsid w:val="00B01ECE"/>
    <w:rsid w:val="00B03939"/>
    <w:rsid w:val="00B05030"/>
    <w:rsid w:val="00B0554E"/>
    <w:rsid w:val="00B06EB5"/>
    <w:rsid w:val="00B07D51"/>
    <w:rsid w:val="00B10909"/>
    <w:rsid w:val="00B11BB3"/>
    <w:rsid w:val="00B1209B"/>
    <w:rsid w:val="00B139AE"/>
    <w:rsid w:val="00B13CDC"/>
    <w:rsid w:val="00B142C7"/>
    <w:rsid w:val="00B15274"/>
    <w:rsid w:val="00B15695"/>
    <w:rsid w:val="00B159B9"/>
    <w:rsid w:val="00B15C0D"/>
    <w:rsid w:val="00B15C87"/>
    <w:rsid w:val="00B17843"/>
    <w:rsid w:val="00B178BD"/>
    <w:rsid w:val="00B1798B"/>
    <w:rsid w:val="00B179F0"/>
    <w:rsid w:val="00B17E57"/>
    <w:rsid w:val="00B20E44"/>
    <w:rsid w:val="00B21A43"/>
    <w:rsid w:val="00B23746"/>
    <w:rsid w:val="00B23DB1"/>
    <w:rsid w:val="00B24521"/>
    <w:rsid w:val="00B250A9"/>
    <w:rsid w:val="00B25247"/>
    <w:rsid w:val="00B27C40"/>
    <w:rsid w:val="00B3010C"/>
    <w:rsid w:val="00B303D0"/>
    <w:rsid w:val="00B30BB9"/>
    <w:rsid w:val="00B336C0"/>
    <w:rsid w:val="00B34F6C"/>
    <w:rsid w:val="00B3565B"/>
    <w:rsid w:val="00B35F47"/>
    <w:rsid w:val="00B363D4"/>
    <w:rsid w:val="00B36AF6"/>
    <w:rsid w:val="00B374E0"/>
    <w:rsid w:val="00B37773"/>
    <w:rsid w:val="00B4079B"/>
    <w:rsid w:val="00B40CF6"/>
    <w:rsid w:val="00B40E98"/>
    <w:rsid w:val="00B41269"/>
    <w:rsid w:val="00B415AE"/>
    <w:rsid w:val="00B42EE9"/>
    <w:rsid w:val="00B440A7"/>
    <w:rsid w:val="00B444A3"/>
    <w:rsid w:val="00B445F7"/>
    <w:rsid w:val="00B44B5E"/>
    <w:rsid w:val="00B450E0"/>
    <w:rsid w:val="00B45E86"/>
    <w:rsid w:val="00B46E49"/>
    <w:rsid w:val="00B47719"/>
    <w:rsid w:val="00B477B9"/>
    <w:rsid w:val="00B479DB"/>
    <w:rsid w:val="00B505E5"/>
    <w:rsid w:val="00B50A7A"/>
    <w:rsid w:val="00B50C5A"/>
    <w:rsid w:val="00B5101F"/>
    <w:rsid w:val="00B52649"/>
    <w:rsid w:val="00B526F1"/>
    <w:rsid w:val="00B5270C"/>
    <w:rsid w:val="00B56A3E"/>
    <w:rsid w:val="00B56F57"/>
    <w:rsid w:val="00B57905"/>
    <w:rsid w:val="00B57C27"/>
    <w:rsid w:val="00B57EC8"/>
    <w:rsid w:val="00B57EE3"/>
    <w:rsid w:val="00B605DE"/>
    <w:rsid w:val="00B60A8B"/>
    <w:rsid w:val="00B614A9"/>
    <w:rsid w:val="00B61E69"/>
    <w:rsid w:val="00B62865"/>
    <w:rsid w:val="00B62E4F"/>
    <w:rsid w:val="00B63312"/>
    <w:rsid w:val="00B63433"/>
    <w:rsid w:val="00B6460E"/>
    <w:rsid w:val="00B65B7C"/>
    <w:rsid w:val="00B65E00"/>
    <w:rsid w:val="00B66120"/>
    <w:rsid w:val="00B6635D"/>
    <w:rsid w:val="00B66A33"/>
    <w:rsid w:val="00B66D7C"/>
    <w:rsid w:val="00B66DBB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12FF"/>
    <w:rsid w:val="00B825C3"/>
    <w:rsid w:val="00B82F72"/>
    <w:rsid w:val="00B8366D"/>
    <w:rsid w:val="00B83898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400"/>
    <w:rsid w:val="00B97721"/>
    <w:rsid w:val="00BA0690"/>
    <w:rsid w:val="00BA0D9E"/>
    <w:rsid w:val="00BA0E18"/>
    <w:rsid w:val="00BA131A"/>
    <w:rsid w:val="00BA16AE"/>
    <w:rsid w:val="00BA19F6"/>
    <w:rsid w:val="00BA1AB9"/>
    <w:rsid w:val="00BA3504"/>
    <w:rsid w:val="00BA561C"/>
    <w:rsid w:val="00BB08B6"/>
    <w:rsid w:val="00BB119B"/>
    <w:rsid w:val="00BB16FF"/>
    <w:rsid w:val="00BB18A9"/>
    <w:rsid w:val="00BB33EC"/>
    <w:rsid w:val="00BB3480"/>
    <w:rsid w:val="00BB3675"/>
    <w:rsid w:val="00BB3A05"/>
    <w:rsid w:val="00BB46C5"/>
    <w:rsid w:val="00BB4847"/>
    <w:rsid w:val="00BB4E82"/>
    <w:rsid w:val="00BB5162"/>
    <w:rsid w:val="00BB5B82"/>
    <w:rsid w:val="00BB6402"/>
    <w:rsid w:val="00BC2EB3"/>
    <w:rsid w:val="00BC3325"/>
    <w:rsid w:val="00BC3A8E"/>
    <w:rsid w:val="00BC5E1B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04A"/>
    <w:rsid w:val="00BE1CC9"/>
    <w:rsid w:val="00BE4B01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8D4"/>
    <w:rsid w:val="00C01C55"/>
    <w:rsid w:val="00C02F1B"/>
    <w:rsid w:val="00C03D16"/>
    <w:rsid w:val="00C051F2"/>
    <w:rsid w:val="00C05575"/>
    <w:rsid w:val="00C062D0"/>
    <w:rsid w:val="00C07082"/>
    <w:rsid w:val="00C072A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1E4C"/>
    <w:rsid w:val="00C23A15"/>
    <w:rsid w:val="00C2434F"/>
    <w:rsid w:val="00C245AD"/>
    <w:rsid w:val="00C24734"/>
    <w:rsid w:val="00C31307"/>
    <w:rsid w:val="00C317A9"/>
    <w:rsid w:val="00C31985"/>
    <w:rsid w:val="00C32946"/>
    <w:rsid w:val="00C3314B"/>
    <w:rsid w:val="00C33B82"/>
    <w:rsid w:val="00C34973"/>
    <w:rsid w:val="00C36221"/>
    <w:rsid w:val="00C367BC"/>
    <w:rsid w:val="00C41B2A"/>
    <w:rsid w:val="00C4366A"/>
    <w:rsid w:val="00C43EC7"/>
    <w:rsid w:val="00C45119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37B"/>
    <w:rsid w:val="00C615A4"/>
    <w:rsid w:val="00C61C1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59E"/>
    <w:rsid w:val="00C7491F"/>
    <w:rsid w:val="00C75BE4"/>
    <w:rsid w:val="00C75C3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2F76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387F"/>
    <w:rsid w:val="00C940B6"/>
    <w:rsid w:val="00C945A6"/>
    <w:rsid w:val="00C949B8"/>
    <w:rsid w:val="00C94EE2"/>
    <w:rsid w:val="00C951DD"/>
    <w:rsid w:val="00C9559B"/>
    <w:rsid w:val="00C957AF"/>
    <w:rsid w:val="00C95908"/>
    <w:rsid w:val="00C95E74"/>
    <w:rsid w:val="00C96280"/>
    <w:rsid w:val="00C978A3"/>
    <w:rsid w:val="00C97D66"/>
    <w:rsid w:val="00CA05B2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5FA9"/>
    <w:rsid w:val="00CD710D"/>
    <w:rsid w:val="00CD76B1"/>
    <w:rsid w:val="00CD7E8D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6943"/>
    <w:rsid w:val="00CF07D1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1C15"/>
    <w:rsid w:val="00D02C9D"/>
    <w:rsid w:val="00D03C62"/>
    <w:rsid w:val="00D042D5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5C02"/>
    <w:rsid w:val="00D16586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012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795A"/>
    <w:rsid w:val="00D57D6E"/>
    <w:rsid w:val="00D61E21"/>
    <w:rsid w:val="00D62633"/>
    <w:rsid w:val="00D62BE8"/>
    <w:rsid w:val="00D63267"/>
    <w:rsid w:val="00D633E7"/>
    <w:rsid w:val="00D63897"/>
    <w:rsid w:val="00D64723"/>
    <w:rsid w:val="00D65B06"/>
    <w:rsid w:val="00D673FC"/>
    <w:rsid w:val="00D701E4"/>
    <w:rsid w:val="00D714B9"/>
    <w:rsid w:val="00D71D95"/>
    <w:rsid w:val="00D720E6"/>
    <w:rsid w:val="00D721A6"/>
    <w:rsid w:val="00D725FC"/>
    <w:rsid w:val="00D734F4"/>
    <w:rsid w:val="00D74D35"/>
    <w:rsid w:val="00D75083"/>
    <w:rsid w:val="00D7509B"/>
    <w:rsid w:val="00D75B20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E52"/>
    <w:rsid w:val="00D87FFC"/>
    <w:rsid w:val="00D901B3"/>
    <w:rsid w:val="00D921D9"/>
    <w:rsid w:val="00D93E85"/>
    <w:rsid w:val="00D94278"/>
    <w:rsid w:val="00D943BA"/>
    <w:rsid w:val="00D95A3E"/>
    <w:rsid w:val="00D96E77"/>
    <w:rsid w:val="00D976F7"/>
    <w:rsid w:val="00D97843"/>
    <w:rsid w:val="00D97BA3"/>
    <w:rsid w:val="00D97F9F"/>
    <w:rsid w:val="00DA1964"/>
    <w:rsid w:val="00DA1F35"/>
    <w:rsid w:val="00DA2448"/>
    <w:rsid w:val="00DA2936"/>
    <w:rsid w:val="00DA2C19"/>
    <w:rsid w:val="00DA2F0A"/>
    <w:rsid w:val="00DA3EAA"/>
    <w:rsid w:val="00DA748B"/>
    <w:rsid w:val="00DB03C5"/>
    <w:rsid w:val="00DB0C3D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3B7B"/>
    <w:rsid w:val="00DC6135"/>
    <w:rsid w:val="00DC6232"/>
    <w:rsid w:val="00DC66AE"/>
    <w:rsid w:val="00DC7B08"/>
    <w:rsid w:val="00DD1694"/>
    <w:rsid w:val="00DD6B31"/>
    <w:rsid w:val="00DD7338"/>
    <w:rsid w:val="00DD76C0"/>
    <w:rsid w:val="00DE02A3"/>
    <w:rsid w:val="00DE1B9C"/>
    <w:rsid w:val="00DE1EE9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0B16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9F"/>
    <w:rsid w:val="00E044A6"/>
    <w:rsid w:val="00E047F9"/>
    <w:rsid w:val="00E04B7B"/>
    <w:rsid w:val="00E04E7C"/>
    <w:rsid w:val="00E056FD"/>
    <w:rsid w:val="00E05A21"/>
    <w:rsid w:val="00E06AD4"/>
    <w:rsid w:val="00E071B0"/>
    <w:rsid w:val="00E07461"/>
    <w:rsid w:val="00E11346"/>
    <w:rsid w:val="00E11B78"/>
    <w:rsid w:val="00E121CE"/>
    <w:rsid w:val="00E12395"/>
    <w:rsid w:val="00E123B1"/>
    <w:rsid w:val="00E124F0"/>
    <w:rsid w:val="00E13265"/>
    <w:rsid w:val="00E13395"/>
    <w:rsid w:val="00E1351B"/>
    <w:rsid w:val="00E1365C"/>
    <w:rsid w:val="00E158C3"/>
    <w:rsid w:val="00E16F5F"/>
    <w:rsid w:val="00E17C96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0635"/>
    <w:rsid w:val="00E315DD"/>
    <w:rsid w:val="00E3238D"/>
    <w:rsid w:val="00E32D1D"/>
    <w:rsid w:val="00E34126"/>
    <w:rsid w:val="00E36F22"/>
    <w:rsid w:val="00E36F4F"/>
    <w:rsid w:val="00E373BD"/>
    <w:rsid w:val="00E376DE"/>
    <w:rsid w:val="00E37A7F"/>
    <w:rsid w:val="00E37FB5"/>
    <w:rsid w:val="00E402B3"/>
    <w:rsid w:val="00E40445"/>
    <w:rsid w:val="00E4049B"/>
    <w:rsid w:val="00E40599"/>
    <w:rsid w:val="00E40ED5"/>
    <w:rsid w:val="00E41171"/>
    <w:rsid w:val="00E4341E"/>
    <w:rsid w:val="00E4639D"/>
    <w:rsid w:val="00E46A10"/>
    <w:rsid w:val="00E46A3C"/>
    <w:rsid w:val="00E470D5"/>
    <w:rsid w:val="00E47575"/>
    <w:rsid w:val="00E47717"/>
    <w:rsid w:val="00E501F2"/>
    <w:rsid w:val="00E509AE"/>
    <w:rsid w:val="00E5154D"/>
    <w:rsid w:val="00E51AC4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57838"/>
    <w:rsid w:val="00E602F1"/>
    <w:rsid w:val="00E60810"/>
    <w:rsid w:val="00E6220F"/>
    <w:rsid w:val="00E623AF"/>
    <w:rsid w:val="00E638CA"/>
    <w:rsid w:val="00E653B3"/>
    <w:rsid w:val="00E654FF"/>
    <w:rsid w:val="00E65AAC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4C2C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DEB"/>
    <w:rsid w:val="00E97FB1"/>
    <w:rsid w:val="00EA00FD"/>
    <w:rsid w:val="00EA0B1A"/>
    <w:rsid w:val="00EA0E75"/>
    <w:rsid w:val="00EA1521"/>
    <w:rsid w:val="00EA2168"/>
    <w:rsid w:val="00EA2B99"/>
    <w:rsid w:val="00EA35FD"/>
    <w:rsid w:val="00EA3E9D"/>
    <w:rsid w:val="00EA3FEF"/>
    <w:rsid w:val="00EA4884"/>
    <w:rsid w:val="00EA5323"/>
    <w:rsid w:val="00EA5940"/>
    <w:rsid w:val="00EA5C75"/>
    <w:rsid w:val="00EA6F87"/>
    <w:rsid w:val="00EA749A"/>
    <w:rsid w:val="00EA785F"/>
    <w:rsid w:val="00EA7907"/>
    <w:rsid w:val="00EA7FF7"/>
    <w:rsid w:val="00EB0CE2"/>
    <w:rsid w:val="00EB1FCF"/>
    <w:rsid w:val="00EB291D"/>
    <w:rsid w:val="00EB3018"/>
    <w:rsid w:val="00EB3DB3"/>
    <w:rsid w:val="00EB49F8"/>
    <w:rsid w:val="00EB5F29"/>
    <w:rsid w:val="00EB691B"/>
    <w:rsid w:val="00EC0488"/>
    <w:rsid w:val="00EC115E"/>
    <w:rsid w:val="00EC1BAB"/>
    <w:rsid w:val="00EC1D23"/>
    <w:rsid w:val="00EC2601"/>
    <w:rsid w:val="00EC42BB"/>
    <w:rsid w:val="00EC57BC"/>
    <w:rsid w:val="00EC5EB0"/>
    <w:rsid w:val="00EC6015"/>
    <w:rsid w:val="00EC6A92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3406"/>
    <w:rsid w:val="00EE3951"/>
    <w:rsid w:val="00EE3B4C"/>
    <w:rsid w:val="00EE4201"/>
    <w:rsid w:val="00EE50A2"/>
    <w:rsid w:val="00EE5368"/>
    <w:rsid w:val="00EE5547"/>
    <w:rsid w:val="00EE7388"/>
    <w:rsid w:val="00EE765B"/>
    <w:rsid w:val="00EE7A97"/>
    <w:rsid w:val="00EF03E4"/>
    <w:rsid w:val="00EF2726"/>
    <w:rsid w:val="00EF3639"/>
    <w:rsid w:val="00EF3D71"/>
    <w:rsid w:val="00EF433C"/>
    <w:rsid w:val="00EF61D4"/>
    <w:rsid w:val="00EF64B0"/>
    <w:rsid w:val="00EF6D33"/>
    <w:rsid w:val="00EF705E"/>
    <w:rsid w:val="00EF75A3"/>
    <w:rsid w:val="00F0093C"/>
    <w:rsid w:val="00F00D9B"/>
    <w:rsid w:val="00F00E5B"/>
    <w:rsid w:val="00F01710"/>
    <w:rsid w:val="00F01BDD"/>
    <w:rsid w:val="00F05184"/>
    <w:rsid w:val="00F06CBD"/>
    <w:rsid w:val="00F06E12"/>
    <w:rsid w:val="00F101FE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61B"/>
    <w:rsid w:val="00F2077D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4E6B"/>
    <w:rsid w:val="00F255D6"/>
    <w:rsid w:val="00F2633A"/>
    <w:rsid w:val="00F263C3"/>
    <w:rsid w:val="00F267E5"/>
    <w:rsid w:val="00F270DB"/>
    <w:rsid w:val="00F27AC0"/>
    <w:rsid w:val="00F312B5"/>
    <w:rsid w:val="00F31BF9"/>
    <w:rsid w:val="00F31FCE"/>
    <w:rsid w:val="00F33357"/>
    <w:rsid w:val="00F344D1"/>
    <w:rsid w:val="00F34BED"/>
    <w:rsid w:val="00F35A4E"/>
    <w:rsid w:val="00F360DB"/>
    <w:rsid w:val="00F362CA"/>
    <w:rsid w:val="00F37472"/>
    <w:rsid w:val="00F37AE1"/>
    <w:rsid w:val="00F37D6E"/>
    <w:rsid w:val="00F401E5"/>
    <w:rsid w:val="00F40859"/>
    <w:rsid w:val="00F40F49"/>
    <w:rsid w:val="00F4128D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D6B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1425"/>
    <w:rsid w:val="00F8219C"/>
    <w:rsid w:val="00F8240C"/>
    <w:rsid w:val="00F82F83"/>
    <w:rsid w:val="00F835D9"/>
    <w:rsid w:val="00F8391C"/>
    <w:rsid w:val="00F83F77"/>
    <w:rsid w:val="00F84349"/>
    <w:rsid w:val="00F84388"/>
    <w:rsid w:val="00F86490"/>
    <w:rsid w:val="00F866C7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5F0F"/>
    <w:rsid w:val="00F96839"/>
    <w:rsid w:val="00F96F54"/>
    <w:rsid w:val="00F97B84"/>
    <w:rsid w:val="00FA035D"/>
    <w:rsid w:val="00FA0E43"/>
    <w:rsid w:val="00FA1B8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A7D98"/>
    <w:rsid w:val="00FB0F7C"/>
    <w:rsid w:val="00FB1654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4B8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2BC"/>
    <w:rsid w:val="00FE78EE"/>
    <w:rsid w:val="00FE7DCD"/>
    <w:rsid w:val="00FF0779"/>
    <w:rsid w:val="00FF1A71"/>
    <w:rsid w:val="00FF1F7D"/>
    <w:rsid w:val="00FF3640"/>
    <w:rsid w:val="00FF36B1"/>
    <w:rsid w:val="00FF46ED"/>
    <w:rsid w:val="00FF5326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2405E-5A02-43AD-8670-F19E70F1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0"/>
    <w:uiPriority w:val="34"/>
    <w:qFormat/>
    <w:rsid w:val="00A87B16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E32D1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32D1D"/>
  </w:style>
  <w:style w:type="paragraph" w:styleId="a9">
    <w:name w:val="header"/>
    <w:basedOn w:val="a0"/>
    <w:link w:val="aa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4AF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d">
    <w:name w:val="Balloon Text"/>
    <w:basedOn w:val="a0"/>
    <w:link w:val="ae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2B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A0597"/>
    <w:rPr>
      <w:sz w:val="22"/>
      <w:szCs w:val="22"/>
    </w:rPr>
  </w:style>
  <w:style w:type="character" w:styleId="af0">
    <w:name w:val="Strong"/>
    <w:qFormat/>
    <w:rsid w:val="00193F82"/>
    <w:rPr>
      <w:b/>
      <w:bCs/>
    </w:rPr>
  </w:style>
  <w:style w:type="character" w:styleId="af1">
    <w:name w:val="Emphasis"/>
    <w:qFormat/>
    <w:rsid w:val="0005545A"/>
    <w:rPr>
      <w:i/>
      <w:iCs/>
    </w:rPr>
  </w:style>
  <w:style w:type="paragraph" w:customStyle="1" w:styleId="p5">
    <w:name w:val="p5"/>
    <w:basedOn w:val="a0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FA6EE6"/>
  </w:style>
  <w:style w:type="character" w:customStyle="1" w:styleId="apple-converted-space">
    <w:name w:val="apple-converted-space"/>
    <w:basedOn w:val="a1"/>
    <w:rsid w:val="00FA6EE6"/>
  </w:style>
  <w:style w:type="character" w:customStyle="1" w:styleId="s4">
    <w:name w:val="s4"/>
    <w:basedOn w:val="a1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95F0F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8830-309A-4EC0-BC47-7C89DA76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50</cp:revision>
  <cp:lastPrinted>2017-10-20T07:39:00Z</cp:lastPrinted>
  <dcterms:created xsi:type="dcterms:W3CDTF">2017-10-13T10:45:00Z</dcterms:created>
  <dcterms:modified xsi:type="dcterms:W3CDTF">2018-01-16T06:59:00Z</dcterms:modified>
</cp:coreProperties>
</file>