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5A4EA4">
        <w:rPr>
          <w:rFonts w:ascii="Times New Roman" w:hAnsi="Times New Roman"/>
          <w:b/>
        </w:rPr>
        <w:t>9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5A4EA4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</w:t>
      </w:r>
      <w:r w:rsidR="001B6DA8">
        <w:rPr>
          <w:sz w:val="22"/>
          <w:szCs w:val="22"/>
        </w:rPr>
        <w:t xml:space="preserve"> </w:t>
      </w:r>
      <w:r w:rsidR="005A4EA4">
        <w:rPr>
          <w:sz w:val="22"/>
          <w:szCs w:val="22"/>
        </w:rPr>
        <w:t>09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0F69F8" w:rsidP="00FF59C6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5A4EA4">
        <w:rPr>
          <w:b w:val="0"/>
          <w:sz w:val="22"/>
          <w:szCs w:val="22"/>
        </w:rPr>
        <w:t>09 августа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FF59C6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Время проведения заседания</w:t>
      </w:r>
      <w:r w:rsidR="00E005E3">
        <w:rPr>
          <w:b w:val="0"/>
          <w:sz w:val="22"/>
          <w:szCs w:val="22"/>
        </w:rPr>
        <w:t xml:space="preserve"> (подсчета голосов)</w:t>
      </w:r>
      <w:r w:rsidRPr="00896197">
        <w:rPr>
          <w:b w:val="0"/>
          <w:sz w:val="22"/>
          <w:szCs w:val="22"/>
        </w:rPr>
        <w:t xml:space="preserve">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A4EA4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A4EA4">
        <w:rPr>
          <w:b w:val="0"/>
          <w:sz w:val="22"/>
          <w:szCs w:val="22"/>
        </w:rPr>
        <w:t>3</w:t>
      </w:r>
      <w:r w:rsidR="00964920">
        <w:rPr>
          <w:b w:val="0"/>
          <w:sz w:val="22"/>
          <w:szCs w:val="22"/>
        </w:rPr>
        <w:t xml:space="preserve"> часов </w:t>
      </w:r>
      <w:r w:rsidR="005A4EA4">
        <w:rPr>
          <w:b w:val="0"/>
          <w:sz w:val="22"/>
          <w:szCs w:val="22"/>
        </w:rPr>
        <w:t>0</w:t>
      </w:r>
      <w:r w:rsidR="00E005E3">
        <w:rPr>
          <w:b w:val="0"/>
          <w:sz w:val="22"/>
          <w:szCs w:val="22"/>
        </w:rPr>
        <w:t>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5A4EA4">
        <w:rPr>
          <w:b w:val="0"/>
          <w:sz w:val="22"/>
          <w:szCs w:val="22"/>
        </w:rPr>
        <w:t>московскому времени 09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FF59C6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</w:t>
      </w:r>
      <w:r w:rsidR="00E005E3">
        <w:rPr>
          <w:b w:val="0"/>
          <w:sz w:val="22"/>
          <w:szCs w:val="22"/>
        </w:rPr>
        <w:t xml:space="preserve"> (подсчета голосов)</w:t>
      </w:r>
      <w:r w:rsidRPr="00896197">
        <w:rPr>
          <w:b w:val="0"/>
          <w:sz w:val="22"/>
          <w:szCs w:val="22"/>
        </w:rPr>
        <w:t>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</w:t>
      </w:r>
      <w:r w:rsidR="00074010">
        <w:rPr>
          <w:b w:val="0"/>
          <w:sz w:val="24"/>
          <w:szCs w:val="24"/>
        </w:rPr>
        <w:t xml:space="preserve"> </w:t>
      </w:r>
      <w:r w:rsidR="00074010" w:rsidRPr="001A2355">
        <w:rPr>
          <w:b w:val="0"/>
          <w:sz w:val="24"/>
          <w:szCs w:val="24"/>
        </w:rPr>
        <w:t>о</w:t>
      </w:r>
      <w:r w:rsidR="00C2434F">
        <w:rPr>
          <w:b w:val="0"/>
          <w:sz w:val="24"/>
          <w:szCs w:val="24"/>
        </w:rPr>
        <w:t>чно</w:t>
      </w:r>
      <w:r w:rsidR="005A4EA4">
        <w:rPr>
          <w:b w:val="0"/>
          <w:sz w:val="24"/>
          <w:szCs w:val="24"/>
        </w:rPr>
        <w:t>е</w:t>
      </w:r>
      <w:r w:rsidR="00C2434F">
        <w:rPr>
          <w:b w:val="0"/>
          <w:sz w:val="24"/>
          <w:szCs w:val="24"/>
        </w:rPr>
        <w:t xml:space="preserve"> голосование.</w:t>
      </w:r>
    </w:p>
    <w:p w:rsidR="00896197" w:rsidRPr="00896197" w:rsidRDefault="00896197" w:rsidP="00FF59C6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A514DD" w:rsidRPr="003339E3" w:rsidRDefault="00A514DD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 xml:space="preserve">В </w:t>
      </w:r>
      <w:r w:rsidR="00E005E3">
        <w:rPr>
          <w:b w:val="0"/>
          <w:sz w:val="22"/>
          <w:szCs w:val="22"/>
        </w:rPr>
        <w:t xml:space="preserve">заседания Совета </w:t>
      </w:r>
      <w:r w:rsidRPr="003339E3">
        <w:rPr>
          <w:b w:val="0"/>
          <w:sz w:val="22"/>
          <w:szCs w:val="22"/>
        </w:rPr>
        <w:t>приняли участие члены Совета:</w:t>
      </w:r>
    </w:p>
    <w:p w:rsidR="009E23F6" w:rsidRPr="003935D4" w:rsidRDefault="009E23F6" w:rsidP="00353B7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935D4">
        <w:rPr>
          <w:b w:val="0"/>
          <w:sz w:val="22"/>
          <w:szCs w:val="22"/>
        </w:rPr>
        <w:t>Фель</w:t>
      </w:r>
      <w:r w:rsidR="003935D4" w:rsidRPr="003935D4">
        <w:rPr>
          <w:b w:val="0"/>
          <w:sz w:val="22"/>
          <w:szCs w:val="22"/>
        </w:rPr>
        <w:t xml:space="preserve">дман О.А. - Председатель Совета </w:t>
      </w:r>
      <w:r w:rsidR="00821B06" w:rsidRPr="0094485D">
        <w:rPr>
          <w:b w:val="0"/>
          <w:sz w:val="22"/>
          <w:szCs w:val="22"/>
        </w:rPr>
        <w:t>Союза «Первая Национальная Организация Строителей»</w:t>
      </w:r>
      <w:r w:rsidR="00821B06" w:rsidRPr="003935D4">
        <w:rPr>
          <w:b w:val="0"/>
          <w:sz w:val="22"/>
          <w:szCs w:val="22"/>
        </w:rPr>
        <w:t xml:space="preserve"> </w:t>
      </w:r>
      <w:r w:rsidR="003935D4" w:rsidRPr="003935D4">
        <w:rPr>
          <w:b w:val="0"/>
          <w:sz w:val="22"/>
          <w:szCs w:val="22"/>
        </w:rPr>
        <w:t>(</w:t>
      </w:r>
      <w:r w:rsidR="00D80E47">
        <w:rPr>
          <w:b w:val="0"/>
          <w:sz w:val="22"/>
          <w:szCs w:val="22"/>
        </w:rPr>
        <w:t>по доверенности Михайлов</w:t>
      </w:r>
      <w:r w:rsidR="00B70D98">
        <w:rPr>
          <w:b w:val="0"/>
          <w:sz w:val="22"/>
          <w:szCs w:val="22"/>
        </w:rPr>
        <w:t xml:space="preserve"> Г.С.),</w:t>
      </w:r>
    </w:p>
    <w:p w:rsidR="00353B71" w:rsidRPr="003339E3" w:rsidRDefault="00353B71" w:rsidP="00353B7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935D4">
        <w:rPr>
          <w:b w:val="0"/>
          <w:sz w:val="22"/>
          <w:szCs w:val="22"/>
        </w:rPr>
        <w:t>Лянг О.П.,</w:t>
      </w:r>
    </w:p>
    <w:p w:rsidR="00353B71" w:rsidRPr="003339E3" w:rsidRDefault="00353B71" w:rsidP="00353B7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Михайлов Г.С.,</w:t>
      </w:r>
    </w:p>
    <w:p w:rsidR="00353B71" w:rsidRPr="003339E3" w:rsidRDefault="00353B71" w:rsidP="00353B7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Гурский О.В.,</w:t>
      </w:r>
    </w:p>
    <w:p w:rsidR="00353B71" w:rsidRDefault="009E23F6" w:rsidP="00A514DD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Лапидус А.А.</w:t>
      </w:r>
      <w:r w:rsidR="0061375C">
        <w:rPr>
          <w:b w:val="0"/>
          <w:sz w:val="22"/>
          <w:szCs w:val="22"/>
        </w:rPr>
        <w:t xml:space="preserve"> </w:t>
      </w:r>
      <w:r w:rsidR="00153604">
        <w:rPr>
          <w:b w:val="0"/>
          <w:sz w:val="22"/>
          <w:szCs w:val="22"/>
        </w:rPr>
        <w:t>(по доверенности Михайлов Г.С.),</w:t>
      </w:r>
    </w:p>
    <w:p w:rsidR="00153604" w:rsidRDefault="00153604" w:rsidP="00A514DD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Узденов Х.А. (по доверенности Лянг О.П.),</w:t>
      </w:r>
    </w:p>
    <w:p w:rsidR="00153604" w:rsidRDefault="00153604" w:rsidP="00A514DD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Гуцериев Х.С. (по доверенности Лянг О.П.).</w:t>
      </w:r>
    </w:p>
    <w:p w:rsidR="00192CE2" w:rsidRPr="003339E3" w:rsidRDefault="00192CE2" w:rsidP="00192CE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1A2355" w:rsidRDefault="00775062" w:rsidP="00775062">
      <w:pPr>
        <w:pStyle w:val="a3"/>
        <w:ind w:right="-14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 началом заседания Совета были проверены доверенности, выданные членами Совета</w:t>
      </w:r>
      <w:r w:rsidR="007119CE">
        <w:rPr>
          <w:b w:val="0"/>
          <w:sz w:val="24"/>
          <w:szCs w:val="24"/>
        </w:rPr>
        <w:t xml:space="preserve"> Фельдманом О.А., Лапидусом А.А., Узденовым Х.А., Гуцериевым Х.С.</w:t>
      </w:r>
      <w:r>
        <w:rPr>
          <w:b w:val="0"/>
          <w:sz w:val="24"/>
          <w:szCs w:val="24"/>
        </w:rPr>
        <w:t xml:space="preserve"> Доверенности оформлены надлежащим образом.</w:t>
      </w:r>
    </w:p>
    <w:p w:rsidR="008A7A6A" w:rsidRPr="003339E3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192CE2">
        <w:rPr>
          <w:b w:val="0"/>
          <w:sz w:val="22"/>
          <w:szCs w:val="22"/>
        </w:rPr>
        <w:t>7</w:t>
      </w:r>
      <w:r w:rsidRPr="003339E3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192CE2">
        <w:rPr>
          <w:b w:val="0"/>
          <w:sz w:val="22"/>
          <w:szCs w:val="22"/>
        </w:rPr>
        <w:t>100</w:t>
      </w:r>
      <w:r w:rsidRPr="003339E3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3339E3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3339E3" w:rsidRDefault="00A514DD" w:rsidP="00DE3767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Также в заседании Совета приняли участие без права голоса Директор Союза «Первая Национальная</w:t>
      </w:r>
      <w:r w:rsidR="003A2363" w:rsidRPr="003A2363">
        <w:rPr>
          <w:b w:val="0"/>
          <w:sz w:val="22"/>
          <w:szCs w:val="22"/>
        </w:rPr>
        <w:t xml:space="preserve"> </w:t>
      </w:r>
      <w:r w:rsidR="003A2363">
        <w:rPr>
          <w:b w:val="0"/>
          <w:sz w:val="22"/>
          <w:szCs w:val="22"/>
        </w:rPr>
        <w:t>Организация Строителей</w:t>
      </w:r>
      <w:r w:rsidRPr="003339E3">
        <w:rPr>
          <w:b w:val="0"/>
          <w:sz w:val="22"/>
          <w:szCs w:val="22"/>
        </w:rPr>
        <w:t xml:space="preserve">» </w:t>
      </w:r>
      <w:r w:rsidR="003A2363">
        <w:rPr>
          <w:b w:val="0"/>
          <w:sz w:val="22"/>
          <w:szCs w:val="22"/>
        </w:rPr>
        <w:t>Антонов Р.Я.</w:t>
      </w:r>
      <w:r w:rsidRPr="003339E3">
        <w:rPr>
          <w:b w:val="0"/>
          <w:sz w:val="22"/>
          <w:szCs w:val="22"/>
        </w:rPr>
        <w:t xml:space="preserve"> </w:t>
      </w:r>
      <w:r w:rsidR="00DE3767" w:rsidRPr="003339E3">
        <w:rPr>
          <w:b w:val="0"/>
          <w:sz w:val="22"/>
          <w:szCs w:val="22"/>
        </w:rPr>
        <w:t xml:space="preserve">и </w:t>
      </w:r>
      <w:r w:rsidR="00DE3767" w:rsidRPr="00B70D98">
        <w:rPr>
          <w:b w:val="0"/>
          <w:sz w:val="22"/>
          <w:szCs w:val="22"/>
        </w:rPr>
        <w:t>Председатель</w:t>
      </w:r>
      <w:r w:rsidRPr="00B70D98">
        <w:rPr>
          <w:b w:val="0"/>
          <w:sz w:val="22"/>
          <w:szCs w:val="22"/>
        </w:rPr>
        <w:t xml:space="preserve"> Ревизионной</w:t>
      </w:r>
      <w:r w:rsidR="00DE3767" w:rsidRPr="00B70D98">
        <w:rPr>
          <w:b w:val="0"/>
          <w:sz w:val="22"/>
          <w:szCs w:val="22"/>
        </w:rPr>
        <w:t xml:space="preserve"> комиссии Союза Тамасханов И.А.</w:t>
      </w:r>
    </w:p>
    <w:p w:rsidR="00CE1BCC" w:rsidRPr="003339E3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733CBA" w:rsidRDefault="00DC7B08" w:rsidP="00BD0E47">
      <w:pPr>
        <w:pStyle w:val="a3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согласия присутствующих на заседании </w:t>
      </w:r>
      <w:proofErr w:type="gramStart"/>
      <w:r>
        <w:rPr>
          <w:b w:val="0"/>
          <w:sz w:val="22"/>
          <w:szCs w:val="22"/>
        </w:rPr>
        <w:t>членов Совета</w:t>
      </w:r>
      <w:r w:rsidR="008F2EE9">
        <w:rPr>
          <w:b w:val="0"/>
          <w:sz w:val="22"/>
          <w:szCs w:val="22"/>
        </w:rPr>
        <w:t xml:space="preserve"> </w:t>
      </w:r>
      <w:r w:rsidR="00FC3992">
        <w:rPr>
          <w:b w:val="0"/>
          <w:sz w:val="22"/>
          <w:szCs w:val="22"/>
        </w:rPr>
        <w:t xml:space="preserve">обязанности </w:t>
      </w:r>
      <w:r w:rsidR="008F2EE9">
        <w:rPr>
          <w:b w:val="0"/>
          <w:sz w:val="22"/>
          <w:szCs w:val="22"/>
        </w:rPr>
        <w:t>Председател</w:t>
      </w:r>
      <w:r w:rsidR="00FC3992">
        <w:rPr>
          <w:b w:val="0"/>
          <w:sz w:val="22"/>
          <w:szCs w:val="22"/>
        </w:rPr>
        <w:t>я</w:t>
      </w:r>
      <w:r w:rsidR="00733CBA">
        <w:rPr>
          <w:b w:val="0"/>
          <w:sz w:val="22"/>
          <w:szCs w:val="22"/>
        </w:rPr>
        <w:t xml:space="preserve"> заседания Совета</w:t>
      </w:r>
      <w:proofErr w:type="gramEnd"/>
      <w:r w:rsidR="00733CBA">
        <w:rPr>
          <w:b w:val="0"/>
          <w:sz w:val="22"/>
          <w:szCs w:val="22"/>
        </w:rPr>
        <w:t xml:space="preserve"> </w:t>
      </w:r>
      <w:r w:rsidR="008F2EE9">
        <w:rPr>
          <w:b w:val="0"/>
          <w:sz w:val="22"/>
          <w:szCs w:val="22"/>
        </w:rPr>
        <w:t xml:space="preserve"> </w:t>
      </w:r>
      <w:r w:rsidR="00FC3992">
        <w:rPr>
          <w:b w:val="0"/>
          <w:sz w:val="22"/>
          <w:szCs w:val="22"/>
        </w:rPr>
        <w:t xml:space="preserve">были возложены на </w:t>
      </w:r>
      <w:r w:rsidR="007D566C" w:rsidRPr="003339E3">
        <w:rPr>
          <w:b w:val="0"/>
          <w:sz w:val="22"/>
          <w:szCs w:val="22"/>
        </w:rPr>
        <w:t>Пре</w:t>
      </w:r>
      <w:r w:rsidR="00051357">
        <w:rPr>
          <w:b w:val="0"/>
          <w:sz w:val="22"/>
          <w:szCs w:val="22"/>
        </w:rPr>
        <w:t>зидент</w:t>
      </w:r>
      <w:r w:rsidR="00FC3992">
        <w:rPr>
          <w:b w:val="0"/>
          <w:sz w:val="22"/>
          <w:szCs w:val="22"/>
        </w:rPr>
        <w:t>а</w:t>
      </w:r>
      <w:r w:rsidR="000D7825" w:rsidRPr="003339E3">
        <w:rPr>
          <w:b w:val="0"/>
          <w:sz w:val="22"/>
          <w:szCs w:val="22"/>
        </w:rPr>
        <w:t xml:space="preserve"> Союза</w:t>
      </w:r>
      <w:r w:rsidR="000B6A0C" w:rsidRPr="003339E3">
        <w:rPr>
          <w:b w:val="0"/>
          <w:sz w:val="22"/>
          <w:szCs w:val="22"/>
        </w:rPr>
        <w:t xml:space="preserve"> Лянг</w:t>
      </w:r>
      <w:r w:rsidR="00FC3992">
        <w:rPr>
          <w:b w:val="0"/>
          <w:sz w:val="22"/>
          <w:szCs w:val="22"/>
        </w:rPr>
        <w:t>а</w:t>
      </w:r>
      <w:r w:rsidR="000B6A0C" w:rsidRPr="003339E3">
        <w:rPr>
          <w:b w:val="0"/>
          <w:sz w:val="22"/>
          <w:szCs w:val="22"/>
        </w:rPr>
        <w:t xml:space="preserve"> О.П. </w:t>
      </w:r>
    </w:p>
    <w:p w:rsidR="000B6A0C" w:rsidRPr="003339E3" w:rsidRDefault="00733CBA" w:rsidP="00BD0E47">
      <w:pPr>
        <w:pStyle w:val="a3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Председатель заседания Совета Лянг О.П. </w:t>
      </w:r>
      <w:r w:rsidR="000B6A0C" w:rsidRPr="003339E3">
        <w:rPr>
          <w:b w:val="0"/>
          <w:sz w:val="22"/>
          <w:szCs w:val="22"/>
        </w:rPr>
        <w:t xml:space="preserve">огласил повестку дня </w:t>
      </w:r>
      <w:r w:rsidR="00E37A7F" w:rsidRPr="003339E3">
        <w:rPr>
          <w:b w:val="0"/>
          <w:sz w:val="22"/>
          <w:szCs w:val="22"/>
        </w:rPr>
        <w:t>заседания Совета Союза.</w:t>
      </w:r>
      <w:r w:rsidR="000B6A0C" w:rsidRPr="003339E3">
        <w:rPr>
          <w:b w:val="0"/>
          <w:sz w:val="22"/>
          <w:szCs w:val="22"/>
        </w:rPr>
        <w:t xml:space="preserve"> </w:t>
      </w:r>
    </w:p>
    <w:p w:rsidR="000B6A0C" w:rsidRDefault="000B6A0C" w:rsidP="00650063">
      <w:pPr>
        <w:pStyle w:val="a3"/>
        <w:ind w:right="-1" w:firstLine="709"/>
        <w:rPr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0E47" w:rsidRPr="00BD0E47" w:rsidRDefault="00BD0E47" w:rsidP="00BD0E47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D0E47">
        <w:rPr>
          <w:rFonts w:ascii="Times New Roman" w:hAnsi="Times New Roman"/>
        </w:rPr>
        <w:t>1. 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Союза».</w:t>
      </w:r>
    </w:p>
    <w:p w:rsidR="00BD0E47" w:rsidRPr="00BD0E47" w:rsidRDefault="00BD0E47" w:rsidP="00BD0E47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D0E47">
        <w:rPr>
          <w:rFonts w:ascii="Times New Roman" w:hAnsi="Times New Roman"/>
        </w:rPr>
        <w:t>2. 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Союза».</w:t>
      </w:r>
    </w:p>
    <w:p w:rsidR="00BD0E47" w:rsidRPr="00BD0E47" w:rsidRDefault="00BD0E47" w:rsidP="00BD0E47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D0E47">
        <w:rPr>
          <w:rFonts w:ascii="Times New Roman" w:hAnsi="Times New Roman"/>
        </w:rPr>
        <w:t>3. Исполнение решения, принятого на заседании Совета Союза «Первая Национальная Организация Строителей» 18.07.2017 г. (Протокол № 501), по вопросу: «Исполнение соглашения между Союзом «Первая Национальная» и Ассоциацией «Профессиональный альянс строителей» от 11.11.2016г».</w:t>
      </w:r>
    </w:p>
    <w:p w:rsidR="00BD0E47" w:rsidRPr="00BD0E47" w:rsidRDefault="00BD0E47" w:rsidP="00BD0E47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D0E47">
        <w:rPr>
          <w:rFonts w:ascii="Times New Roman" w:hAnsi="Times New Roman"/>
        </w:rPr>
        <w:lastRenderedPageBreak/>
        <w:t>4. Исполнение решения, принятого на заседании Совета Союза «Первая Национальная Организация Строителей» 18.07.2017 г. (Протокол № 501), по вопросу: «О подготовке к плановой проверке Ростехнадзором деятельности Союза в сентябре 2017 года».</w:t>
      </w:r>
    </w:p>
    <w:p w:rsidR="00856056" w:rsidRDefault="00856056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F23979" w:rsidRPr="00DC6232" w:rsidRDefault="00C4366A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DC6232">
        <w:rPr>
          <w:rFonts w:ascii="Times New Roman" w:hAnsi="Times New Roman"/>
          <w:b/>
        </w:rPr>
        <w:t xml:space="preserve">1. </w:t>
      </w:r>
      <w:r w:rsidRPr="00DC6232">
        <w:rPr>
          <w:rFonts w:ascii="Times New Roman" w:hAnsi="Times New Roman"/>
          <w:b/>
        </w:rPr>
        <w:tab/>
        <w:t xml:space="preserve">По </w:t>
      </w:r>
      <w:r w:rsidR="0082648F" w:rsidRPr="00DC6232">
        <w:rPr>
          <w:rFonts w:ascii="Times New Roman" w:hAnsi="Times New Roman"/>
          <w:b/>
        </w:rPr>
        <w:t xml:space="preserve">первому </w:t>
      </w:r>
      <w:r w:rsidR="003D7929" w:rsidRPr="00DC6232">
        <w:rPr>
          <w:rFonts w:ascii="Times New Roman" w:hAnsi="Times New Roman"/>
          <w:b/>
        </w:rPr>
        <w:t>вопросу «</w:t>
      </w:r>
      <w:r w:rsidR="009D0CD2" w:rsidRPr="00DC6232">
        <w:rPr>
          <w:rFonts w:ascii="Times New Roman" w:hAnsi="Times New Roman"/>
          <w:b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«Рассмо</w:t>
      </w:r>
      <w:r w:rsidR="00D54BD2">
        <w:rPr>
          <w:rFonts w:ascii="Times New Roman" w:hAnsi="Times New Roman"/>
          <w:b/>
        </w:rPr>
        <w:t>трение финансового плана Союза»</w:t>
      </w:r>
    </w:p>
    <w:p w:rsidR="00D54BD2" w:rsidRPr="00D54BD2" w:rsidRDefault="000414C0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 xml:space="preserve">выступил </w:t>
      </w:r>
      <w:r w:rsidR="00655657">
        <w:rPr>
          <w:rFonts w:ascii="Times New Roman" w:hAnsi="Times New Roman"/>
        </w:rPr>
        <w:t>Председатель заседания Совета Союза Лянг О.П</w:t>
      </w:r>
      <w:r w:rsidRPr="00D54BD2">
        <w:rPr>
          <w:rFonts w:ascii="Times New Roman" w:hAnsi="Times New Roman"/>
        </w:rPr>
        <w:t>.</w:t>
      </w:r>
      <w:r w:rsidR="003D7929" w:rsidRPr="00D54BD2">
        <w:rPr>
          <w:rFonts w:ascii="Times New Roman" w:hAnsi="Times New Roman"/>
        </w:rPr>
        <w:t xml:space="preserve">, </w:t>
      </w:r>
      <w:r w:rsidR="00D54BD2">
        <w:rPr>
          <w:rFonts w:ascii="Times New Roman" w:hAnsi="Times New Roman"/>
        </w:rPr>
        <w:t>сообщивш</w:t>
      </w:r>
      <w:r w:rsidRPr="00D54BD2">
        <w:rPr>
          <w:rFonts w:ascii="Times New Roman" w:hAnsi="Times New Roman"/>
        </w:rPr>
        <w:t xml:space="preserve">ий о том, </w:t>
      </w:r>
      <w:r w:rsidR="00A3275E">
        <w:rPr>
          <w:rFonts w:ascii="Times New Roman" w:hAnsi="Times New Roman"/>
        </w:rPr>
        <w:t xml:space="preserve">что </w:t>
      </w:r>
      <w:r w:rsidR="00D54BD2" w:rsidRPr="00D54BD2">
        <w:rPr>
          <w:rFonts w:ascii="Times New Roman" w:hAnsi="Times New Roman"/>
        </w:rPr>
        <w:t>18.07.2017 г. Советом Союза по результатам рассмотрения финансового плана Союза было принято решение: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«В целях приведения в соответствие доходной и расходной частей финансового плана и обеспечения деятельности Союза поручить: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 Директору Союза «Первая Национальная Организация Строителей» Антонову Р.Я., Председателю Совета Союза Фельдману О.А. подготовить и представить на согласование Совета Союза в срок до 23.07.2017 года мероприятия по снижению расходов Союза с 01.08.2017 года: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1.1. по Фонду оплаты труда на 35%;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1.2. по другим статьям расходов по минимальным требованиям для деятельности Союза;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1.3. общий объем расходов предусмотреть в размере до 2 300 тыс. руб. в месяц;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1.4. в финансовом плане учесть средства для погашения сложившейся кредиторской задолженности Союза.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2. Директору Союза Антонову Р.Я., Председателю Совета Союза Фельдману О.А.,  Президенту Совета Союза Лянгу О.П. проработать вопрос и доложить Совету о возможности снижения расходов на аренду помещения для размещения офиса и архива Союза.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  <w:color w:val="000000"/>
        </w:rPr>
        <w:t>3. Одобрить договор купли-продажи автомобиля Mercedes-Benz GL350, находящийся на балансе Союза «</w:t>
      </w:r>
      <w:r w:rsidRPr="00D54BD2">
        <w:rPr>
          <w:rFonts w:ascii="Times New Roman" w:hAnsi="Times New Roman"/>
        </w:rPr>
        <w:t xml:space="preserve">Первая Национальная Организация Строителей», заключенный между Союзом «Первая Национальная Организация Строителей» </w:t>
      </w:r>
      <w:proofErr w:type="gramStart"/>
      <w:r w:rsidRPr="00D54BD2">
        <w:rPr>
          <w:rFonts w:ascii="Times New Roman" w:hAnsi="Times New Roman"/>
        </w:rPr>
        <w:t>и ООО</w:t>
      </w:r>
      <w:proofErr w:type="gramEnd"/>
      <w:r w:rsidRPr="00D54BD2">
        <w:rPr>
          <w:rFonts w:ascii="Times New Roman" w:hAnsi="Times New Roman"/>
        </w:rPr>
        <w:t xml:space="preserve"> «Саурус ДВ», на сумму 1 000 тыс. руб.».</w:t>
      </w:r>
    </w:p>
    <w:p w:rsid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655657" w:rsidRPr="00D54BD2" w:rsidRDefault="00655657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Директора Союза Антонова Р.Я., </w:t>
      </w:r>
      <w:r w:rsidR="00414C95">
        <w:rPr>
          <w:rFonts w:ascii="Times New Roman" w:hAnsi="Times New Roman"/>
        </w:rPr>
        <w:t>сообщившего о том, что: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1. В соответствии с указанным решением разработаны мероприятия по снижению расходов по следующим статьям сметы Союза: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«Налоги, пошлины, страхование, банковские услуги» - до 2 076 000,00 рублей в год (173 000,00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«Аренда и техническое обслуживание офиса» - до 3 000 000,00 рублей в год (250 000,00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«Расходы на работу в регионах» - до 0,00 рублей год (0,00 рублей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«Аудит и бухгалтерское сопровождение» - до 3 048 000,00 рублей в год (254 000,00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«Юридическое сопровождение» - до 516 000,00 рублей в год (43 000,00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«Услуги связи, интернет» - до 376 800,00 рублей в год (31 400,00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«Хозяйственные расходы» - до 409 176,00 рублей в год (34 098,00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«Командировочные расходы: Членов Совета и сотрудников» - до 0,00 рублей в год (0,00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«Приобретение, аренда и техобслуживание автотранспорта» - до 960 000,00 рублей в год (80 000,00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«Расходы на проведение общих собраний, конгрессов, участие в семинарах, конференциях» - до 240 000,00 рублей в год (20 000,00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«Разработка документации сторонними организациями» - до 0,00 рублей в год (0,00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«Разработка и приобретение программного обеспечения» - до 60 000,00 рублей в год (5 000,00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lastRenderedPageBreak/>
        <w:t>«Организационные расходы» - до 120 000,00 рублей в год (10 000,00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«Приобретение вычислительной и офисной техники» - до 90 000,00 рублей в год (7 500,00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«Типографские услуги» - до 12 000,00 рублей в год (1 000,00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«Приобретение мебели и ремонт офиса: Покраска, мелкий ремонт» - до 30 000,00 рублей в год (2 500,00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«Взносы в НОСТРОЙ» - до 1 140 000,00 рублей в год (95 000,00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«Повышение квалификации сотрудников, аттестация» - до 0,00 рублей в год (0,00 рублей в месяц),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«Резерв Совета» - до 0,00 рублей в год (0,00 рублей в месяц).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 xml:space="preserve">2. По второму пункту указанного решения проведены переговоры и направлено обращение по согласованию стоимости аренды помещений по адресу: г. Москва, </w:t>
      </w:r>
      <w:proofErr w:type="gramStart"/>
      <w:r w:rsidRPr="00D54BD2">
        <w:rPr>
          <w:rFonts w:ascii="Times New Roman" w:hAnsi="Times New Roman"/>
        </w:rPr>
        <w:t>Подсосенский</w:t>
      </w:r>
      <w:proofErr w:type="gramEnd"/>
      <w:r w:rsidRPr="00D54BD2">
        <w:rPr>
          <w:rFonts w:ascii="Times New Roman" w:hAnsi="Times New Roman"/>
        </w:rPr>
        <w:t xml:space="preserve"> пер., д. 30, стр. 3 с учетом предполагаемого снижения площади арендуемых помещений и ставки арендной платы. Проведены переговоры с ОАО «Потаповский» по возможности сокращения площади аренды по текущему адресу.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3. По третьему пункту указанного решения договор купли-продажи автомобиля Mercedes-Benz GL350 оформлен и реализован.</w:t>
      </w:r>
    </w:p>
    <w:p w:rsidR="00D54BD2" w:rsidRPr="00D54BD2" w:rsidRDefault="00D54BD2" w:rsidP="00D54BD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D54BD2">
        <w:rPr>
          <w:rFonts w:ascii="Times New Roman" w:hAnsi="Times New Roman"/>
        </w:rPr>
        <w:t>«Мероприятия по сокращению хозяйственных расходов Союза «Первая Национальная Организация Строителей» прилагаются.</w:t>
      </w:r>
    </w:p>
    <w:p w:rsidR="00947257" w:rsidRPr="000D7A3B" w:rsidRDefault="00F23979" w:rsidP="00D54BD2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  <w:r w:rsidRPr="000D7A3B">
        <w:rPr>
          <w:b w:val="0"/>
          <w:sz w:val="22"/>
          <w:szCs w:val="22"/>
        </w:rPr>
        <w:t>Состоялось обсуждение, в результате которого</w:t>
      </w:r>
      <w:r w:rsidR="00F92480" w:rsidRPr="000D7A3B">
        <w:rPr>
          <w:b w:val="0"/>
          <w:sz w:val="22"/>
          <w:szCs w:val="22"/>
        </w:rPr>
        <w:t xml:space="preserve"> </w:t>
      </w:r>
    </w:p>
    <w:p w:rsidR="00414C95" w:rsidRDefault="007B7952" w:rsidP="00414C9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>:</w:t>
      </w:r>
      <w:r w:rsidR="00F92480">
        <w:rPr>
          <w:rFonts w:ascii="Times New Roman" w:hAnsi="Times New Roman"/>
          <w:b/>
        </w:rPr>
        <w:t xml:space="preserve"> </w:t>
      </w:r>
    </w:p>
    <w:p w:rsidR="000D7A3B" w:rsidRPr="00414C95" w:rsidRDefault="000D7A3B" w:rsidP="00414C9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0D7A3B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хозяйственных расходов Союза «Первая Национальная Организация Строителей» в соответствии с Приложением</w:t>
      </w:r>
      <w:r w:rsidR="00BC2EB3">
        <w:rPr>
          <w:rFonts w:ascii="Times New Roman" w:hAnsi="Times New Roman"/>
        </w:rPr>
        <w:t>.</w:t>
      </w:r>
    </w:p>
    <w:p w:rsidR="000D7A3B" w:rsidRDefault="000D7A3B" w:rsidP="000D7A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DC7" w:rsidRPr="00BC2EB3" w:rsidRDefault="008C4DC7" w:rsidP="000D7A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354D21" w:rsidRPr="0017342B" w:rsidRDefault="00354D21" w:rsidP="00354D21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 w:rsidR="00BC2EB3">
        <w:rPr>
          <w:rFonts w:ascii="Times New Roman" w:hAnsi="Times New Roman"/>
          <w:b/>
        </w:rPr>
        <w:t>7</w:t>
      </w:r>
      <w:r w:rsidRPr="008C4DC7">
        <w:rPr>
          <w:rFonts w:ascii="Times New Roman" w:hAnsi="Times New Roman"/>
          <w:b/>
        </w:rPr>
        <w:t xml:space="preserve"> (</w:t>
      </w:r>
      <w:r w:rsidR="00BC2EB3">
        <w:rPr>
          <w:rFonts w:ascii="Times New Roman" w:hAnsi="Times New Roman"/>
          <w:b/>
        </w:rPr>
        <w:t>семь</w:t>
      </w:r>
      <w:r w:rsidRPr="008C4DC7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BC2EB3" w:rsidRDefault="005548C4" w:rsidP="00BC2EB3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 w:rsidR="00EF705E">
        <w:rPr>
          <w:rFonts w:ascii="Times New Roman" w:hAnsi="Times New Roman"/>
          <w:b/>
        </w:rPr>
        <w:t>:</w:t>
      </w:r>
      <w:r w:rsidR="00166971" w:rsidRPr="00166971">
        <w:rPr>
          <w:rFonts w:ascii="Times New Roman" w:hAnsi="Times New Roman"/>
          <w:b/>
        </w:rPr>
        <w:t xml:space="preserve"> </w:t>
      </w:r>
    </w:p>
    <w:p w:rsidR="00BC2EB3" w:rsidRPr="000D7A3B" w:rsidRDefault="00BC2EB3" w:rsidP="00BC2EB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D7A3B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хозяйственных расходов Союза «Первая Национальная Организация Строителей» в соответствии с Приложением</w:t>
      </w:r>
      <w:r>
        <w:rPr>
          <w:rFonts w:ascii="Times New Roman" w:hAnsi="Times New Roman"/>
        </w:rPr>
        <w:t>.</w:t>
      </w:r>
    </w:p>
    <w:p w:rsidR="008C4DC7" w:rsidRPr="000D7825" w:rsidRDefault="008C4DC7" w:rsidP="00BC2EB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A3275E" w:rsidRPr="00A3275E" w:rsidRDefault="00D43006" w:rsidP="00A3275E">
      <w:pPr>
        <w:pStyle w:val="a3"/>
        <w:tabs>
          <w:tab w:val="left" w:pos="142"/>
          <w:tab w:val="left" w:pos="567"/>
        </w:tabs>
        <w:ind w:right="-2" w:firstLine="709"/>
        <w:jc w:val="both"/>
        <w:rPr>
          <w:sz w:val="22"/>
          <w:szCs w:val="22"/>
        </w:rPr>
      </w:pPr>
      <w:r w:rsidRPr="00A3275E">
        <w:rPr>
          <w:sz w:val="22"/>
          <w:szCs w:val="22"/>
        </w:rPr>
        <w:t>2.</w:t>
      </w:r>
      <w:r w:rsidRPr="00A3275E">
        <w:t xml:space="preserve"> </w:t>
      </w:r>
      <w:r w:rsidR="00A411E8" w:rsidRPr="00A3275E">
        <w:rPr>
          <w:sz w:val="22"/>
          <w:szCs w:val="22"/>
        </w:rPr>
        <w:t xml:space="preserve">По </w:t>
      </w:r>
      <w:r w:rsidRPr="00A3275E">
        <w:rPr>
          <w:sz w:val="22"/>
          <w:szCs w:val="22"/>
        </w:rPr>
        <w:t>второму</w:t>
      </w:r>
      <w:r w:rsidR="00A411E8" w:rsidRPr="00A3275E">
        <w:rPr>
          <w:sz w:val="22"/>
          <w:szCs w:val="22"/>
        </w:rPr>
        <w:t xml:space="preserve"> вопросу:</w:t>
      </w:r>
      <w:r w:rsidRPr="00A3275E">
        <w:rPr>
          <w:sz w:val="22"/>
          <w:szCs w:val="22"/>
        </w:rPr>
        <w:t xml:space="preserve"> </w:t>
      </w:r>
      <w:r w:rsidR="00A3275E">
        <w:rPr>
          <w:sz w:val="22"/>
          <w:szCs w:val="22"/>
        </w:rPr>
        <w:t>«</w:t>
      </w:r>
      <w:r w:rsidR="00A3275E" w:rsidRPr="00A3275E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</w:t>
      </w:r>
      <w:r w:rsidR="00A3275E">
        <w:rPr>
          <w:sz w:val="22"/>
          <w:szCs w:val="22"/>
        </w:rPr>
        <w:t>»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 xml:space="preserve">выступил </w:t>
      </w:r>
      <w:r w:rsidR="00414C95">
        <w:rPr>
          <w:rFonts w:ascii="Times New Roman" w:hAnsi="Times New Roman"/>
        </w:rPr>
        <w:t>Председатель заседания Совета Союза Лянг О.П</w:t>
      </w:r>
      <w:r w:rsidR="00414C95" w:rsidRPr="00D54BD2">
        <w:rPr>
          <w:rFonts w:ascii="Times New Roman" w:hAnsi="Times New Roman"/>
        </w:rPr>
        <w:t>.,</w:t>
      </w:r>
      <w:r w:rsidRPr="00A3275E">
        <w:rPr>
          <w:rFonts w:ascii="Times New Roman" w:hAnsi="Times New Roman"/>
        </w:rPr>
        <w:t xml:space="preserve"> сообщивший о том, что</w:t>
      </w:r>
      <w:r w:rsidR="00627D09" w:rsidRPr="00A3275E">
        <w:rPr>
          <w:rFonts w:ascii="Times New Roman" w:hAnsi="Times New Roman"/>
          <w:color w:val="000000"/>
        </w:rPr>
        <w:t xml:space="preserve"> </w:t>
      </w:r>
      <w:r w:rsidRPr="00A3275E">
        <w:rPr>
          <w:rFonts w:ascii="Times New Roman" w:hAnsi="Times New Roman"/>
        </w:rPr>
        <w:t>18.07.2017 г. Советом Союза по результатам рассмотрения финансового плана Союза было принято решение: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«В целях приведения в соответствие доходной и расходной частей финансового плана и обеспечения деятельности Союза поручить: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1. Директору Союза «Первая Национальная Организация Строителей» Антонову Р.Я., Председателю Совета Союза Фельдману О.А. подготовить и представить на согласование Совета Союза в срок до 23.07.2017 года мероприятия по снижению расходов Союза с 01.08.2017 года: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1.1. по Фонду оплаты труда на 35%;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1.2. по другим статьям расходов по минимальным требованиям для деятельности Союза;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1.3. общий объем расходов предусмотреть в размере до 2 300 тыс. руб. в месяц;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lastRenderedPageBreak/>
        <w:t>1.4. в финансовом плане учесть средства для погашения сложившейся кредиторской задолженности Союза.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2. Директору Союза Антонову Р.Я., Председателю Совета Союза Фельдману О.А.,  Президенту Совета Союза Лянгу О.П. проработать вопрос и доложить Совету о возможности снижения расходов на аренду помещения для размещения офиса и архива Союза</w:t>
      </w:r>
      <w:proofErr w:type="gramStart"/>
      <w:r w:rsidRPr="00A3275E">
        <w:rPr>
          <w:rFonts w:ascii="Times New Roman" w:hAnsi="Times New Roman"/>
        </w:rPr>
        <w:t>. …».</w:t>
      </w:r>
      <w:proofErr w:type="gramEnd"/>
    </w:p>
    <w:p w:rsid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A3275E" w:rsidRPr="00A3275E" w:rsidRDefault="00C17F25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 Директора Союза Антонова Р.Я., сообщившего о том, что в</w:t>
      </w:r>
      <w:r w:rsidR="00A3275E" w:rsidRPr="00A3275E">
        <w:rPr>
          <w:rFonts w:ascii="Times New Roman" w:hAnsi="Times New Roman"/>
        </w:rPr>
        <w:t xml:space="preserve"> соответствии с указанным решением разработаны мероприятия по снижению расходов по следующим статьям сметы Союза: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3275E">
        <w:rPr>
          <w:rFonts w:ascii="Times New Roman" w:hAnsi="Times New Roman"/>
        </w:rPr>
        <w:t>«Оплата труда» - до 17 806 980,00 рублей в год (1 483 915,00 рублей в месяц),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A3275E" w:rsidRPr="00A3275E" w:rsidRDefault="007D3178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3275E" w:rsidRPr="00A3275E">
        <w:rPr>
          <w:rFonts w:ascii="Times New Roman" w:hAnsi="Times New Roman"/>
        </w:rPr>
        <w:t>Мероприятия по сокращению расходов по оплате труда штатных и привлеченных сотрудников Союза «Первая Национальная Организация Строителей» прилагаются.</w:t>
      </w:r>
    </w:p>
    <w:p w:rsidR="00A3275E" w:rsidRPr="00A3275E" w:rsidRDefault="00A3275E" w:rsidP="00A3275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627D09" w:rsidRPr="00F23979" w:rsidRDefault="00627D09" w:rsidP="00A3275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D97F9F" w:rsidRDefault="00EF705E" w:rsidP="00D97F9F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D53D7E"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>:</w:t>
      </w:r>
      <w:r w:rsidR="00D76EA3">
        <w:rPr>
          <w:rFonts w:ascii="Times New Roman" w:hAnsi="Times New Roman"/>
          <w:b/>
        </w:rPr>
        <w:t xml:space="preserve"> </w:t>
      </w:r>
    </w:p>
    <w:p w:rsidR="005B09FE" w:rsidRPr="00D97F9F" w:rsidRDefault="005B09FE" w:rsidP="00D97F9F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5B09FE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расходов по статье сметы расходов «Оплата труда» Союза «Первая Национальная Организация Строителей» в соответствии с Приложением</w:t>
      </w:r>
      <w:r w:rsidR="00D97F9F">
        <w:rPr>
          <w:rFonts w:ascii="Times New Roman" w:hAnsi="Times New Roman"/>
        </w:rPr>
        <w:t>.</w:t>
      </w:r>
    </w:p>
    <w:p w:rsidR="005B09FE" w:rsidRDefault="005B09FE" w:rsidP="005B09F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339E3" w:rsidRPr="005B09FE" w:rsidRDefault="003339E3" w:rsidP="005B09F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3339E3" w:rsidRPr="003339E3" w:rsidRDefault="003339E3" w:rsidP="003339E3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</w:t>
      </w:r>
      <w:r w:rsidR="008B0561">
        <w:rPr>
          <w:rFonts w:ascii="Times New Roman" w:hAnsi="Times New Roman"/>
          <w:b/>
        </w:rPr>
        <w:t>результате голосования: «За» - 7 (семь</w:t>
      </w:r>
      <w:r w:rsidRPr="003339E3">
        <w:rPr>
          <w:rFonts w:ascii="Times New Roman" w:hAnsi="Times New Roman"/>
          <w:b/>
        </w:rPr>
        <w:t>); «Против» - нет; «Воздержался» - нет.</w:t>
      </w:r>
    </w:p>
    <w:p w:rsidR="00622012" w:rsidRDefault="00622012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D97F9F" w:rsidRDefault="00622012" w:rsidP="00D97F9F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 w:rsidR="00EF705E">
        <w:rPr>
          <w:rFonts w:ascii="Times New Roman" w:hAnsi="Times New Roman"/>
          <w:b/>
        </w:rPr>
        <w:t>:</w:t>
      </w:r>
      <w:r w:rsidR="00A73590">
        <w:rPr>
          <w:rFonts w:ascii="Times New Roman" w:hAnsi="Times New Roman"/>
          <w:b/>
        </w:rPr>
        <w:t xml:space="preserve"> </w:t>
      </w:r>
    </w:p>
    <w:p w:rsidR="00D97F9F" w:rsidRPr="005B09FE" w:rsidRDefault="00D97F9F" w:rsidP="00D97F9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расходов по статье сметы расходов «Оплата труда» Союза «Первая Национальная Организация Строителей» в соответствии с Приложением</w:t>
      </w:r>
      <w:r>
        <w:rPr>
          <w:rFonts w:ascii="Times New Roman" w:hAnsi="Times New Roman"/>
        </w:rPr>
        <w:t>.</w:t>
      </w:r>
    </w:p>
    <w:p w:rsidR="00622012" w:rsidRDefault="00622012" w:rsidP="00D97F9F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B65E00" w:rsidRDefault="00B65E00" w:rsidP="00B65E0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22012" w:rsidRDefault="00622012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FC175A" w:rsidRPr="00FC175A" w:rsidRDefault="00B65E00" w:rsidP="00FC175A">
      <w:pPr>
        <w:pStyle w:val="a3"/>
        <w:tabs>
          <w:tab w:val="left" w:pos="142"/>
          <w:tab w:val="left" w:pos="567"/>
        </w:tabs>
        <w:ind w:right="-2" w:firstLine="425"/>
        <w:jc w:val="both"/>
        <w:rPr>
          <w:sz w:val="22"/>
          <w:szCs w:val="22"/>
        </w:rPr>
      </w:pPr>
      <w:r w:rsidRPr="00FC175A">
        <w:rPr>
          <w:sz w:val="22"/>
          <w:szCs w:val="22"/>
        </w:rPr>
        <w:t>3.</w:t>
      </w:r>
      <w:r w:rsidRPr="00FC175A">
        <w:rPr>
          <w:b w:val="0"/>
        </w:rPr>
        <w:t xml:space="preserve"> </w:t>
      </w:r>
      <w:r w:rsidRPr="00FC175A">
        <w:rPr>
          <w:sz w:val="22"/>
          <w:szCs w:val="22"/>
        </w:rPr>
        <w:t xml:space="preserve">По третьему вопросу: </w:t>
      </w:r>
      <w:r w:rsidR="00FC175A">
        <w:rPr>
          <w:sz w:val="22"/>
          <w:szCs w:val="22"/>
        </w:rPr>
        <w:t>«</w:t>
      </w:r>
      <w:r w:rsidR="00FC175A" w:rsidRPr="00FC175A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«Исполнение соглашения между Союзом «Первая Национальная» и Ассоциацией «Профессиональный аль</w:t>
      </w:r>
      <w:r w:rsidR="00FC175A">
        <w:rPr>
          <w:sz w:val="22"/>
          <w:szCs w:val="22"/>
        </w:rPr>
        <w:t>янс строителей» от 11.11.2016г»</w:t>
      </w:r>
    </w:p>
    <w:p w:rsidR="00856056" w:rsidRPr="00A43017" w:rsidRDefault="00856056" w:rsidP="00A43017">
      <w:pPr>
        <w:pStyle w:val="ae"/>
        <w:spacing w:line="276" w:lineRule="auto"/>
        <w:ind w:firstLine="426"/>
        <w:jc w:val="both"/>
        <w:rPr>
          <w:rFonts w:ascii="Times New Roman" w:hAnsi="Times New Roman"/>
          <w:szCs w:val="20"/>
        </w:rPr>
      </w:pPr>
      <w:r w:rsidRPr="00A43017">
        <w:rPr>
          <w:rFonts w:ascii="Times New Roman" w:hAnsi="Times New Roman"/>
        </w:rPr>
        <w:t xml:space="preserve">выступил </w:t>
      </w:r>
      <w:r w:rsidR="007D3178">
        <w:rPr>
          <w:rFonts w:ascii="Times New Roman" w:hAnsi="Times New Roman"/>
        </w:rPr>
        <w:t>Председатель заседания Совета Союза Лянг О.П</w:t>
      </w:r>
      <w:r w:rsidR="007D3178" w:rsidRPr="00D54BD2">
        <w:rPr>
          <w:rFonts w:ascii="Times New Roman" w:hAnsi="Times New Roman"/>
        </w:rPr>
        <w:t>.</w:t>
      </w:r>
      <w:r w:rsidRPr="00A43017">
        <w:rPr>
          <w:rFonts w:ascii="Times New Roman" w:hAnsi="Times New Roman"/>
        </w:rPr>
        <w:t xml:space="preserve">, сообщивший о том, что </w:t>
      </w:r>
      <w:r w:rsidRPr="00A43017">
        <w:rPr>
          <w:rFonts w:ascii="Times New Roman" w:hAnsi="Times New Roman"/>
          <w:szCs w:val="20"/>
        </w:rPr>
        <w:t xml:space="preserve">18.07.2017 г. Советом Союза по результатам рассмотрения второго вопроса </w:t>
      </w:r>
      <w:r w:rsidRPr="00A43017">
        <w:rPr>
          <w:rFonts w:ascii="Times New Roman" w:hAnsi="Times New Roman"/>
        </w:rPr>
        <w:t xml:space="preserve">«Исполнение соглашения между Союзом «Первая Национальная» и Ассоциацией «Профессиональный альянс строителей» от 11.11.2016г» </w:t>
      </w:r>
      <w:r w:rsidRPr="00A43017">
        <w:rPr>
          <w:rFonts w:ascii="Times New Roman" w:hAnsi="Times New Roman"/>
          <w:szCs w:val="20"/>
        </w:rPr>
        <w:t>было принято решение:</w:t>
      </w:r>
    </w:p>
    <w:p w:rsidR="00856056" w:rsidRPr="00A43017" w:rsidRDefault="00856056" w:rsidP="00A43017">
      <w:pPr>
        <w:pStyle w:val="ae"/>
        <w:spacing w:line="276" w:lineRule="auto"/>
        <w:ind w:firstLine="426"/>
        <w:jc w:val="both"/>
        <w:rPr>
          <w:rFonts w:ascii="Times New Roman" w:hAnsi="Times New Roman"/>
        </w:rPr>
      </w:pPr>
      <w:proofErr w:type="gramStart"/>
      <w:r w:rsidRPr="00A43017">
        <w:rPr>
          <w:rFonts w:ascii="Times New Roman" w:hAnsi="Times New Roman"/>
        </w:rPr>
        <w:t>«В соответствии</w:t>
      </w:r>
      <w:r w:rsidRPr="00A4301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43017">
        <w:rPr>
          <w:rFonts w:ascii="Times New Roman" w:hAnsi="Times New Roman"/>
        </w:rPr>
        <w:t>с требованием Градостроительного кодекса Российской Федерации о перечислении компенсационного фонда в региональную саморегулируемую организацию Директору Союза Антонову Р.Я., Председателю Совета Фельдману О.А. необходимо согласовать с Ассоциацией «Профессиональный альянс строителей» передачу прав требования к КБ «КРК» (ОАО) на сумму 4 500 тыс. руб., либо оплату оставшейся части компенсационного фонда по Соглашению в порядке, предусмотренном Общим собранием членов</w:t>
      </w:r>
      <w:proofErr w:type="gramEnd"/>
      <w:r w:rsidRPr="00A43017">
        <w:rPr>
          <w:rFonts w:ascii="Times New Roman" w:hAnsi="Times New Roman"/>
        </w:rPr>
        <w:t xml:space="preserve"> Союза от 28.06.2017 г. (п. 1, п. 2 Протокола от 28.06.2017г. № 19 Общего собрания членов Союза). Информировать Совет для принятия решения».</w:t>
      </w:r>
    </w:p>
    <w:p w:rsidR="00856056" w:rsidRPr="00A43017" w:rsidRDefault="00856056" w:rsidP="00A43017">
      <w:pPr>
        <w:pStyle w:val="ae"/>
        <w:spacing w:line="276" w:lineRule="auto"/>
        <w:ind w:firstLine="426"/>
        <w:jc w:val="both"/>
        <w:rPr>
          <w:rFonts w:ascii="Times New Roman" w:hAnsi="Times New Roman"/>
          <w:szCs w:val="20"/>
        </w:rPr>
      </w:pPr>
    </w:p>
    <w:p w:rsidR="00856056" w:rsidRPr="00A43017" w:rsidRDefault="007D3178" w:rsidP="00A43017">
      <w:pPr>
        <w:pStyle w:val="ae"/>
        <w:spacing w:line="276" w:lineRule="auto"/>
        <w:ind w:firstLine="426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Слушали Директора Союза Антонова Р.Я., сообщившего о том, что в</w:t>
      </w:r>
      <w:r w:rsidR="00856056" w:rsidRPr="00A43017">
        <w:rPr>
          <w:rFonts w:ascii="Times New Roman" w:hAnsi="Times New Roman"/>
          <w:szCs w:val="20"/>
        </w:rPr>
        <w:t xml:space="preserve"> соответствии с решениями Совета Союза от 19.07.2017 г.  (Протокол № 502), от 21.07.2017.г. (Протокол № 503), от 24.07.2017 г. </w:t>
      </w:r>
      <w:r w:rsidR="00856056" w:rsidRPr="00A43017">
        <w:rPr>
          <w:rFonts w:ascii="Times New Roman" w:hAnsi="Times New Roman"/>
          <w:szCs w:val="20"/>
        </w:rPr>
        <w:lastRenderedPageBreak/>
        <w:t>(Протокол № 504), от 25.07.2017 г. (Протокол № 505), от 31.07.2017 г. (Протокол № 507), от 01.08.2017 г. (Протокол № 508), принятыми по итогам рассмотрения претензий членов, вышедших из состава Союза в порядке перехода в</w:t>
      </w:r>
      <w:proofErr w:type="gramEnd"/>
      <w:r w:rsidR="00856056" w:rsidRPr="00A43017">
        <w:rPr>
          <w:rFonts w:ascii="Times New Roman" w:hAnsi="Times New Roman"/>
          <w:szCs w:val="20"/>
        </w:rPr>
        <w:t xml:space="preserve"> </w:t>
      </w:r>
      <w:proofErr w:type="gramStart"/>
      <w:r w:rsidR="00856056" w:rsidRPr="00A43017">
        <w:rPr>
          <w:rFonts w:ascii="Times New Roman" w:hAnsi="Times New Roman"/>
          <w:szCs w:val="20"/>
        </w:rPr>
        <w:t>Ассоциацию «Профессиональный альянс строителей», произведено перечисление в Ассоциацию «Профессиональный альянс строителей» компенсационного фонда в порядке, предусмотренном Федеральным законом от 18.07.2017 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</w:t>
      </w:r>
      <w:r w:rsidR="00856056" w:rsidRPr="00A43017">
        <w:rPr>
          <w:rFonts w:ascii="Times New Roman" w:hAnsi="Times New Roman"/>
          <w:sz w:val="14"/>
          <w:szCs w:val="14"/>
        </w:rPr>
        <w:br/>
      </w:r>
      <w:r w:rsidR="00856056" w:rsidRPr="00A43017">
        <w:rPr>
          <w:rFonts w:ascii="Times New Roman" w:hAnsi="Times New Roman"/>
          <w:szCs w:val="20"/>
        </w:rPr>
        <w:t xml:space="preserve"> и решением Общего Собрания от 28.06.2017 г. </w:t>
      </w:r>
      <w:proofErr w:type="gramEnd"/>
    </w:p>
    <w:p w:rsidR="00856056" w:rsidRPr="00A43017" w:rsidRDefault="00856056" w:rsidP="00A43017">
      <w:pPr>
        <w:pStyle w:val="ae"/>
        <w:spacing w:line="276" w:lineRule="auto"/>
        <w:ind w:firstLine="426"/>
        <w:jc w:val="both"/>
        <w:rPr>
          <w:rFonts w:ascii="Times New Roman" w:hAnsi="Times New Roman"/>
          <w:szCs w:val="20"/>
        </w:rPr>
      </w:pPr>
      <w:proofErr w:type="gramStart"/>
      <w:r w:rsidRPr="00A43017">
        <w:rPr>
          <w:rFonts w:ascii="Times New Roman" w:hAnsi="Times New Roman"/>
          <w:szCs w:val="20"/>
        </w:rPr>
        <w:t>В соответствии с п. 13 Федерального закона от 18.07.2017 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Ассоциацией «Профессиональный альянс строителей» может быть принято, а Союзом «Первая Национальная Организация Строителей» может быть передано Ассоциации право требования к КБ «КРК» (ОАО) задолженности по депозитному</w:t>
      </w:r>
      <w:proofErr w:type="gramEnd"/>
      <w:r w:rsidRPr="00A43017">
        <w:rPr>
          <w:rFonts w:ascii="Times New Roman" w:hAnsi="Times New Roman"/>
          <w:szCs w:val="20"/>
        </w:rPr>
        <w:t xml:space="preserve"> вкладу, включенному в реестр кредиторов.</w:t>
      </w:r>
    </w:p>
    <w:p w:rsidR="00D75083" w:rsidRPr="00F23979" w:rsidRDefault="00D75083" w:rsidP="0085605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4C7870" w:rsidRDefault="00EF705E" w:rsidP="004C787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CA33DB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>:</w:t>
      </w:r>
      <w:r w:rsidR="00CA33DB">
        <w:rPr>
          <w:rFonts w:ascii="Times New Roman" w:hAnsi="Times New Roman"/>
          <w:b/>
        </w:rPr>
        <w:t xml:space="preserve"> </w:t>
      </w:r>
    </w:p>
    <w:p w:rsidR="00A43017" w:rsidRPr="004C7870" w:rsidRDefault="00A43017" w:rsidP="004C787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A43017">
        <w:rPr>
          <w:rFonts w:ascii="Times New Roman" w:hAnsi="Times New Roman"/>
        </w:rPr>
        <w:t>Поручить члену Совета Союза Михайлову Г.С. согласовать с Ассоциацией «Профессиональный альянс строителей» передачу прав требования на сумму компенсационного фонда, оставшуюся к перечислению.</w:t>
      </w:r>
    </w:p>
    <w:p w:rsidR="00A43017" w:rsidRDefault="00A43017" w:rsidP="00A430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9723A3" w:rsidRPr="00A43017" w:rsidRDefault="009723A3" w:rsidP="00A430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A43017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9723A3" w:rsidRPr="003339E3" w:rsidRDefault="009723A3" w:rsidP="009723A3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результате голосования: «За» - </w:t>
      </w:r>
      <w:r w:rsidR="004C7870">
        <w:rPr>
          <w:rFonts w:ascii="Times New Roman" w:hAnsi="Times New Roman"/>
          <w:b/>
        </w:rPr>
        <w:t>7 (семь</w:t>
      </w:r>
      <w:r w:rsidRPr="003339E3">
        <w:rPr>
          <w:rFonts w:ascii="Times New Roman" w:hAnsi="Times New Roman"/>
          <w:b/>
        </w:rPr>
        <w:t>); «Против» - нет; «Воздержался» - нет.</w:t>
      </w:r>
    </w:p>
    <w:p w:rsidR="00B65E00" w:rsidRDefault="00B65E00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4C7870" w:rsidRDefault="000B38F6" w:rsidP="004C7870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 w:rsidR="00EF705E">
        <w:rPr>
          <w:rFonts w:ascii="Times New Roman" w:hAnsi="Times New Roman"/>
          <w:b/>
        </w:rPr>
        <w:t>:</w:t>
      </w:r>
      <w:r w:rsidR="00CA33DB">
        <w:rPr>
          <w:rFonts w:ascii="Times New Roman" w:hAnsi="Times New Roman"/>
          <w:b/>
        </w:rPr>
        <w:t xml:space="preserve"> </w:t>
      </w:r>
    </w:p>
    <w:p w:rsidR="004C7870" w:rsidRPr="00A43017" w:rsidRDefault="004C7870" w:rsidP="004C787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43017">
        <w:rPr>
          <w:rFonts w:ascii="Times New Roman" w:hAnsi="Times New Roman"/>
        </w:rPr>
        <w:t>Поручить члену Совета Союза Михайлову Г.С. согласовать с Ассоциацией «Профессиональный альянс строителей» передачу прав требования на сумму компенсационного фонда, оставшуюся к перечислению.</w:t>
      </w:r>
    </w:p>
    <w:p w:rsidR="009723A3" w:rsidRDefault="009723A3" w:rsidP="004C787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0B38F6" w:rsidRDefault="000B38F6" w:rsidP="000B38F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B38F6" w:rsidRDefault="000B38F6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867FA0" w:rsidRDefault="00B35F47" w:rsidP="00867FA0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D43006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D43006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4058D2">
        <w:rPr>
          <w:rFonts w:ascii="Times New Roman" w:hAnsi="Times New Roman"/>
          <w:b/>
        </w:rPr>
        <w:t>«</w:t>
      </w:r>
      <w:r w:rsidR="004058D2" w:rsidRPr="004058D2">
        <w:rPr>
          <w:rFonts w:ascii="Times New Roman" w:hAnsi="Times New Roman"/>
          <w:b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«О подготовке к плановой проверке Ростехнадзором деятельности Союза в сентябре 2017 года».</w:t>
      </w:r>
    </w:p>
    <w:p w:rsidR="004058D2" w:rsidRPr="00297760" w:rsidRDefault="004058D2" w:rsidP="00867FA0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 xml:space="preserve">выступил </w:t>
      </w:r>
      <w:r w:rsidR="00867FA0">
        <w:rPr>
          <w:rFonts w:ascii="Times New Roman" w:hAnsi="Times New Roman"/>
        </w:rPr>
        <w:t>Председатель заседания Совета Союза Лянг О.П</w:t>
      </w:r>
      <w:r w:rsidR="00867FA0" w:rsidRPr="00D54BD2">
        <w:rPr>
          <w:rFonts w:ascii="Times New Roman" w:hAnsi="Times New Roman"/>
        </w:rPr>
        <w:t>.</w:t>
      </w:r>
      <w:r w:rsidR="00867FA0" w:rsidRPr="00A43017">
        <w:rPr>
          <w:rFonts w:ascii="Times New Roman" w:hAnsi="Times New Roman"/>
        </w:rPr>
        <w:t xml:space="preserve">, </w:t>
      </w:r>
      <w:r w:rsidRPr="00297760">
        <w:rPr>
          <w:rFonts w:ascii="Times New Roman" w:hAnsi="Times New Roman"/>
        </w:rPr>
        <w:t>сообщивший о том, что 18.07.2017 г. Советом Союза по результатам рассмотрения четвертого вопроса</w:t>
      </w:r>
      <w:r w:rsidRPr="00297760">
        <w:rPr>
          <w:rFonts w:ascii="Times New Roman" w:hAnsi="Times New Roman"/>
          <w:b/>
        </w:rPr>
        <w:t xml:space="preserve"> </w:t>
      </w:r>
      <w:r w:rsidRPr="00297760">
        <w:rPr>
          <w:rFonts w:ascii="Times New Roman" w:hAnsi="Times New Roman"/>
        </w:rPr>
        <w:t>«О подготовке к плановой проверке Ростехнадзором деятельности Союза в сентябре 2017 года» было принято решение: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>«1. Директору Союза Антонову Р.Я., Председателю Совета Союза Фельдману О.А. с привлечением ООО «Аудит Бизнес Групп» проработать вопрос и привести в соответствие данные о взносах членов в компенсационный фонд Некоммерческого партнерства «Первая Национальная Организация Строителей» при получении статуса саморегулируемой организации в реестре членов и бухгалтерском учете.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 xml:space="preserve">2. Директору Союза Антонову Р.Я., Председателю Совета Союза Фельдману О.А. организовать проверку и устранить в срок до 01.08.2017 года допущенные недочеты </w:t>
      </w:r>
      <w:proofErr w:type="gramStart"/>
      <w:r w:rsidRPr="00297760">
        <w:rPr>
          <w:rFonts w:ascii="Times New Roman" w:hAnsi="Times New Roman"/>
        </w:rPr>
        <w:t>в</w:t>
      </w:r>
      <w:proofErr w:type="gramEnd"/>
      <w:r w:rsidRPr="00297760">
        <w:rPr>
          <w:rFonts w:ascii="Times New Roman" w:hAnsi="Times New Roman"/>
        </w:rPr>
        <w:t>: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 xml:space="preserve">2.1. </w:t>
      </w:r>
      <w:proofErr w:type="gramStart"/>
      <w:r w:rsidRPr="00297760">
        <w:rPr>
          <w:rFonts w:ascii="Times New Roman" w:hAnsi="Times New Roman"/>
        </w:rPr>
        <w:t>документах</w:t>
      </w:r>
      <w:proofErr w:type="gramEnd"/>
      <w:r w:rsidRPr="00297760">
        <w:rPr>
          <w:rFonts w:ascii="Times New Roman" w:hAnsi="Times New Roman"/>
        </w:rPr>
        <w:t>, входящих в состав дел действующих членов Союза;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 xml:space="preserve">2.2. </w:t>
      </w:r>
      <w:proofErr w:type="gramStart"/>
      <w:r w:rsidRPr="00297760">
        <w:rPr>
          <w:rFonts w:ascii="Times New Roman" w:hAnsi="Times New Roman"/>
        </w:rPr>
        <w:t>документах</w:t>
      </w:r>
      <w:proofErr w:type="gramEnd"/>
      <w:r w:rsidRPr="00297760">
        <w:rPr>
          <w:rFonts w:ascii="Times New Roman" w:hAnsi="Times New Roman"/>
        </w:rPr>
        <w:t>, связанных с выходом членов из состава Союза, в том числе в порядке перехода в региональные саморегулируемые организации, и перечислением внесенных такими членами взносов из компенсационного фонда Союза;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lastRenderedPageBreak/>
        <w:t>2.3.  данных реестра членов Союза, введенного в действие с 01.07.2017 года.</w:t>
      </w:r>
    </w:p>
    <w:p w:rsidR="004058D2" w:rsidRPr="00297760" w:rsidRDefault="004058D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97760">
        <w:rPr>
          <w:rFonts w:ascii="Times New Roman" w:hAnsi="Times New Roman"/>
        </w:rPr>
        <w:t>Результаты подготовки к проверке Ростехнадзора рассмотреть на заседании Совета Союза до 10.08.2017 года</w:t>
      </w:r>
      <w:proofErr w:type="gramStart"/>
      <w:r w:rsidRPr="00297760">
        <w:rPr>
          <w:rFonts w:ascii="Times New Roman" w:hAnsi="Times New Roman"/>
        </w:rPr>
        <w:t>.»</w:t>
      </w:r>
      <w:proofErr w:type="gramEnd"/>
    </w:p>
    <w:p w:rsidR="00297760" w:rsidRPr="00F23979" w:rsidRDefault="00297760" w:rsidP="002977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8721F2" w:rsidRDefault="008721F2" w:rsidP="0012157D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321143">
        <w:rPr>
          <w:rFonts w:ascii="Times New Roman" w:hAnsi="Times New Roman"/>
          <w:b/>
        </w:rPr>
        <w:t>п</w:t>
      </w:r>
      <w:r w:rsidR="00CA4E0C">
        <w:rPr>
          <w:rFonts w:ascii="Times New Roman" w:hAnsi="Times New Roman"/>
          <w:b/>
        </w:rPr>
        <w:t>редложено</w:t>
      </w:r>
      <w:r w:rsidR="00321143">
        <w:rPr>
          <w:rFonts w:ascii="Times New Roman" w:hAnsi="Times New Roman"/>
          <w:b/>
        </w:rPr>
        <w:t>:</w:t>
      </w:r>
      <w:r w:rsidR="00CA4E0C">
        <w:rPr>
          <w:rFonts w:ascii="Times New Roman" w:hAnsi="Times New Roman"/>
          <w:b/>
        </w:rPr>
        <w:t xml:space="preserve"> </w:t>
      </w:r>
    </w:p>
    <w:p w:rsidR="008721F2" w:rsidRPr="008721F2" w:rsidRDefault="008721F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1. </w:t>
      </w:r>
      <w:proofErr w:type="gramStart"/>
      <w:r w:rsidRPr="008721F2">
        <w:rPr>
          <w:rFonts w:ascii="Times New Roman" w:hAnsi="Times New Roman"/>
        </w:rPr>
        <w:t xml:space="preserve">По первому пункту четвертого вопроса (решение Совета Союза от 18.07.2017 г., Протокол № 501) поручить ООО «Аудит Бизнес Групп» подготовить выписки из данных бухгалтерского учета о размере сформированного компенсационного фонда Союза по состоянию на </w:t>
      </w:r>
      <w:r w:rsidR="00F61250">
        <w:rPr>
          <w:rFonts w:ascii="Times New Roman" w:hAnsi="Times New Roman"/>
        </w:rPr>
        <w:t>дату передачи документов для получения статуса Саморегулируемой организации Некоммерческого партнерства «Первая Национальная Организация Строителей</w:t>
      </w:r>
      <w:r w:rsidR="00246C29">
        <w:rPr>
          <w:rFonts w:ascii="Times New Roman" w:hAnsi="Times New Roman"/>
        </w:rPr>
        <w:t>» и 01.07.2017 г. – дату завершения переходного периода, установленного Градостроительным кодексом Российской Федерации</w:t>
      </w:r>
      <w:r w:rsidRPr="008721F2">
        <w:rPr>
          <w:rFonts w:ascii="Times New Roman" w:hAnsi="Times New Roman"/>
        </w:rPr>
        <w:t>, подтверждающие</w:t>
      </w:r>
      <w:proofErr w:type="gramEnd"/>
      <w:r w:rsidRPr="008721F2">
        <w:rPr>
          <w:rFonts w:ascii="Times New Roman" w:hAnsi="Times New Roman"/>
        </w:rPr>
        <w:t xml:space="preserve"> информацию, включенную в реестр членов Союза и переданную в Ростехнадзор.</w:t>
      </w:r>
    </w:p>
    <w:p w:rsidR="008721F2" w:rsidRPr="008721F2" w:rsidRDefault="008721F2" w:rsidP="008721F2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Председателю Совета Союза Фельдману О.А., члену Совета Союза Лапидусу А.А. обеспечить содействие и </w:t>
      </w:r>
      <w:proofErr w:type="gramStart"/>
      <w:r w:rsidRPr="008721F2">
        <w:rPr>
          <w:rFonts w:ascii="Times New Roman" w:hAnsi="Times New Roman"/>
        </w:rPr>
        <w:t>контроль за</w:t>
      </w:r>
      <w:proofErr w:type="gramEnd"/>
      <w:r w:rsidRPr="008721F2">
        <w:rPr>
          <w:rFonts w:ascii="Times New Roman" w:hAnsi="Times New Roman"/>
        </w:rPr>
        <w:t xml:space="preserve"> исполнением.</w:t>
      </w:r>
    </w:p>
    <w:p w:rsidR="008721F2" w:rsidRDefault="008721F2" w:rsidP="008721F2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A49B4" w:rsidRPr="008721F2" w:rsidRDefault="00AA49B4" w:rsidP="008721F2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AA49B4" w:rsidRPr="003339E3" w:rsidRDefault="00AA49B4" w:rsidP="000A31EE">
      <w:pPr>
        <w:pStyle w:val="ae"/>
        <w:ind w:firstLine="709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результате голосования: «За» - </w:t>
      </w:r>
      <w:r w:rsidR="0012157D">
        <w:rPr>
          <w:rFonts w:ascii="Times New Roman" w:hAnsi="Times New Roman"/>
          <w:b/>
        </w:rPr>
        <w:t>7 (семь</w:t>
      </w:r>
      <w:r w:rsidRPr="003339E3">
        <w:rPr>
          <w:rFonts w:ascii="Times New Roman" w:hAnsi="Times New Roman"/>
          <w:b/>
        </w:rPr>
        <w:t>); «Против» - нет; «Воздержался» - нет.</w:t>
      </w:r>
    </w:p>
    <w:p w:rsidR="004E1745" w:rsidRDefault="004E1745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12157D" w:rsidRDefault="004E1745" w:rsidP="0012157D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 w:rsidR="00321143">
        <w:rPr>
          <w:rFonts w:ascii="Times New Roman" w:hAnsi="Times New Roman"/>
          <w:b/>
        </w:rPr>
        <w:t>:</w:t>
      </w:r>
      <w:r w:rsidR="009D7B3D">
        <w:rPr>
          <w:rFonts w:ascii="Times New Roman" w:hAnsi="Times New Roman"/>
          <w:b/>
        </w:rPr>
        <w:t xml:space="preserve"> </w:t>
      </w:r>
    </w:p>
    <w:p w:rsidR="00060FFC" w:rsidRPr="008721F2" w:rsidRDefault="00060FFC" w:rsidP="00060FF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1. </w:t>
      </w:r>
      <w:proofErr w:type="gramStart"/>
      <w:r w:rsidRPr="008721F2">
        <w:rPr>
          <w:rFonts w:ascii="Times New Roman" w:hAnsi="Times New Roman"/>
        </w:rPr>
        <w:t xml:space="preserve">По первому пункту четвертого вопроса (решение Совета Союза от 18.07.2017 г., Протокол № 501) поручить ООО «Аудит Бизнес Групп» подготовить выписки из данных бухгалтерского учета о размере сформированного компенсационного фонда Союза по состоянию на </w:t>
      </w:r>
      <w:r>
        <w:rPr>
          <w:rFonts w:ascii="Times New Roman" w:hAnsi="Times New Roman"/>
        </w:rPr>
        <w:t>дату передачи документов для получения статуса Саморегулируемой организации Некоммерческого партнерства «Первая Национальная Организация Строителей» и 01.07.2017 г. – дату завершения переходного периода, установленного Градостроительным кодексом Российской Федерации</w:t>
      </w:r>
      <w:r w:rsidRPr="008721F2">
        <w:rPr>
          <w:rFonts w:ascii="Times New Roman" w:hAnsi="Times New Roman"/>
        </w:rPr>
        <w:t>, подтверждающие</w:t>
      </w:r>
      <w:proofErr w:type="gramEnd"/>
      <w:r w:rsidRPr="008721F2">
        <w:rPr>
          <w:rFonts w:ascii="Times New Roman" w:hAnsi="Times New Roman"/>
        </w:rPr>
        <w:t xml:space="preserve"> информацию, включенную в реестр членов Союза и переданную в Ростехнадзор.</w:t>
      </w:r>
    </w:p>
    <w:p w:rsidR="00060FFC" w:rsidRPr="008721F2" w:rsidRDefault="00060FFC" w:rsidP="00060FF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Председателю Совета Союза Фельдману О.А., члену Совета Союза Лапидусу А.А. обеспечить содействие и </w:t>
      </w:r>
      <w:proofErr w:type="gramStart"/>
      <w:r w:rsidRPr="008721F2">
        <w:rPr>
          <w:rFonts w:ascii="Times New Roman" w:hAnsi="Times New Roman"/>
        </w:rPr>
        <w:t>контроль за</w:t>
      </w:r>
      <w:proofErr w:type="gramEnd"/>
      <w:r w:rsidRPr="008721F2">
        <w:rPr>
          <w:rFonts w:ascii="Times New Roman" w:hAnsi="Times New Roman"/>
        </w:rPr>
        <w:t xml:space="preserve"> исполнением.</w:t>
      </w:r>
    </w:p>
    <w:p w:rsidR="00A11FFA" w:rsidRDefault="00A11FFA" w:rsidP="0012157D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4E1745" w:rsidRDefault="004E1745" w:rsidP="004E17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25F84" w:rsidRDefault="00E25F84" w:rsidP="00E25F84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предложено: </w:t>
      </w:r>
    </w:p>
    <w:p w:rsidR="00E25F84" w:rsidRPr="00E25F84" w:rsidRDefault="00E25F84" w:rsidP="00E25F8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2. По пунктам 2.1 и 2.2 четвертого вопроса (решение Совета Союза от 18.07.2017 г., Протокол № 501) поручить заместителю директора Союза Зайнуллиной В.М., начальнику департамента обработки документов Петровой О.В., заместителю начальника департамента обработки документов Стоцкому Д.М.:</w:t>
      </w:r>
    </w:p>
    <w:p w:rsidR="00E25F84" w:rsidRPr="00E25F84" w:rsidRDefault="00E25F84" w:rsidP="00E25F8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завершить проверку документов, входящих в дела членов Союза в соответствии с Приказом директора Союза от 19.05.2017 г. № 05 и оформленными для принятия решения Советом заключениями о соответствии требованиям Союза и Градостроительного кодекса при приеме в члены Союза и выдаче Свидетельств о допуске к выполнению работ;</w:t>
      </w:r>
    </w:p>
    <w:p w:rsidR="00E25F84" w:rsidRPr="00E25F84" w:rsidRDefault="00E25F84" w:rsidP="00E25F8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принять меры и в срок до 15.08.2017 г. письменно доложить Совету о соответствии документов в делах членов Союза указанным выше требованиям.</w:t>
      </w:r>
    </w:p>
    <w:p w:rsidR="001F4715" w:rsidRDefault="001F4715" w:rsidP="00E25F84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</w:p>
    <w:p w:rsidR="00E25F84" w:rsidRPr="008721F2" w:rsidRDefault="00E25F84" w:rsidP="00E25F84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25F84" w:rsidRPr="003339E3" w:rsidRDefault="00E25F84" w:rsidP="00E25F84">
      <w:pPr>
        <w:pStyle w:val="ae"/>
        <w:ind w:firstLine="709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3339E3">
        <w:rPr>
          <w:rFonts w:ascii="Times New Roman" w:hAnsi="Times New Roman"/>
          <w:b/>
        </w:rPr>
        <w:t>); «Против» - нет; «Воздержался» - нет.</w:t>
      </w:r>
    </w:p>
    <w:p w:rsidR="00E25F84" w:rsidRDefault="00E25F84" w:rsidP="00E25F8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E25F84" w:rsidRDefault="00E25F84" w:rsidP="00E25F8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lastRenderedPageBreak/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1F4715" w:rsidRPr="00E25F84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2. По пунктам 2.1 и 2.2 четвертого вопроса (решение Совета Союза от 18.07.2017 г., Протокол № 501) поручить заместителю директора Союза Зайнуллиной В.М., начальнику департамента обработки документов Петровой О.В., заместителю начальника департамента обработки документов Стоцкому Д.М.:</w:t>
      </w:r>
    </w:p>
    <w:p w:rsidR="001F4715" w:rsidRPr="00E25F84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завершить проверку документов, входящих в дела членов Союза в соответствии с Приказом директора Союза от 19.05.2017 г. № 05 и оформленными для принятия решения Советом заключениями о соответствии требованиям Союза и Градостроительного кодекса при приеме в члены Союза и выдаче Свидетельств о допуске к выполнению работ;</w:t>
      </w:r>
    </w:p>
    <w:p w:rsidR="001F4715" w:rsidRPr="00E25F84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принять меры и в срок до 15.08.2017 г. письменно доложить Совету о соответствии документов в делах членов Союза указанным выше требованиям.</w:t>
      </w:r>
    </w:p>
    <w:p w:rsidR="00E25F84" w:rsidRDefault="00E25F84" w:rsidP="00E25F8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E25F84" w:rsidRDefault="00E25F84" w:rsidP="00E25F8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1F4715" w:rsidRDefault="001F4715" w:rsidP="001F4715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1.3. предложено: </w:t>
      </w:r>
    </w:p>
    <w:p w:rsidR="001F4715" w:rsidRPr="001F4715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F4715">
        <w:rPr>
          <w:rFonts w:ascii="Times New Roman" w:hAnsi="Times New Roman"/>
        </w:rPr>
        <w:t xml:space="preserve">3. </w:t>
      </w:r>
      <w:proofErr w:type="gramStart"/>
      <w:r w:rsidRPr="001F4715">
        <w:rPr>
          <w:rFonts w:ascii="Times New Roman" w:hAnsi="Times New Roman"/>
        </w:rPr>
        <w:t>По пункту 2.3 четвертого вопроса (решение Совета Союза от 18.07.2017 г., Протокол № 501) 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 в Единый</w:t>
      </w:r>
      <w:proofErr w:type="gramEnd"/>
      <w:r w:rsidRPr="001F4715">
        <w:rPr>
          <w:rFonts w:ascii="Times New Roman" w:hAnsi="Times New Roman"/>
        </w:rPr>
        <w:t xml:space="preserve"> реестр членов НОСТРОЙ.</w:t>
      </w:r>
    </w:p>
    <w:p w:rsidR="001F4715" w:rsidRDefault="001F4715" w:rsidP="001F4715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</w:p>
    <w:p w:rsidR="001F4715" w:rsidRPr="008721F2" w:rsidRDefault="001F4715" w:rsidP="001F4715">
      <w:pPr>
        <w:tabs>
          <w:tab w:val="left" w:pos="142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1F4715" w:rsidRPr="003339E3" w:rsidRDefault="001F4715" w:rsidP="001F4715">
      <w:pPr>
        <w:pStyle w:val="ae"/>
        <w:ind w:firstLine="709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3339E3">
        <w:rPr>
          <w:rFonts w:ascii="Times New Roman" w:hAnsi="Times New Roman"/>
          <w:b/>
        </w:rPr>
        <w:t>); «Против» - нет; «Воздержался» - нет.</w:t>
      </w:r>
    </w:p>
    <w:p w:rsidR="001F4715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1F4715" w:rsidRDefault="001F4715" w:rsidP="001F4715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2409DD" w:rsidRPr="001F4715" w:rsidRDefault="002409DD" w:rsidP="002409D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F4715">
        <w:rPr>
          <w:rFonts w:ascii="Times New Roman" w:hAnsi="Times New Roman"/>
        </w:rPr>
        <w:t xml:space="preserve">3. </w:t>
      </w:r>
      <w:proofErr w:type="gramStart"/>
      <w:r w:rsidRPr="001F4715">
        <w:rPr>
          <w:rFonts w:ascii="Times New Roman" w:hAnsi="Times New Roman"/>
        </w:rPr>
        <w:t>По пункту 2.3 четвертого вопроса (решение Совета Союза от 18.07.2017 г., Протокол № 501) 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 в Единый</w:t>
      </w:r>
      <w:proofErr w:type="gramEnd"/>
      <w:r w:rsidRPr="001F4715">
        <w:rPr>
          <w:rFonts w:ascii="Times New Roman" w:hAnsi="Times New Roman"/>
        </w:rPr>
        <w:t xml:space="preserve"> реестр членов НОСТРОЙ.</w:t>
      </w:r>
    </w:p>
    <w:p w:rsidR="001F4715" w:rsidRDefault="001F4715" w:rsidP="001F471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F4715" w:rsidRDefault="001F4715" w:rsidP="001F471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21138" w:rsidRDefault="00621138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057337" w:rsidRPr="00B35F47" w:rsidRDefault="00057337" w:rsidP="0005733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057337" w:rsidRPr="00896197" w:rsidRDefault="00057337" w:rsidP="0005733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2409DD" w:rsidRDefault="002409D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409DD" w:rsidRDefault="002409D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 w:rsidR="00CD710D">
        <w:rPr>
          <w:rFonts w:ascii="Times New Roman" w:hAnsi="Times New Roman"/>
        </w:rPr>
        <w:t>за</w:t>
      </w:r>
      <w:r w:rsidR="009E084A">
        <w:rPr>
          <w:rFonts w:ascii="Times New Roman" w:hAnsi="Times New Roman"/>
        </w:rPr>
        <w:t xml:space="preserve">седания </w:t>
      </w:r>
      <w:r w:rsidRPr="00CE1B12">
        <w:rPr>
          <w:rFonts w:ascii="Times New Roman" w:hAnsi="Times New Roman"/>
        </w:rPr>
        <w:t xml:space="preserve">Совета    </w:t>
      </w:r>
      <w:r w:rsidR="00A75485">
        <w:rPr>
          <w:rFonts w:ascii="Times New Roman" w:hAnsi="Times New Roman"/>
        </w:rPr>
        <w:t xml:space="preserve">                                                  </w:t>
      </w:r>
      <w:r w:rsidR="00CD710D">
        <w:rPr>
          <w:rFonts w:ascii="Times New Roman" w:hAnsi="Times New Roman"/>
        </w:rPr>
        <w:t xml:space="preserve">  </w:t>
      </w:r>
      <w:r w:rsidR="009E084A">
        <w:rPr>
          <w:rFonts w:ascii="Times New Roman" w:hAnsi="Times New Roman"/>
        </w:rPr>
        <w:t xml:space="preserve">             </w:t>
      </w:r>
      <w:r w:rsidR="00A75485">
        <w:rPr>
          <w:rFonts w:ascii="Times New Roman" w:hAnsi="Times New Roman"/>
        </w:rPr>
        <w:t xml:space="preserve"> </w:t>
      </w:r>
      <w:r w:rsidR="009E084A">
        <w:rPr>
          <w:rFonts w:ascii="Times New Roman" w:hAnsi="Times New Roman"/>
        </w:rPr>
        <w:t>О.П. Лянг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2409DD" w:rsidRDefault="002409DD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            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67FA0">
      <w:footerReference w:type="default" r:id="rId8"/>
      <w:type w:val="continuous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29" w:rsidRDefault="00246C29" w:rsidP="003164AF">
      <w:pPr>
        <w:spacing w:after="0" w:line="240" w:lineRule="auto"/>
      </w:pPr>
      <w:r>
        <w:separator/>
      </w:r>
    </w:p>
  </w:endnote>
  <w:endnote w:type="continuationSeparator" w:id="1">
    <w:p w:rsidR="00246C29" w:rsidRDefault="00246C2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29" w:rsidRPr="00ED259F" w:rsidRDefault="00246C2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60FFC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46C29" w:rsidRDefault="00246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29" w:rsidRDefault="00246C29" w:rsidP="003164AF">
      <w:pPr>
        <w:spacing w:after="0" w:line="240" w:lineRule="auto"/>
      </w:pPr>
      <w:r>
        <w:separator/>
      </w:r>
    </w:p>
  </w:footnote>
  <w:footnote w:type="continuationSeparator" w:id="1">
    <w:p w:rsidR="00246C29" w:rsidRDefault="00246C2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7"/>
  </w:num>
  <w:num w:numId="20">
    <w:abstractNumId w:val="6"/>
  </w:num>
  <w:num w:numId="21">
    <w:abstractNumId w:val="1"/>
  </w:num>
  <w:num w:numId="22">
    <w:abstractNumId w:val="26"/>
  </w:num>
  <w:num w:numId="23">
    <w:abstractNumId w:val="3"/>
  </w:num>
  <w:num w:numId="24">
    <w:abstractNumId w:val="11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57E"/>
    <w:rsid w:val="00027600"/>
    <w:rsid w:val="0003145A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57337"/>
    <w:rsid w:val="000603F7"/>
    <w:rsid w:val="00060FFC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2F1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157D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18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04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7BB1"/>
    <w:rsid w:val="00190305"/>
    <w:rsid w:val="0019032B"/>
    <w:rsid w:val="00190AA8"/>
    <w:rsid w:val="00190DFE"/>
    <w:rsid w:val="00192B37"/>
    <w:rsid w:val="00192CE2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1F4715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09DD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1050"/>
    <w:rsid w:val="0030346D"/>
    <w:rsid w:val="00303CFB"/>
    <w:rsid w:val="0030444F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43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B71"/>
    <w:rsid w:val="003546A1"/>
    <w:rsid w:val="00354D21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0DBC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8D2"/>
    <w:rsid w:val="00406F43"/>
    <w:rsid w:val="004078AD"/>
    <w:rsid w:val="00414C95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0752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870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4F1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3F32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7EE0"/>
    <w:rsid w:val="006206AA"/>
    <w:rsid w:val="00621138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089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7F3"/>
    <w:rsid w:val="007119CE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3CB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62"/>
    <w:rsid w:val="00775B5E"/>
    <w:rsid w:val="00777C5D"/>
    <w:rsid w:val="007803D8"/>
    <w:rsid w:val="00781704"/>
    <w:rsid w:val="00781B6F"/>
    <w:rsid w:val="00782A2C"/>
    <w:rsid w:val="00782A93"/>
    <w:rsid w:val="00784DCE"/>
    <w:rsid w:val="00785819"/>
    <w:rsid w:val="00786F9D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0E91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7B29"/>
    <w:rsid w:val="008601C8"/>
    <w:rsid w:val="0086053C"/>
    <w:rsid w:val="00860E1F"/>
    <w:rsid w:val="00862494"/>
    <w:rsid w:val="00863453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4DC7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85D"/>
    <w:rsid w:val="00944A8A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4920"/>
    <w:rsid w:val="009656D2"/>
    <w:rsid w:val="00966A93"/>
    <w:rsid w:val="00966B34"/>
    <w:rsid w:val="00966F93"/>
    <w:rsid w:val="00970358"/>
    <w:rsid w:val="009723A3"/>
    <w:rsid w:val="00972B3D"/>
    <w:rsid w:val="00973D7F"/>
    <w:rsid w:val="009807B4"/>
    <w:rsid w:val="00980AF1"/>
    <w:rsid w:val="00981D8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23F6"/>
    <w:rsid w:val="009E3877"/>
    <w:rsid w:val="009E45A9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27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112B"/>
    <w:rsid w:val="00A514DD"/>
    <w:rsid w:val="00A51575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480"/>
    <w:rsid w:val="00BB3675"/>
    <w:rsid w:val="00BB3A05"/>
    <w:rsid w:val="00BB4847"/>
    <w:rsid w:val="00BB4E82"/>
    <w:rsid w:val="00BB5162"/>
    <w:rsid w:val="00BB5B82"/>
    <w:rsid w:val="00BC2EB3"/>
    <w:rsid w:val="00BC3325"/>
    <w:rsid w:val="00BC3A8E"/>
    <w:rsid w:val="00BC6159"/>
    <w:rsid w:val="00BC6163"/>
    <w:rsid w:val="00BD0E47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006B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1722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3DB"/>
    <w:rsid w:val="00CA3D32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E68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0305"/>
    <w:rsid w:val="00D41202"/>
    <w:rsid w:val="00D41398"/>
    <w:rsid w:val="00D42702"/>
    <w:rsid w:val="00D43006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4BD2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7562"/>
    <w:rsid w:val="00D87FFC"/>
    <w:rsid w:val="00D921D9"/>
    <w:rsid w:val="00D94278"/>
    <w:rsid w:val="00D943BA"/>
    <w:rsid w:val="00D95A3E"/>
    <w:rsid w:val="00D96E77"/>
    <w:rsid w:val="00D976F7"/>
    <w:rsid w:val="00D97F9F"/>
    <w:rsid w:val="00DA1F35"/>
    <w:rsid w:val="00DA2448"/>
    <w:rsid w:val="00DA2936"/>
    <w:rsid w:val="00DA2C19"/>
    <w:rsid w:val="00DA3EAA"/>
    <w:rsid w:val="00DA748B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7B08"/>
    <w:rsid w:val="00DD6B31"/>
    <w:rsid w:val="00DD76C0"/>
    <w:rsid w:val="00DE1B9C"/>
    <w:rsid w:val="00DE2476"/>
    <w:rsid w:val="00DE36C2"/>
    <w:rsid w:val="00DE3767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24F0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5F84"/>
    <w:rsid w:val="00E2682A"/>
    <w:rsid w:val="00E26C7D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A10"/>
    <w:rsid w:val="00E470D5"/>
    <w:rsid w:val="00E47575"/>
    <w:rsid w:val="00E47717"/>
    <w:rsid w:val="00E509AE"/>
    <w:rsid w:val="00E5154D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095"/>
    <w:rsid w:val="00EC7825"/>
    <w:rsid w:val="00ED0041"/>
    <w:rsid w:val="00ED259F"/>
    <w:rsid w:val="00ED3309"/>
    <w:rsid w:val="00ED6B62"/>
    <w:rsid w:val="00EE0EA4"/>
    <w:rsid w:val="00EE1759"/>
    <w:rsid w:val="00EE3951"/>
    <w:rsid w:val="00EE4201"/>
    <w:rsid w:val="00EE50A2"/>
    <w:rsid w:val="00EE7388"/>
    <w:rsid w:val="00EE765B"/>
    <w:rsid w:val="00EE7A97"/>
    <w:rsid w:val="00EF2726"/>
    <w:rsid w:val="00EF3D71"/>
    <w:rsid w:val="00EF433C"/>
    <w:rsid w:val="00EF61D4"/>
    <w:rsid w:val="00EF64B0"/>
    <w:rsid w:val="00EF6D33"/>
    <w:rsid w:val="00EF705E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3357"/>
    <w:rsid w:val="00F344D1"/>
    <w:rsid w:val="00F35A4E"/>
    <w:rsid w:val="00F362CA"/>
    <w:rsid w:val="00F37472"/>
    <w:rsid w:val="00F37AE1"/>
    <w:rsid w:val="00F37D6E"/>
    <w:rsid w:val="00F40F49"/>
    <w:rsid w:val="00F422A3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18B"/>
    <w:rsid w:val="00F53CB8"/>
    <w:rsid w:val="00F55117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123"/>
    <w:rsid w:val="00FA6436"/>
    <w:rsid w:val="00FA6EE6"/>
    <w:rsid w:val="00FA773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40"/>
    <w:rsid w:val="00FF36B1"/>
    <w:rsid w:val="00FF46ED"/>
    <w:rsid w:val="00FF59C6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E030-07E2-41A4-AE79-87FCE52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230</cp:revision>
  <cp:lastPrinted>2017-08-09T11:38:00Z</cp:lastPrinted>
  <dcterms:created xsi:type="dcterms:W3CDTF">2016-03-14T08:26:00Z</dcterms:created>
  <dcterms:modified xsi:type="dcterms:W3CDTF">2017-08-11T12:36:00Z</dcterms:modified>
</cp:coreProperties>
</file>