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50</w:t>
      </w:r>
      <w:r w:rsidR="00D3527D">
        <w:rPr>
          <w:rFonts w:ascii="Times New Roman" w:hAnsi="Times New Roman"/>
          <w:b/>
        </w:rPr>
        <w:t>5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EC2601">
        <w:rPr>
          <w:sz w:val="22"/>
          <w:szCs w:val="22"/>
        </w:rPr>
        <w:t xml:space="preserve">                               </w:t>
      </w:r>
      <w:r w:rsidR="001B6DA8">
        <w:rPr>
          <w:sz w:val="22"/>
          <w:szCs w:val="22"/>
        </w:rPr>
        <w:t xml:space="preserve"> </w:t>
      </w:r>
      <w:r w:rsidR="0053418F">
        <w:rPr>
          <w:sz w:val="22"/>
          <w:szCs w:val="22"/>
        </w:rPr>
        <w:t>2</w:t>
      </w:r>
      <w:r w:rsidR="00D3527D">
        <w:rPr>
          <w:sz w:val="22"/>
          <w:szCs w:val="22"/>
        </w:rPr>
        <w:t>5</w:t>
      </w:r>
      <w:r w:rsidR="00DA748B">
        <w:rPr>
          <w:sz w:val="22"/>
          <w:szCs w:val="22"/>
        </w:rPr>
        <w:t xml:space="preserve"> июл</w:t>
      </w:r>
      <w:r w:rsidR="001A2C6B">
        <w:rPr>
          <w:sz w:val="22"/>
          <w:szCs w:val="22"/>
        </w:rPr>
        <w:t xml:space="preserve">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53418F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2</w:t>
      </w:r>
      <w:r w:rsidR="00D3527D">
        <w:rPr>
          <w:b w:val="0"/>
          <w:sz w:val="22"/>
          <w:szCs w:val="22"/>
        </w:rPr>
        <w:t>5</w:t>
      </w:r>
      <w:r w:rsidR="001A2C6B">
        <w:rPr>
          <w:b w:val="0"/>
          <w:sz w:val="22"/>
          <w:szCs w:val="22"/>
        </w:rPr>
        <w:t xml:space="preserve"> ию</w:t>
      </w:r>
      <w:r w:rsidR="000F69F8">
        <w:rPr>
          <w:b w:val="0"/>
          <w:sz w:val="22"/>
          <w:szCs w:val="22"/>
        </w:rPr>
        <w:t>л</w:t>
      </w:r>
      <w:r w:rsidR="001A2C6B">
        <w:rPr>
          <w:b w:val="0"/>
          <w:sz w:val="22"/>
          <w:szCs w:val="22"/>
        </w:rPr>
        <w:t>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="00581F97">
        <w:rPr>
          <w:b w:val="0"/>
          <w:sz w:val="22"/>
          <w:szCs w:val="22"/>
        </w:rPr>
        <w:t xml:space="preserve"> часов 00 минут по 1</w:t>
      </w:r>
      <w:r w:rsidR="0053418F">
        <w:rPr>
          <w:b w:val="0"/>
          <w:sz w:val="22"/>
          <w:szCs w:val="22"/>
        </w:rPr>
        <w:t>2 часов 15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53418F">
        <w:rPr>
          <w:b w:val="0"/>
          <w:sz w:val="22"/>
          <w:szCs w:val="22"/>
        </w:rPr>
        <w:t>московскому времени 2</w:t>
      </w:r>
      <w:r w:rsidR="00D3527D">
        <w:rPr>
          <w:b w:val="0"/>
          <w:sz w:val="22"/>
          <w:szCs w:val="22"/>
        </w:rPr>
        <w:t>5</w:t>
      </w:r>
      <w:r w:rsidR="001A2C6B">
        <w:rPr>
          <w:b w:val="0"/>
          <w:sz w:val="22"/>
          <w:szCs w:val="22"/>
        </w:rPr>
        <w:t xml:space="preserve"> ию</w:t>
      </w:r>
      <w:r w:rsidR="000F69F8">
        <w:rPr>
          <w:b w:val="0"/>
          <w:sz w:val="22"/>
          <w:szCs w:val="22"/>
        </w:rPr>
        <w:t>л</w:t>
      </w:r>
      <w:r w:rsidR="001A2C6B">
        <w:rPr>
          <w:b w:val="0"/>
          <w:sz w:val="22"/>
          <w:szCs w:val="22"/>
        </w:rPr>
        <w:t>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3546A1" w:rsidRPr="001A2355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заседания Совета: заочная.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 w:rsidR="0053418F">
        <w:rPr>
          <w:b w:val="0"/>
          <w:sz w:val="22"/>
          <w:szCs w:val="22"/>
        </w:rPr>
        <w:t>2</w:t>
      </w:r>
      <w:r w:rsidR="00D3527D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 xml:space="preserve"> июля</w:t>
      </w:r>
      <w:r w:rsidRPr="00896197">
        <w:rPr>
          <w:b w:val="0"/>
          <w:sz w:val="22"/>
          <w:szCs w:val="22"/>
        </w:rPr>
        <w:t xml:space="preserve"> 2017 года: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1.</w:t>
      </w:r>
      <w:r w:rsidRPr="0053418F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2.</w:t>
      </w:r>
      <w:r w:rsidRPr="0053418F">
        <w:rPr>
          <w:b w:val="0"/>
          <w:sz w:val="22"/>
          <w:szCs w:val="22"/>
        </w:rPr>
        <w:tab/>
        <w:t>Лянг О.П.,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3.</w:t>
      </w:r>
      <w:r w:rsidRPr="0053418F">
        <w:rPr>
          <w:b w:val="0"/>
          <w:sz w:val="22"/>
          <w:szCs w:val="22"/>
        </w:rPr>
        <w:tab/>
        <w:t>Михайлов Г.С.,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4.</w:t>
      </w:r>
      <w:r w:rsidRPr="0053418F">
        <w:rPr>
          <w:b w:val="0"/>
          <w:sz w:val="22"/>
          <w:szCs w:val="22"/>
        </w:rPr>
        <w:tab/>
        <w:t xml:space="preserve">Лапидус А.А.,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5.  Гурский О.В.</w:t>
      </w: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236F15">
        <w:rPr>
          <w:b w:val="0"/>
          <w:sz w:val="22"/>
          <w:szCs w:val="22"/>
        </w:rPr>
        <w:t>5</w:t>
      </w:r>
      <w:r w:rsidRPr="0053418F">
        <w:rPr>
          <w:b w:val="0"/>
          <w:sz w:val="22"/>
          <w:szCs w:val="22"/>
        </w:rPr>
        <w:t xml:space="preserve"> из 7-ми избранных членов Совета. Кворум составляет </w:t>
      </w:r>
      <w:r w:rsidR="00236F15">
        <w:rPr>
          <w:b w:val="0"/>
          <w:sz w:val="22"/>
          <w:szCs w:val="22"/>
        </w:rPr>
        <w:t>71,43</w:t>
      </w:r>
      <w:r w:rsidRPr="0053418F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</w:t>
      </w:r>
      <w:r w:rsidRPr="00896197">
        <w:rPr>
          <w:b w:val="0"/>
          <w:sz w:val="22"/>
          <w:szCs w:val="22"/>
        </w:rPr>
        <w:t xml:space="preserve">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Pr="0020766B" w:rsidRDefault="00A87B16" w:rsidP="00650063">
      <w:pPr>
        <w:pStyle w:val="a3"/>
        <w:ind w:right="-1" w:firstLine="709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DD32E2" w:rsidRPr="00CC0535" w:rsidRDefault="00DD32E2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b w:val="0"/>
          <w:sz w:val="22"/>
          <w:szCs w:val="22"/>
          <w:lang w:eastAsia="en-US"/>
        </w:rPr>
      </w:pPr>
      <w:r w:rsidRPr="00CC0535">
        <w:rPr>
          <w:rFonts w:eastAsia="Calibri"/>
          <w:b w:val="0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ООО </w:t>
      </w:r>
      <w:r w:rsidR="0053418F">
        <w:rPr>
          <w:rFonts w:eastAsia="Calibri"/>
          <w:b w:val="0"/>
          <w:sz w:val="22"/>
          <w:szCs w:val="22"/>
          <w:lang w:eastAsia="en-US"/>
        </w:rPr>
        <w:t>«</w:t>
      </w:r>
      <w:r w:rsidR="00236F15">
        <w:rPr>
          <w:rFonts w:eastAsia="Calibri"/>
          <w:b w:val="0"/>
          <w:sz w:val="22"/>
          <w:szCs w:val="22"/>
          <w:lang w:eastAsia="en-US"/>
        </w:rPr>
        <w:t>НИД</w:t>
      </w:r>
      <w:r w:rsidR="000A5C21">
        <w:rPr>
          <w:rFonts w:eastAsia="Calibri"/>
          <w:b w:val="0"/>
          <w:sz w:val="22"/>
          <w:szCs w:val="22"/>
          <w:lang w:eastAsia="en-US"/>
        </w:rPr>
        <w:t>»</w:t>
      </w:r>
      <w:r w:rsidRPr="00CC0535">
        <w:rPr>
          <w:rFonts w:eastAsia="Calibri"/>
          <w:b w:val="0"/>
          <w:sz w:val="22"/>
          <w:szCs w:val="22"/>
          <w:lang w:eastAsia="en-US"/>
        </w:rPr>
        <w:t xml:space="preserve"> в компенсационный фонд Союза «Первая Национальная Организация Строителей».</w:t>
      </w:r>
    </w:p>
    <w:p w:rsidR="00DD32E2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DD32E2" w:rsidRPr="00DD32E2" w:rsidRDefault="00C4366A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90F6A">
        <w:rPr>
          <w:sz w:val="22"/>
          <w:szCs w:val="22"/>
        </w:rPr>
        <w:t xml:space="preserve">По </w:t>
      </w:r>
      <w:r w:rsidR="003D7929">
        <w:rPr>
          <w:sz w:val="22"/>
          <w:szCs w:val="22"/>
        </w:rPr>
        <w:t xml:space="preserve">вопросу </w:t>
      </w:r>
      <w:r w:rsidR="00A7181C">
        <w:rPr>
          <w:sz w:val="22"/>
          <w:szCs w:val="22"/>
        </w:rPr>
        <w:t>«</w:t>
      </w:r>
      <w:r w:rsidR="00DD32E2" w:rsidRPr="00DD32E2">
        <w:rPr>
          <w:rFonts w:eastAsia="Calibri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ООО </w:t>
      </w:r>
      <w:r w:rsidR="000A5C21">
        <w:rPr>
          <w:rFonts w:eastAsia="Calibri"/>
          <w:sz w:val="22"/>
          <w:szCs w:val="22"/>
          <w:lang w:eastAsia="en-US"/>
        </w:rPr>
        <w:t>«</w:t>
      </w:r>
      <w:r w:rsidR="00236F15">
        <w:rPr>
          <w:rFonts w:eastAsia="Calibri"/>
          <w:sz w:val="22"/>
          <w:szCs w:val="22"/>
          <w:lang w:eastAsia="en-US"/>
        </w:rPr>
        <w:t>НИД</w:t>
      </w:r>
      <w:r w:rsidR="00DD32E2" w:rsidRPr="00DD32E2">
        <w:rPr>
          <w:rFonts w:eastAsia="Calibri"/>
          <w:sz w:val="22"/>
          <w:szCs w:val="22"/>
          <w:lang w:eastAsia="en-US"/>
        </w:rPr>
        <w:t>» в компенсационный фонд Союза «Первая Национальная Организация Строителей».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(далее по тексту также – Федеральный закон № 191-ФЗ)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>В соответствии с ч. 6 ст. 3.3 Федерального закона № 191-ФЗ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>В порядке, установленном частями 5 и 6 статьи 3.3 Федерального закона № 191-ФЗ, с 30.01.2017 г. в Союзе   было прекращено членство ООО «НИД» (ИНН 7328050742), зарегистрированного на территории Ульяновской области.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 xml:space="preserve">ООО «НИД» вступило в члены саморегулируемой организации по месту своей регистрации - Ассоциации саморегулируемой организации «Профессиональный альянс строителей Ульяновской </w:t>
      </w:r>
      <w:r w:rsidRPr="005F04B0">
        <w:rPr>
          <w:rFonts w:ascii="Times New Roman" w:hAnsi="Times New Roman"/>
        </w:rPr>
        <w:lastRenderedPageBreak/>
        <w:t>области» (предыдущее наименование - Ассоциация организаций в области строительства «Профессиональный альянс строителей»).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>11.11.2016 г. между Союзом «Первая Национальная Организация Строителей» и Ассоциацией организаций в области строительства «Профессиональный альянс строителей» было заключено соглашение о содействии юридическим лицам и индивидуальным предпринимателям в вопросах перехода из Союза «Первая Национальная Организация Строителей» в Ассоциацию организаций в области строительства «Профессиональный альянс строителей» и в вопросах перехода из Ассоциации организаций в области строительства «Профессиональный альянс строителей» в Союз «Первая Национальная Организация Строителей» при реализации требования Федерального закона от 03.07.2016 г. № 372-ФЗ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>В соответствии с указанным соглашением 03.02.2017 г. Союз перечислил в Ассоциацию СРО «ПрофАльянсСтрой Ульяновской области» взнос, внесенный ранее ООО «НИД» в компенсационный фонд Союза, в размере 100 000 рублей; перечисление оставшейся части взноса было согласовано сторонами в более поздние сроки.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>Перечисление взноса в указанном размере обеспечило выдачу Ассоциацией СРО «ПрофАльянсСтрой Ульяновской области» ООО «НИД» свидетельства о допуске к определенному виду или видам работ, которые оказывают влияние на безопасность объектов капитального строительства, аналогичного тому свидетельству, которое ранее было выдано ему Союзом «Первая Национальная Организация Строителей», и соответственно, соблюдение прав указанного юридического лица на выполнение работ по строительству, реконструкции и капитальному ремонту объектов капитального строительства. ООО «НИД» было известно о согласованном порядке действий между Союзом «Первая Национальная Организация Строителей» и Ассоциацией СРО «ПрофАльянсСтрой Ульяновской области».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>24.07.2017 г. в Союз поступила Претензия ООО «НИД», содержащая требование о перечислении в Ассоциацию СРО «ПрофАльянсСтрой Ульяновской области» оставшейся части взноса, ранее внесенного в компенсационный фонд Союза, в размере 200 000 рублей в течение 3-х дней с даты получения Претензии.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 xml:space="preserve">18.06.2017 г. вступил в силу Федеральный закон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согласно которому статья 3.3 Федерального закона «О введении в действие Градостроительного кодекса Российской Федерации» от 29.12.2004 г.№ 191-ФЗ дополнена частью 13.2 следующего содержания: «Общим собранием членов саморегулируемой организации, в которую поступили заявление и </w:t>
      </w:r>
      <w:r w:rsidRPr="005F04B0">
        <w:rPr>
          <w:rFonts w:ascii="Times New Roman" w:hAnsi="Times New Roman"/>
        </w:rPr>
        <w:lastRenderedPageBreak/>
        <w:t>документы, соответствующие требованиям части 13 настоящей статьи, может быть принято решение об установлении размера подлежащих перечислению денежных средств меньше размера внесенного юридическим лицом, индивидуальным предпринимателем взноса.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лицом, индивидуальным предпринимателем взноса исходя из финансового результата размещения и (или) инвестирования средств компенсационного фонда (части компенсационного фонда), сформированного на дату принятия данного решения, но не позднее 1 сентября 2017 года, в том числе с учетом отзыва (аннулирования) лицензии на осуществление банковских операций либо введения моратория на удовлетворение требований кредиторов кредитных организаций, в которых размещались указанные средства, а также осуществленных выплат из средств компенсационного фонда в результате наступления солидарной ответственности в случаях, предусмотренных статьей 60 Градостроительного кодекса Российской Федерации. При этом саморегулируемая организация, принявшая общим собранием своих членов данное решение, обязана в течение трех дней разместить его на своем сайте в сети "Интернет" и направить в орган надзора за саморегулируемыми организациями в соответствии с частью 14 статьи 55.5 Градостроительного кодекса Российской Федерации с приложением документов,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подразделений, выраженные в виде таких финансовых показателей, как доход, дебиторская и кредиторская задолженности, выплаты из средств компенсационного фонда».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 xml:space="preserve">В связи со вступлением в силу указанного закона 28.06.2017 г. (Протокол № 19 от 28.06.2017 г.) Общим собранием членов Союза было принято следующее решение: 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>«1. 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126-ФЗ), с учетом конкурсного управления кредитных организаций, в которых размещались средствакомпенсационного фонда Союза «Первая Национальная Организация Строителей», сформированного на 28.06.2017 г., установить следующий размер подлежащих перечислению денежных средств, внесенных в компенсационный фонд Союза «Первая Национальная Организация Строителей» юридическими лицами и индивидуальными предпринимателями, прекратившими членство в Союзе «Первая Национальная Организация Строителей» в целях перехода в другую саморегулируемую организацию по месту регистрации таких юридических лиц и индивидуальных предпринимателей либо в целях созданиясаморегулируемой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Федерации, при поступлении в Союз «Первая Национальная Организация Строителей» в порядке, установленном Федеральным законом «О введении в действие Градостроительного кодекса Российской Федерации» от 29.12.2004 г. № 191-ФЗ, заявлений таких юридическихлиц и индивидуальных предпринимателей оперечислении внесенного ими взноса в компенсационный фонд Союза «Первая Национальная Организация Строителей» в саморегулируемую организацию, в которую переходят такие юридическое лицо, индивидуальный предприниматель, либо во вновь созданную саморегулируемую организацию и документов, соответствующих требованиям части 13 статьи 3.3 Федерального закона «О введении в действие Градостроительного кодекса Российской Федерации» от 29.12.2004 г. № 191-ФЗ: пропорционально размеру ранее внесенного такими юридическим лицом, индивидуальным предпринимателем взноса в компенсационный фонд Союза «Первая Национальная Организация Строителей», размеру средств компенсационного фонда возмещения вреда Союза «Первая Национальная Организация Строителей», размещенных на специальном счете в Банке ВТБ (ПАО) по состоянию на 28.06.2017 г., и общему размеру компенсационного фонда Союза «Первая Национальная Организация Строителей», сформированного по состоянию на 28.06.2017 г.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lastRenderedPageBreak/>
        <w:t>2. Решение, предусмотренное пунктом 1, вступает в силу с 1 июля 2017 года и распространяется на выплаты, производимые Союзом «Первая Национальная Организация Строителей» с 1 июля 2017 года».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>Таким образом, в силу решения Общего собрания членов Союза «Первая Национальная Организация Строителей» от 28.06.2017 г., принятого в соответствии с нормами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перечислению в Ассоциацию СРО «ПрофАльянсСтрой Ульяновской области» подлежит оставшаяся часть взноса, внесенного ранее ООО «НИД» в компенсационный фонд Союза «Первая Национальная Организация Строителей», в размере, определяемом в соответствии с указанным решением Общего собрания членов Союза.</w:t>
      </w:r>
    </w:p>
    <w:p w:rsidR="004F3D0B" w:rsidRDefault="004F3D0B" w:rsidP="000A5C21">
      <w:pPr>
        <w:tabs>
          <w:tab w:val="left" w:pos="0"/>
          <w:tab w:val="left" w:pos="426"/>
          <w:tab w:val="left" w:pos="851"/>
        </w:tabs>
        <w:contextualSpacing/>
        <w:jc w:val="both"/>
        <w:rPr>
          <w:rFonts w:ascii="Times New Roman" w:hAnsi="Times New Roman"/>
          <w:b/>
        </w:rPr>
      </w:pPr>
    </w:p>
    <w:p w:rsidR="009C15C2" w:rsidRDefault="004F3D0B" w:rsidP="009C15C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редложено:</w:t>
      </w:r>
      <w:r w:rsidR="00103ABF" w:rsidRPr="00103ABF">
        <w:rPr>
          <w:rFonts w:ascii="Times New Roman" w:hAnsi="Times New Roman"/>
        </w:rPr>
        <w:t xml:space="preserve"> </w:t>
      </w:r>
    </w:p>
    <w:p w:rsidR="009C15C2" w:rsidRDefault="005F04B0" w:rsidP="009C15C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>1. Перечислить в Ассоциацию СРО «ПрофАльянсСтрой Ульяновской области» оставшуюся часть взноса, внесенного ранее ООО «НИД» (ИНН 7325050742),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</w:t>
      </w:r>
      <w:r w:rsidR="009C15C2">
        <w:rPr>
          <w:rFonts w:ascii="Times New Roman" w:hAnsi="Times New Roman"/>
        </w:rPr>
        <w:t xml:space="preserve"> Общего собрания членов Союза).</w:t>
      </w:r>
    </w:p>
    <w:p w:rsidR="005F04B0" w:rsidRPr="009C15C2" w:rsidRDefault="005F04B0" w:rsidP="009C15C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«ПрофАльянсСтрой Ульяновской области» за ООО «НИД» (ИНН 7325050742),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такое перечисление в срок не позднее 26.07.2017 г.</w:t>
      </w:r>
    </w:p>
    <w:p w:rsidR="00B372B7" w:rsidRPr="0017342B" w:rsidRDefault="00B372B7" w:rsidP="00001D3A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0A5C21">
        <w:rPr>
          <w:rFonts w:ascii="Times New Roman" w:hAnsi="Times New Roman"/>
          <w:b/>
        </w:rPr>
        <w:t xml:space="preserve">В </w:t>
      </w:r>
      <w:r w:rsidR="00A417C8">
        <w:rPr>
          <w:rFonts w:ascii="Times New Roman" w:hAnsi="Times New Roman"/>
          <w:b/>
        </w:rPr>
        <w:t xml:space="preserve">результате голосования: «За» - </w:t>
      </w:r>
      <w:r w:rsidR="0000121A">
        <w:rPr>
          <w:rFonts w:ascii="Times New Roman" w:hAnsi="Times New Roman"/>
          <w:b/>
        </w:rPr>
        <w:t>5 (пять</w:t>
      </w:r>
      <w:r w:rsidRPr="000A5C21">
        <w:rPr>
          <w:rFonts w:ascii="Times New Roman" w:hAnsi="Times New Roman"/>
          <w:b/>
        </w:rPr>
        <w:t>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9C15C2" w:rsidRDefault="005548C4" w:rsidP="009C15C2">
      <w:pPr>
        <w:pStyle w:val="ae"/>
        <w:spacing w:line="276" w:lineRule="auto"/>
        <w:ind w:firstLine="709"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</w:p>
    <w:p w:rsidR="005F04B0" w:rsidRPr="009C15C2" w:rsidRDefault="005F04B0" w:rsidP="009C15C2">
      <w:pPr>
        <w:pStyle w:val="ae"/>
        <w:spacing w:line="276" w:lineRule="auto"/>
        <w:ind w:firstLine="709"/>
        <w:jc w:val="both"/>
        <w:rPr>
          <w:b/>
        </w:rPr>
      </w:pPr>
      <w:r w:rsidRPr="005F04B0">
        <w:rPr>
          <w:rFonts w:ascii="Times New Roman" w:hAnsi="Times New Roman"/>
        </w:rPr>
        <w:t xml:space="preserve">1. Перечислить в Ассоциацию СРО «ПрофАльянсСтрой Ульяновской области» оставшуюся часть взноса, внесенного ранее ООО «НИД» (ИНН 7325050742),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5F04B0" w:rsidRPr="005F04B0" w:rsidRDefault="005F04B0" w:rsidP="005F04B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«ПрофАльянсСтрой Ульяновской области» за ООО «НИД» (ИНН 7325050742),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</w:t>
      </w:r>
      <w:r w:rsidR="0000121A">
        <w:rPr>
          <w:rFonts w:ascii="Times New Roman" w:hAnsi="Times New Roman"/>
        </w:rPr>
        <w:t xml:space="preserve"> </w:t>
      </w:r>
      <w:r w:rsidRPr="005F04B0">
        <w:rPr>
          <w:rFonts w:ascii="Times New Roman" w:hAnsi="Times New Roman"/>
        </w:rPr>
        <w:t>Союза) и произвести такое перечисление в срок не позднее 26.07.2017 г.</w:t>
      </w:r>
    </w:p>
    <w:p w:rsidR="00146847" w:rsidRDefault="00146847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9F3521">
        <w:rPr>
          <w:rFonts w:ascii="Times New Roman" w:hAnsi="Times New Roman"/>
          <w:b/>
          <w:i/>
        </w:rPr>
        <w:t>- Единогласно</w:t>
      </w:r>
      <w:r w:rsidRPr="009F3521">
        <w:rPr>
          <w:b/>
          <w:i/>
        </w:rPr>
        <w:t>.</w:t>
      </w:r>
    </w:p>
    <w:p w:rsidR="00526CF4" w:rsidRPr="00B35F47" w:rsidRDefault="00896197" w:rsidP="00B35F4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20837" w:rsidRDefault="0082083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20837" w:rsidRDefault="0082083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9C15C2" w:rsidRDefault="00CB2FBC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      </w:t>
      </w:r>
      <w:r w:rsidR="002B6127">
        <w:rPr>
          <w:rFonts w:ascii="Times New Roman" w:hAnsi="Times New Roman"/>
        </w:rPr>
        <w:t xml:space="preserve">     </w:t>
      </w:r>
      <w:r w:rsidR="00A75485">
        <w:rPr>
          <w:rFonts w:ascii="Times New Roman" w:hAnsi="Times New Roman"/>
        </w:rPr>
        <w:t xml:space="preserve">   </w:t>
      </w:r>
      <w:r w:rsidR="002B6127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</w:t>
      </w:r>
      <w:r w:rsidRPr="00CE1B12">
        <w:rPr>
          <w:rFonts w:ascii="Times New Roman" w:hAnsi="Times New Roman"/>
        </w:rPr>
        <w:t>О.А.Фельдман</w:t>
      </w:r>
    </w:p>
    <w:p w:rsidR="009C15C2" w:rsidRDefault="009C15C2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9C15C2" w:rsidRDefault="009C15C2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9C15C2">
      <w:pPr>
        <w:spacing w:after="0" w:line="240" w:lineRule="auto"/>
        <w:ind w:left="284" w:right="-1"/>
        <w:contextualSpacing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    </w:t>
      </w:r>
      <w:r w:rsidR="002B6127">
        <w:rPr>
          <w:rFonts w:ascii="Times New Roman" w:hAnsi="Times New Roman"/>
        </w:rPr>
        <w:t xml:space="preserve">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</w:t>
      </w:r>
      <w:r w:rsidR="002B6127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82083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3A" w:rsidRDefault="00001D3A" w:rsidP="003164AF">
      <w:pPr>
        <w:spacing w:after="0" w:line="240" w:lineRule="auto"/>
      </w:pPr>
      <w:r>
        <w:separator/>
      </w:r>
    </w:p>
  </w:endnote>
  <w:endnote w:type="continuationSeparator" w:id="0">
    <w:p w:rsidR="00001D3A" w:rsidRDefault="00001D3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3A" w:rsidRPr="00ED259F" w:rsidRDefault="00AA766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01D3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B6127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01D3A" w:rsidRDefault="00001D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3A" w:rsidRDefault="00001D3A" w:rsidP="003164AF">
      <w:pPr>
        <w:spacing w:after="0" w:line="240" w:lineRule="auto"/>
      </w:pPr>
      <w:r>
        <w:separator/>
      </w:r>
    </w:p>
  </w:footnote>
  <w:footnote w:type="continuationSeparator" w:id="0">
    <w:p w:rsidR="00001D3A" w:rsidRDefault="00001D3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21"/>
  </w:num>
  <w:num w:numId="5">
    <w:abstractNumId w:val="0"/>
  </w:num>
  <w:num w:numId="6">
    <w:abstractNumId w:val="25"/>
  </w:num>
  <w:num w:numId="7">
    <w:abstractNumId w:val="27"/>
  </w:num>
  <w:num w:numId="8">
    <w:abstractNumId w:val="9"/>
  </w:num>
  <w:num w:numId="9">
    <w:abstractNumId w:val="5"/>
  </w:num>
  <w:num w:numId="10">
    <w:abstractNumId w:val="19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6"/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7"/>
  </w:num>
  <w:num w:numId="21">
    <w:abstractNumId w:val="1"/>
  </w:num>
  <w:num w:numId="22">
    <w:abstractNumId w:val="26"/>
  </w:num>
  <w:num w:numId="23">
    <w:abstractNumId w:val="3"/>
  </w:num>
  <w:num w:numId="24">
    <w:abstractNumId w:val="12"/>
  </w:num>
  <w:num w:numId="25">
    <w:abstractNumId w:val="17"/>
  </w:num>
  <w:num w:numId="26">
    <w:abstractNumId w:val="11"/>
  </w:num>
  <w:num w:numId="27">
    <w:abstractNumId w:val="24"/>
  </w:num>
  <w:num w:numId="2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127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B9F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4FF91-239B-4A4E-8371-23708DA1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7213-DB85-48BE-8819-9C801CAA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195</cp:revision>
  <cp:lastPrinted>2017-07-25T06:13:00Z</cp:lastPrinted>
  <dcterms:created xsi:type="dcterms:W3CDTF">2016-03-14T08:26:00Z</dcterms:created>
  <dcterms:modified xsi:type="dcterms:W3CDTF">2018-06-22T07:39:00Z</dcterms:modified>
</cp:coreProperties>
</file>