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53418F">
        <w:rPr>
          <w:rFonts w:ascii="Times New Roman" w:hAnsi="Times New Roman"/>
          <w:b/>
        </w:rPr>
        <w:t>3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53418F">
        <w:rPr>
          <w:sz w:val="22"/>
          <w:szCs w:val="22"/>
        </w:rPr>
        <w:t>21</w:t>
      </w:r>
      <w:r w:rsidR="00DA748B">
        <w:rPr>
          <w:sz w:val="22"/>
          <w:szCs w:val="22"/>
        </w:rPr>
        <w:t xml:space="preserve"> июл</w:t>
      </w:r>
      <w:r w:rsidR="001A2C6B">
        <w:rPr>
          <w:sz w:val="22"/>
          <w:szCs w:val="22"/>
        </w:rPr>
        <w:t xml:space="preserve">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3418F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21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53418F">
        <w:rPr>
          <w:b w:val="0"/>
          <w:sz w:val="22"/>
          <w:szCs w:val="22"/>
        </w:rPr>
        <w:t>московскому времени 21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53418F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 xml:space="preserve"> июля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  <w:r w:rsidR="00441BF1">
        <w:rPr>
          <w:b w:val="0"/>
          <w:sz w:val="22"/>
          <w:szCs w:val="22"/>
        </w:rPr>
        <w:t>,</w:t>
      </w:r>
    </w:p>
    <w:p w:rsidR="00441BF1" w:rsidRPr="00896197" w:rsidRDefault="00441BF1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Узденов Х.А.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441BF1">
        <w:rPr>
          <w:b w:val="0"/>
          <w:sz w:val="22"/>
          <w:szCs w:val="22"/>
        </w:rPr>
        <w:t>6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D45AC9">
        <w:rPr>
          <w:b w:val="0"/>
          <w:sz w:val="22"/>
          <w:szCs w:val="22"/>
        </w:rPr>
        <w:t>85,71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0B6A0C" w:rsidRDefault="000B6A0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DD32E2" w:rsidRPr="00CC053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CC0535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53418F">
        <w:rPr>
          <w:rFonts w:eastAsia="Calibri"/>
          <w:b w:val="0"/>
          <w:sz w:val="22"/>
          <w:szCs w:val="22"/>
          <w:lang w:eastAsia="en-US"/>
        </w:rPr>
        <w:t>«</w:t>
      </w:r>
      <w:r w:rsidR="000A5C21">
        <w:rPr>
          <w:rFonts w:eastAsia="Calibri"/>
          <w:b w:val="0"/>
          <w:sz w:val="22"/>
          <w:szCs w:val="22"/>
          <w:lang w:eastAsia="en-US"/>
        </w:rPr>
        <w:t>Технострой»</w:t>
      </w:r>
      <w:r w:rsidRPr="00CC0535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DD32E2" w:rsidRPr="00DD32E2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>
        <w:rPr>
          <w:sz w:val="22"/>
          <w:szCs w:val="22"/>
        </w:rPr>
        <w:t>«</w:t>
      </w:r>
      <w:r w:rsidR="00DD32E2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0A5C21">
        <w:rPr>
          <w:rFonts w:eastAsia="Calibri"/>
          <w:sz w:val="22"/>
          <w:szCs w:val="22"/>
          <w:lang w:eastAsia="en-US"/>
        </w:rPr>
        <w:t>«Технострой</w:t>
      </w:r>
      <w:r w:rsidR="00DD32E2"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lastRenderedPageBreak/>
        <w:t>В порядке, установленном частями 5 и 6 статьи 3.3 Федерального закона № 191-ФЗ, с 30.01.2017 г. в Союзе   было прекращено членство ООО «Технострой» (ИНН 7327057978), зарегистрированного на территории Ульяновской области.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ООО «Технострой» вступило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ООО «Технострой» в компенсационный фонд Союза, в размере 500 000 рублей; перечисление оставшейся части взноса было согласовано сторонами в более поздние сроки.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ООО «Технострой»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ООО «Технострой»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20.07.2017 г. в Союз поступила Претензия ООО «Технострой»,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размере 500 000 рублей в течение 3-х дней с даты получения Претензии.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lastRenderedPageBreak/>
        <w:t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</w:t>
      </w:r>
      <w:r w:rsidRPr="000A5C21">
        <w:rPr>
          <w:rFonts w:ascii="Times New Roman" w:hAnsi="Times New Roman"/>
        </w:rPr>
        <w:lastRenderedPageBreak/>
        <w:t>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ООО «Технострой»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B372B7" w:rsidRDefault="004F3D0B" w:rsidP="00B372B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«Технострой» (ИНН 7327057978),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«Технострой» (ИНН 7327057978),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24.07.2017 г.</w:t>
      </w:r>
    </w:p>
    <w:p w:rsidR="000A5C21" w:rsidRPr="000A5C21" w:rsidRDefault="000A5C21" w:rsidP="000A5C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B372B7" w:rsidRPr="0017342B" w:rsidRDefault="00B372B7" w:rsidP="000A5C21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>результате голосования: «За» - 6 (шесть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D53D7E" w:rsidRDefault="005548C4" w:rsidP="00D53D7E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9F3521" w:rsidRDefault="009F3521" w:rsidP="009F35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</w:p>
    <w:p w:rsidR="009F3521" w:rsidRPr="000A5C21" w:rsidRDefault="009F3521" w:rsidP="009F35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«Технострой» (ИНН 7327057978),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9F3521" w:rsidRPr="000A5C21" w:rsidRDefault="009F3521" w:rsidP="009F3521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«Технострой» (ИНН 7327057978),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24.07.2017 г.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D53D7E" w:rsidRDefault="00D53D7E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 </w:t>
      </w:r>
      <w:r w:rsidR="00E92E5E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</w:t>
      </w:r>
      <w:r w:rsidR="00E92E5E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</w:t>
      </w:r>
      <w:r w:rsidR="00E92E5E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6E21E4">
      <w:footerReference w:type="default" r:id="rId8"/>
      <w:type w:val="continuous"/>
      <w:pgSz w:w="11906" w:h="16838"/>
      <w:pgMar w:top="851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21" w:rsidRDefault="000A5C21" w:rsidP="003164AF">
      <w:pPr>
        <w:spacing w:after="0" w:line="240" w:lineRule="auto"/>
      </w:pPr>
      <w:r>
        <w:separator/>
      </w:r>
    </w:p>
  </w:endnote>
  <w:endnote w:type="continuationSeparator" w:id="0">
    <w:p w:rsidR="000A5C21" w:rsidRDefault="000A5C2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21" w:rsidRPr="00ED259F" w:rsidRDefault="00C9673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A5C21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92E5E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A5C21" w:rsidRDefault="000A5C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21" w:rsidRDefault="000A5C21" w:rsidP="003164AF">
      <w:pPr>
        <w:spacing w:after="0" w:line="240" w:lineRule="auto"/>
      </w:pPr>
      <w:r>
        <w:separator/>
      </w:r>
    </w:p>
  </w:footnote>
  <w:footnote w:type="continuationSeparator" w:id="0">
    <w:p w:rsidR="000A5C21" w:rsidRDefault="000A5C2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B9F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2E5E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3C685-A94C-441C-8E28-8282E838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2CE6-ACAC-4619-B042-F70BBD2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188</cp:revision>
  <cp:lastPrinted>2017-06-19T06:55:00Z</cp:lastPrinted>
  <dcterms:created xsi:type="dcterms:W3CDTF">2016-03-14T08:26:00Z</dcterms:created>
  <dcterms:modified xsi:type="dcterms:W3CDTF">2018-06-22T07:35:00Z</dcterms:modified>
</cp:coreProperties>
</file>