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F130A">
        <w:rPr>
          <w:rFonts w:ascii="Times New Roman" w:hAnsi="Times New Roman"/>
          <w:b/>
        </w:rPr>
        <w:t>6</w:t>
      </w:r>
      <w:r w:rsidR="00C957AF">
        <w:rPr>
          <w:rFonts w:ascii="Times New Roman" w:hAnsi="Times New Roman"/>
          <w:b/>
        </w:rPr>
        <w:t>8</w:t>
      </w:r>
    </w:p>
    <w:p w:rsidR="00CB2FBC" w:rsidRDefault="007879CD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CB2FBC" w:rsidRDefault="00A47E47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CB2FBC" w:rsidRPr="00CB2FBC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CB2FBC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CB2FBC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CB2FBC">
        <w:rPr>
          <w:sz w:val="22"/>
          <w:szCs w:val="22"/>
        </w:rPr>
        <w:t xml:space="preserve">     </w:t>
      </w:r>
      <w:r w:rsidR="00C957AF">
        <w:rPr>
          <w:sz w:val="22"/>
          <w:szCs w:val="22"/>
        </w:rPr>
        <w:t>7</w:t>
      </w:r>
      <w:r w:rsidR="005628A4" w:rsidRPr="0020766B">
        <w:rPr>
          <w:sz w:val="22"/>
          <w:szCs w:val="22"/>
        </w:rPr>
        <w:t xml:space="preserve"> </w:t>
      </w:r>
      <w:r w:rsidR="00C957AF">
        <w:rPr>
          <w:sz w:val="22"/>
          <w:szCs w:val="22"/>
        </w:rPr>
        <w:t>марта</w:t>
      </w:r>
      <w:r w:rsidR="006B3E91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CB2FBC" w:rsidRPr="00CB2FBC" w:rsidRDefault="00CB2FBC" w:rsidP="00CB2FBC">
      <w:pPr>
        <w:pStyle w:val="a3"/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В заседании принимали участие члены Совета: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Лянг О.П.,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Узденов Х.А.,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Гурский О.В.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Михайлов Г.С.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Лапидус А.А. </w:t>
      </w:r>
    </w:p>
    <w:p w:rsidR="005A5080" w:rsidRDefault="00CB2FBC" w:rsidP="00CB2FBC">
      <w:pPr>
        <w:pStyle w:val="a3"/>
        <w:tabs>
          <w:tab w:val="left" w:pos="0"/>
          <w:tab w:val="left" w:pos="567"/>
          <w:tab w:val="left" w:pos="1560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Секретарь Совета – Антонов Р.Я. 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5F265F" w:rsidRDefault="005F265F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CE1BCC" w:rsidRPr="0020766B" w:rsidRDefault="00CE1BCC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CB2FBC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F46C8" w:rsidRPr="00CB2FBC" w:rsidRDefault="00CB2FBC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</w:p>
    <w:p w:rsidR="00D14C7B" w:rsidRDefault="00D14C7B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5F46C8" w:rsidRDefault="005F46C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>
        <w:rPr>
          <w:rFonts w:ascii="Times New Roman" w:hAnsi="Times New Roman"/>
          <w:b/>
        </w:rPr>
        <w:t xml:space="preserve"> 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Pr="00CB2FBC">
        <w:rPr>
          <w:rFonts w:ascii="Times New Roman" w:hAnsi="Times New Roman"/>
          <w:b/>
        </w:rPr>
        <w:t>.</w:t>
      </w:r>
    </w:p>
    <w:p w:rsidR="000A07F6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773F1A">
        <w:rPr>
          <w:rFonts w:ascii="Times New Roman" w:hAnsi="Times New Roman"/>
        </w:rPr>
        <w:t>ООО «</w:t>
      </w:r>
      <w:r w:rsidR="00C957AF" w:rsidRPr="00A72246">
        <w:rPr>
          <w:rFonts w:ascii="Times New Roman" w:hAnsi="Times New Roman"/>
          <w:color w:val="000000"/>
          <w:szCs w:val="18"/>
        </w:rPr>
        <w:t>ЕвроСтройИнвест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="00C957AF" w:rsidRPr="00A72246">
        <w:rPr>
          <w:rFonts w:ascii="Times New Roman" w:hAnsi="Times New Roman"/>
          <w:color w:val="000000"/>
          <w:szCs w:val="18"/>
        </w:rPr>
        <w:t>7743586878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B2FBC" w:rsidRPr="00CB2FBC" w:rsidRDefault="00CB2FBC" w:rsidP="00CB2FBC">
      <w:pPr>
        <w:pStyle w:val="a5"/>
        <w:spacing w:after="0" w:line="240" w:lineRule="auto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 w:rsidRPr="00CB2FBC">
        <w:rPr>
          <w:rFonts w:ascii="Times New Roman" w:hAnsi="Times New Roman"/>
          <w:iCs/>
          <w:color w:val="000000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</w:r>
    </w:p>
    <w:p w:rsidR="00CB2FBC" w:rsidRPr="00CB2FBC" w:rsidRDefault="00CB2FBC" w:rsidP="00CB2FBC">
      <w:pPr>
        <w:pStyle w:val="a5"/>
        <w:spacing w:after="0" w:line="240" w:lineRule="auto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 w:rsidRPr="00CB2FBC">
        <w:rPr>
          <w:rFonts w:ascii="Times New Roman" w:hAnsi="Times New Roman"/>
          <w:iCs/>
          <w:color w:val="000000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</w:r>
    </w:p>
    <w:p w:rsidR="000A07F6" w:rsidRDefault="000A07F6" w:rsidP="00CB2FBC">
      <w:pPr>
        <w:tabs>
          <w:tab w:val="left" w:pos="709"/>
        </w:tabs>
        <w:spacing w:after="0" w:line="240" w:lineRule="atLeast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C957AF">
        <w:rPr>
          <w:rFonts w:ascii="Times New Roman" w:hAnsi="Times New Roman"/>
          <w:iCs/>
          <w:color w:val="000000"/>
        </w:rPr>
        <w:t>два</w:t>
      </w:r>
      <w:r w:rsidRPr="00E43752">
        <w:rPr>
          <w:rFonts w:ascii="Times New Roman" w:hAnsi="Times New Roman"/>
          <w:iCs/>
          <w:color w:val="000000"/>
        </w:rPr>
        <w:t>) вид</w:t>
      </w:r>
      <w:r w:rsidR="00C957AF">
        <w:rPr>
          <w:rFonts w:ascii="Times New Roman" w:hAnsi="Times New Roman"/>
          <w:iCs/>
          <w:color w:val="000000"/>
        </w:rPr>
        <w:t>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A07F6" w:rsidRPr="00A86637" w:rsidRDefault="000A07F6" w:rsidP="00CB2FB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773F1A">
        <w:rPr>
          <w:rFonts w:ascii="Times New Roman" w:hAnsi="Times New Roman"/>
        </w:rPr>
        <w:t>ООО «</w:t>
      </w:r>
      <w:r w:rsidR="00C957AF" w:rsidRPr="00A72246">
        <w:rPr>
          <w:rFonts w:ascii="Times New Roman" w:hAnsi="Times New Roman"/>
          <w:color w:val="000000"/>
          <w:szCs w:val="18"/>
        </w:rPr>
        <w:t>ЕвроСтройИнвест</w:t>
      </w:r>
      <w:r w:rsidRPr="00773F1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73F1A">
        <w:rPr>
          <w:rFonts w:ascii="Times New Roman" w:hAnsi="Times New Roman"/>
        </w:rPr>
        <w:t>ООО «</w:t>
      </w:r>
      <w:r w:rsidR="00C957AF" w:rsidRPr="00A72246">
        <w:rPr>
          <w:rFonts w:ascii="Times New Roman" w:hAnsi="Times New Roman"/>
          <w:color w:val="000000"/>
          <w:szCs w:val="18"/>
        </w:rPr>
        <w:t>ЕвроСтройИнвест</w:t>
      </w:r>
      <w:r w:rsidRPr="00773F1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0A07F6" w:rsidRDefault="000A07F6" w:rsidP="00CB2FBC">
      <w:pPr>
        <w:tabs>
          <w:tab w:val="left" w:pos="709"/>
        </w:tabs>
        <w:spacing w:after="0" w:line="240" w:lineRule="atLeast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773F1A">
        <w:rPr>
          <w:rFonts w:ascii="Times New Roman" w:hAnsi="Times New Roman"/>
        </w:rPr>
        <w:t>ООО «</w:t>
      </w:r>
      <w:r w:rsidR="00C957AF" w:rsidRPr="00A72246">
        <w:rPr>
          <w:rFonts w:ascii="Times New Roman" w:hAnsi="Times New Roman"/>
          <w:color w:val="000000"/>
          <w:szCs w:val="18"/>
        </w:rPr>
        <w:t>ЕвроСтройИнвест</w:t>
      </w:r>
      <w:r w:rsidRPr="00773F1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A85238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 результате голосования: «</w:t>
      </w:r>
      <w:r w:rsidR="0085585C" w:rsidRPr="00CB2FBC">
        <w:rPr>
          <w:rFonts w:ascii="Times New Roman" w:hAnsi="Times New Roman"/>
        </w:rPr>
        <w:t xml:space="preserve">За» - </w:t>
      </w:r>
      <w:r w:rsidR="00C957AF" w:rsidRPr="00CB2FBC">
        <w:rPr>
          <w:rFonts w:ascii="Times New Roman" w:hAnsi="Times New Roman"/>
        </w:rPr>
        <w:t>6</w:t>
      </w:r>
      <w:r w:rsidR="0085585C" w:rsidRPr="00CB2FBC">
        <w:rPr>
          <w:rFonts w:ascii="Times New Roman" w:hAnsi="Times New Roman"/>
        </w:rPr>
        <w:t xml:space="preserve"> (</w:t>
      </w:r>
      <w:r w:rsidR="00C957AF" w:rsidRPr="00CB2FBC">
        <w:rPr>
          <w:rFonts w:ascii="Times New Roman" w:hAnsi="Times New Roman"/>
        </w:rPr>
        <w:t>шесть</w:t>
      </w:r>
      <w:r w:rsidR="00F60D99" w:rsidRPr="00CB2FBC">
        <w:rPr>
          <w:rFonts w:ascii="Times New Roman" w:hAnsi="Times New Roman"/>
        </w:rPr>
        <w:t>)</w:t>
      </w:r>
      <w:r w:rsidRPr="00CB2FBC">
        <w:rPr>
          <w:rFonts w:ascii="Times New Roman" w:hAnsi="Times New Roman"/>
        </w:rPr>
        <w:t>; «Против» - нет; «Воздержался» - нет.</w:t>
      </w:r>
    </w:p>
    <w:p w:rsidR="00CB2FBC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B2FBC" w:rsidRPr="00CB2FBC">
        <w:rPr>
          <w:rFonts w:ascii="Times New Roman" w:hAnsi="Times New Roman"/>
        </w:rPr>
        <w:t>принять в члены Союза «Первая Национальная Организация Строителей» ООО «ЕвроСтройИнвест», г. Москва, ИНН 7743586878,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Итого: 2 (два) вида работ.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Решение о приеме ООО «ЕвроСтройИнвест» в члены Союза «Первая Национальная Организация Строителей» вступает в силу со дня зачисления на счет Союза взноса ООО «ЕвроСтройИнвест» в компенсационный фонд возмещения вреда. </w:t>
      </w:r>
    </w:p>
    <w:p w:rsidR="001C669B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lastRenderedPageBreak/>
        <w:t>Выдать ООО «ЕвроСтройИнвест»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D5383D" w:rsidRPr="00CB2FBC" w:rsidRDefault="00D5383D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 xml:space="preserve">                                 </w:t>
      </w:r>
      <w:r w:rsidR="004F02D7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О.А.Фельдман</w:t>
      </w: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 xml:space="preserve">                                        </w:t>
      </w:r>
      <w:r w:rsidR="004F02D7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</w:t>
      </w:r>
      <w:bookmarkStart w:id="0" w:name="_GoBack"/>
      <w:bookmarkEnd w:id="0"/>
      <w:r w:rsidRPr="00CE1B12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</w:t>
      </w:r>
      <w:r w:rsidRPr="00CE1B12">
        <w:rPr>
          <w:rFonts w:ascii="Times New Roman" w:hAnsi="Times New Roman"/>
        </w:rPr>
        <w:t>Р.Я.Антонов</w:t>
      </w:r>
    </w:p>
    <w:p w:rsidR="00CE1BCC" w:rsidRDefault="00CE1BC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516F5" w:rsidRDefault="00D516F5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sectPr w:rsidR="00DF130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F02D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02D7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8EBC-59CC-4BFE-8701-17A5463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643-F215-4C8D-8B0F-05268C40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35</cp:revision>
  <cp:lastPrinted>2017-02-02T08:06:00Z</cp:lastPrinted>
  <dcterms:created xsi:type="dcterms:W3CDTF">2016-03-14T08:26:00Z</dcterms:created>
  <dcterms:modified xsi:type="dcterms:W3CDTF">2018-05-07T09:46:00Z</dcterms:modified>
</cp:coreProperties>
</file>