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3D7C88">
        <w:rPr>
          <w:rFonts w:ascii="Times New Roman" w:hAnsi="Times New Roman"/>
          <w:b/>
        </w:rPr>
        <w:t>46</w:t>
      </w:r>
      <w:r w:rsidR="000A5483">
        <w:rPr>
          <w:rFonts w:ascii="Times New Roman" w:hAnsi="Times New Roman"/>
          <w:b/>
        </w:rPr>
        <w:t>7</w:t>
      </w:r>
    </w:p>
    <w:p w:rsidR="003D7C88" w:rsidRDefault="007879CD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3D7C88" w:rsidRDefault="00A47E47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3D7C88">
        <w:rPr>
          <w:rFonts w:ascii="Times New Roman" w:hAnsi="Times New Roman"/>
          <w:b/>
        </w:rPr>
        <w:t>Союза</w:t>
      </w:r>
      <w:r w:rsidR="003D7C88" w:rsidRPr="003D7C88">
        <w:rPr>
          <w:rFonts w:ascii="Times New Roman" w:hAnsi="Times New Roman"/>
          <w:b/>
        </w:rPr>
        <w:t xml:space="preserve"> </w:t>
      </w:r>
      <w:r w:rsidR="00591B1C" w:rsidRPr="003D7C88">
        <w:rPr>
          <w:rFonts w:ascii="Times New Roman" w:hAnsi="Times New Roman"/>
          <w:b/>
        </w:rPr>
        <w:t>«</w:t>
      </w:r>
      <w:r w:rsidR="00A92826" w:rsidRPr="003D7C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7C88">
        <w:rPr>
          <w:rFonts w:ascii="Times New Roman" w:hAnsi="Times New Roman"/>
          <w:b/>
        </w:rPr>
        <w:t>»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CE1B12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</w:t>
      </w:r>
      <w:r w:rsidR="00CE1B12">
        <w:rPr>
          <w:sz w:val="22"/>
          <w:szCs w:val="22"/>
        </w:rPr>
        <w:t xml:space="preserve">   </w:t>
      </w:r>
      <w:r w:rsidR="0064090C">
        <w:rPr>
          <w:sz w:val="22"/>
          <w:szCs w:val="22"/>
        </w:rPr>
        <w:t xml:space="preserve">       </w:t>
      </w:r>
      <w:r w:rsidR="000A5483">
        <w:rPr>
          <w:sz w:val="22"/>
          <w:szCs w:val="22"/>
        </w:rPr>
        <w:t xml:space="preserve">      6 марта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CE1B1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3D7C88" w:rsidP="00CE1B12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3D7C88">
        <w:rPr>
          <w:b w:val="0"/>
          <w:sz w:val="22"/>
          <w:szCs w:val="22"/>
        </w:rPr>
        <w:t>Секретарь Совета – Антонов Р.Я. (Директор Союза, на основании п. 4.7 Положения «О Совете Союза «Первая Национальная Организация Строителей», без права голоса).</w:t>
      </w:r>
      <w:r w:rsidR="005628A4" w:rsidRPr="00AA2059">
        <w:rPr>
          <w:b w:val="0"/>
          <w:sz w:val="22"/>
          <w:szCs w:val="22"/>
        </w:rPr>
        <w:t xml:space="preserve"> 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CE1B12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2F1C69" w:rsidRDefault="002F1C69" w:rsidP="00CE1B12">
      <w:pPr>
        <w:pStyle w:val="a3"/>
        <w:ind w:right="-143" w:firstLine="567"/>
        <w:rPr>
          <w:sz w:val="22"/>
          <w:szCs w:val="22"/>
        </w:rPr>
      </w:pPr>
    </w:p>
    <w:p w:rsidR="0094248A" w:rsidRPr="0020766B" w:rsidRDefault="00A87B16" w:rsidP="00CE1B12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D1323" w:rsidRPr="003D7C88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>.</w:t>
      </w:r>
    </w:p>
    <w:p w:rsidR="003D7C88" w:rsidRDefault="003D7C88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Default="00C269EF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C269EF">
        <w:rPr>
          <w:sz w:val="22"/>
          <w:szCs w:val="22"/>
        </w:rPr>
        <w:t xml:space="preserve">По вопросу: </w:t>
      </w:r>
      <w:r w:rsidR="000A5483" w:rsidRPr="000A5483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3D7C88" w:rsidRPr="003D7C88">
        <w:rPr>
          <w:sz w:val="22"/>
          <w:szCs w:val="22"/>
        </w:rPr>
        <w:t>.</w:t>
      </w:r>
    </w:p>
    <w:p w:rsidR="000A5483" w:rsidRPr="000A5483" w:rsidRDefault="00234591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A5483">
        <w:rPr>
          <w:sz w:val="22"/>
          <w:szCs w:val="22"/>
        </w:rPr>
        <w:t>.</w:t>
      </w:r>
      <w:r>
        <w:rPr>
          <w:sz w:val="22"/>
          <w:szCs w:val="22"/>
        </w:rPr>
        <w:t xml:space="preserve"> Формулировка решения, поставленного на голосование: </w:t>
      </w:r>
      <w:r w:rsidR="000A5483" w:rsidRPr="000A5483">
        <w:rPr>
          <w:b w:val="0"/>
          <w:sz w:val="22"/>
          <w:szCs w:val="22"/>
        </w:rPr>
        <w:t>внести изменения в ранее выданное</w:t>
      </w:r>
      <w:r w:rsidR="000A5483">
        <w:rPr>
          <w:b w:val="0"/>
          <w:sz w:val="22"/>
          <w:szCs w:val="22"/>
        </w:rPr>
        <w:t xml:space="preserve"> ООО «</w:t>
      </w:r>
      <w:r w:rsidR="000A5483" w:rsidRPr="000A5483">
        <w:rPr>
          <w:b w:val="0"/>
          <w:sz w:val="22"/>
          <w:szCs w:val="22"/>
        </w:rPr>
        <w:t>Лингвотранссервис-ЛТС</w:t>
      </w:r>
      <w:r w:rsidR="000A5483">
        <w:rPr>
          <w:b w:val="0"/>
          <w:sz w:val="22"/>
          <w:szCs w:val="22"/>
        </w:rPr>
        <w:t xml:space="preserve">» </w:t>
      </w:r>
      <w:r w:rsidR="000A5483" w:rsidRPr="000A5483">
        <w:rPr>
          <w:b w:val="0"/>
          <w:sz w:val="22"/>
          <w:szCs w:val="22"/>
        </w:rPr>
        <w:t>г. Москва, ИНН 7715204171,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2. Подготовительные работы (2.1*; 2.2*; 2.3*; 2.4*)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3. Земляные работы (3.1*; 3.2*; 3.3*; 3.4*; 3.5*; 3.6*; 3.7*)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4. Устройство скважин (4.2*; 4.3*; 4.4*)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5. Свайные работы. Закрепление грунтов (5.1*; 5.2*; 5.3*; 5.4*; 5.5*; 5.6*; 5.7*; 5.8*; 5.9*)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6. Устройство бетонных и железобетонных монолитных конструкций (6.1*; 6.2*; 6.3*)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7. Монтаж сборных бетонных и железобетонных конструкций (7.1*; 7.2*; 7.3*)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8. Работы по устройству каменных конструкций (9.1*; 9.2*; 9.3*)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9. Монтаж металлических конструкций (10.1*; 10.2*; 10.3*; 10.4*; 10.5*; 10.6*)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10. Монтаж деревянных конструкций (11.1*; 11.2*)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12. Устройство кровель (13.1*; 13.2*; 13.3*)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13. Фасадные работы (14.1*; 14.2*)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14. Устройство внутренних инженерных систем и оборудования зданий и сооружений (15.1*; 15.2*; 15.3*; 15.4*; 15.5*; 15.6*)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15. Устройство наружных сетей водопровода (16.1*; 16.2*; 16.3*; 16.4*)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16. Устройство наружных сетей канализации (17.1*; 17.2*; 17.3*; 17.4*; 17.5*; 17.6*; 17.7*)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17. Устройство наружных сетей теплоснабжения (18.1*; 18.2*; 18.3*; 18.4*; 18.5*)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18. Устройство наружных электрических сетей и линий связи (20.1*; 20.2*; 20.5*; 20.8*; 20.9*; 20.10*; 20.12*; 20.13*)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19. Монтажные работы (23.1*; 23.2*; 23.4*; 23.5*; 23.6*; 23.19*; 23.20*; 23.21*; 23.22*; 23.23*; 23.24*; 23.25*; 23.26*; 23.27*; 23.28*; 23.30*; 23.32*)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20. Пусконаладочные работы (24.1*; 24.2*; 24.3*; 24.4*; 24.5*; 24.6*; 24.7*; 24.8*; 24.9*; 24.10*; 24.11*; 24.12.*; 24.13*; 24.14*; 24.18*; 24.19*; 24.23*; 24.25*; 24.26*; 24.29*; 24.30*)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21. Устройство автомобильных дорог и аэродромодов (25.1*; 25.2*; 25.4*; 25.6*; 25.7*; 25.8*)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lastRenderedPageBreak/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3D7C88" w:rsidRPr="00227702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Итого: 23 (двадцать три) вида работ.</w:t>
      </w:r>
    </w:p>
    <w:p w:rsidR="00227702" w:rsidRP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 w:rsidR="00F21384">
        <w:rPr>
          <w:b w:val="0"/>
          <w:sz w:val="22"/>
          <w:szCs w:val="22"/>
        </w:rPr>
        <w:t>6 (шесть)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0A5483" w:rsidRPr="000A5483" w:rsidRDefault="0022770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="000A5483" w:rsidRPr="000A5483">
        <w:rPr>
          <w:b w:val="0"/>
          <w:sz w:val="22"/>
          <w:szCs w:val="22"/>
        </w:rPr>
        <w:t xml:space="preserve">внести изменения в ранее выданное ООО </w:t>
      </w:r>
      <w:r w:rsidR="000A5483">
        <w:rPr>
          <w:b w:val="0"/>
          <w:sz w:val="22"/>
          <w:szCs w:val="22"/>
        </w:rPr>
        <w:t>«Лингвотранссервис-ЛТС»</w:t>
      </w:r>
      <w:r w:rsidR="000A5483" w:rsidRPr="000A5483">
        <w:rPr>
          <w:b w:val="0"/>
          <w:sz w:val="22"/>
          <w:szCs w:val="22"/>
        </w:rPr>
        <w:t>,</w:t>
      </w:r>
      <w:r w:rsidR="000A5483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>г. Москва, ИНН 7715204171,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2. Подготовительные работы (2.1*; 2.2*; 2.3*; 2.4*)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3. Земляные работы (3.1*; 3.2*; 3.3*; 3.4*; 3.5*; 3.6*; 3.7*)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4. Устройство скважин (4.2*; 4.3*; 4.4*)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5. Свайные работы. Закрепление грунтов (5.1*; 5.2*; 5.3*; 5.4*; 5.5*; 5.6*; 5.7*; 5.8*; 5.9*)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6. Устройство бетонных и железобетонных монолитных конструкций (6.1*; 6.2*; 6.3*)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7. Монтаж сборных бетонных и железобетонных конструкций (7.1*; 7.2*; 7.3*)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8. Работы по устройству каменных конструкций (9.1*; 9.2*; 9.3*)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9. Монтаж металлических конструкций (10.1*; 10.2*; 10.3*; 10.4*; 10.5*; 10.6*)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10. Монтаж деревянных конструкций (11.1*; 11.2*)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12. Устройство кровель (13.1*; 13.2*; 13.3*)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13. Фасадные работы (14.1*; 14.2*)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14. Устройство внутренних инженерных систем и оборудования зданий и сооружений (15.1*; 15.2*; 15.3*; 15.4*; 15.5*; 15.6*)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15. Устройство наружных сетей водопровода (16.1*; 16.2*; 16.3*; 16.4*)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16. Устройство наружных сетей канализации (17.1*; 17.2*; 17.3*; 17.4*; 17.5*; 17.6*; 17.7*)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17. Устройство наружных сетей теплоснабжения (18.1*; 18.2*; 18.3*; 18.4*; 18.5*)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18. Устройство наружных электрических сетей и линий связи (20.1*; 20.2*; 20.5*; 20.8*; 20.9*; 20.10*; 20.12*; 20.13*)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19. Монтажные работы (23.1*; 23.2*; 23.4*; 23.5*; 23.6*; 23.19*; 23.20*; 23.21*; 23.22*; 23.23*; 23.24*; 23.25*; 23.26*; 23.27*; 23.28*; 23.30*; 23.32*)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20. Пусконаладочные работы (24.1*; 24.2*; 24.3*; 24.4*; 24.5*; 24.6*; 24.7*; 24.8*; 24.9*; 24.10*; 24.11*; 24.12.*; 24.13*; 24.14*; 24.18*; 24.19*; 24.23*; 24.25*; 24.26*; 24.29*; 24.30*)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21. Устройство автомобильных дорог и аэродромодов (25.1*; 25.2*; 25.4*; 25.6*; 25.7*; 25.8*)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32.14*)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3D7C88" w:rsidRPr="00227702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 xml:space="preserve">Итого: 23 (двадцать три) вида работ.  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0A5483" w:rsidRPr="000A5483" w:rsidRDefault="0022770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B71ABC">
        <w:rPr>
          <w:sz w:val="22"/>
          <w:szCs w:val="22"/>
        </w:rPr>
        <w:t xml:space="preserve">2. </w:t>
      </w:r>
      <w:r w:rsidR="00B71ABC" w:rsidRPr="00B71ABC">
        <w:rPr>
          <w:sz w:val="22"/>
          <w:szCs w:val="22"/>
        </w:rPr>
        <w:t>Формулировка решения, поставленного на голосование:</w:t>
      </w:r>
      <w:r w:rsidR="00B71ABC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>внести изменения в ранее выданное</w:t>
      </w:r>
      <w:r w:rsidR="000A5483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 xml:space="preserve">АО </w:t>
      </w:r>
      <w:r w:rsidR="000A5483">
        <w:rPr>
          <w:b w:val="0"/>
          <w:sz w:val="22"/>
          <w:szCs w:val="22"/>
        </w:rPr>
        <w:t>«</w:t>
      </w:r>
      <w:r w:rsidR="000A5483" w:rsidRPr="000A5483">
        <w:rPr>
          <w:b w:val="0"/>
          <w:sz w:val="22"/>
          <w:szCs w:val="22"/>
        </w:rPr>
        <w:t>Радар-ГА</w:t>
      </w:r>
      <w:r w:rsidR="000A5483">
        <w:rPr>
          <w:b w:val="0"/>
          <w:sz w:val="22"/>
          <w:szCs w:val="22"/>
        </w:rPr>
        <w:t>»</w:t>
      </w:r>
      <w:r w:rsidR="000A5483" w:rsidRPr="000A5483">
        <w:rPr>
          <w:b w:val="0"/>
          <w:sz w:val="22"/>
          <w:szCs w:val="22"/>
        </w:rPr>
        <w:t>,</w:t>
      </w:r>
      <w:r w:rsidR="000A5483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>г. Москва, ИНН 7720041765,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2. Свайные работы. Закрепление грунтов (5.3*)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3. Устройство бетонных и железобетонных монолитных конструкций (6.1*; 6.2*; 6.3*)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lastRenderedPageBreak/>
        <w:t>4. Монтаж сборных бетонных и железобетонных конструкций (7.2*; 7.3*)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5. Монтаж металлических конструкций (10.1*; 10.4*; 10.5*; 10.6*)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6. Устройство наружных электрических сетей и линий связи (20.2*; 20.10*; 20.12*)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7. Монтажные работы (23.6*; 23.33*; 23.35*)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8. Пусконаладочные работы (24.7*; 24.10*; 24.12.*)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 Стоимость объекта капитального строительства по одному договору составляет до 500 млн. руб.</w:t>
      </w:r>
    </w:p>
    <w:p w:rsid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Итого: 9 (девять) видов работ.</w:t>
      </w:r>
    </w:p>
    <w:p w:rsidR="000A5483" w:rsidRPr="00227702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t xml:space="preserve">В результате голосования: «За» - </w:t>
      </w:r>
      <w:r w:rsidR="00F21384">
        <w:rPr>
          <w:b w:val="0"/>
          <w:sz w:val="22"/>
          <w:szCs w:val="22"/>
        </w:rPr>
        <w:t>6 (шесть)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>
        <w:rPr>
          <w:sz w:val="22"/>
          <w:szCs w:val="22"/>
        </w:rPr>
        <w:t xml:space="preserve"> </w:t>
      </w:r>
      <w:r w:rsidRPr="000A5483">
        <w:rPr>
          <w:b w:val="0"/>
          <w:sz w:val="22"/>
          <w:szCs w:val="22"/>
        </w:rPr>
        <w:t>внести изменения в ранее выданное АО «Радар-ГА», г. Москва, ИНН 7720041765,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1. Геодезические работы, выполняемые на строительных площадках (1.1*; 1.2*)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2. Свайные работы. Закрепление грунтов (5.3*)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3. Устройство бетонных и железобетонных монолитных конструкций (6.1*; 6.2*; 6.3*)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4. Монтаж сборных бетонных и железобетонных конструкций (7.2*; 7.3*)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5. Монтаж металлических конструкций (10.1*; 10.4*; 10.5*; 10.6*)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6. Устройство наружных электрических сетей и линий связи (20.2*; 20.10*; 20.12*)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7. Монтажные работы (23.6*; 23.33*; 23.35*)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8. Пусконаладочные работы (24.7*; 24.10*; 24.12.*)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 Стоимость объекта капитального строительства по одному договору составляет до 500 млн. руб.</w:t>
      </w:r>
    </w:p>
    <w:p w:rsidR="000A5483" w:rsidRP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Итого: 9 (девять) видов работ.</w:t>
      </w:r>
    </w:p>
    <w:p w:rsidR="000A5483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                                           </w:t>
      </w:r>
      <w:r w:rsidR="0085314F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О.А.Фельдман</w:t>
      </w: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tabs>
          <w:tab w:val="left" w:pos="-360"/>
          <w:tab w:val="left" w:pos="720"/>
        </w:tabs>
        <w:spacing w:after="0" w:line="240" w:lineRule="auto"/>
        <w:ind w:right="-143"/>
        <w:jc w:val="both"/>
      </w:pPr>
      <w:r w:rsidRPr="00CE1B12">
        <w:rPr>
          <w:rFonts w:ascii="Times New Roman" w:hAnsi="Times New Roman"/>
        </w:rPr>
        <w:t xml:space="preserve">Секретарь Совета                                                     </w:t>
      </w:r>
      <w:r w:rsidR="0085314F">
        <w:rPr>
          <w:rFonts w:ascii="Times New Roman" w:hAnsi="Times New Roman"/>
        </w:rPr>
        <w:t>подпись</w:t>
      </w:r>
      <w:bookmarkStart w:id="0" w:name="_GoBack"/>
      <w:bookmarkEnd w:id="0"/>
      <w:r w:rsidRPr="00CE1B12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</w:t>
      </w:r>
      <w:r w:rsidRPr="00CE1B12">
        <w:rPr>
          <w:rFonts w:ascii="Times New Roman" w:hAnsi="Times New Roman"/>
        </w:rPr>
        <w:t>Р.Я.Антонов</w:t>
      </w:r>
    </w:p>
    <w:sectPr w:rsidR="00CE1B12" w:rsidRPr="00CE1B12" w:rsidSect="00CE1B12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5314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EAFC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E81A20"/>
    <w:multiLevelType w:val="hybridMultilevel"/>
    <w:tmpl w:val="004CB5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5483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27702"/>
    <w:rsid w:val="00230937"/>
    <w:rsid w:val="00232069"/>
    <w:rsid w:val="0023330F"/>
    <w:rsid w:val="00233D25"/>
    <w:rsid w:val="0023411F"/>
    <w:rsid w:val="00234591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D7C88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14F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1ABC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12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384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CD6D-7F1F-40C7-8C6F-52E0431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8DDB-3ECF-49C7-98CE-10696A67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43</cp:revision>
  <cp:lastPrinted>2017-01-31T07:59:00Z</cp:lastPrinted>
  <dcterms:created xsi:type="dcterms:W3CDTF">2016-03-14T08:26:00Z</dcterms:created>
  <dcterms:modified xsi:type="dcterms:W3CDTF">2018-05-07T09:49:00Z</dcterms:modified>
</cp:coreProperties>
</file>