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7827D3">
        <w:rPr>
          <w:rFonts w:ascii="Times New Roman" w:hAnsi="Times New Roman"/>
          <w:b/>
        </w:rPr>
        <w:t>27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7827D3">
        <w:rPr>
          <w:sz w:val="22"/>
          <w:szCs w:val="22"/>
        </w:rPr>
        <w:t>27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64090C">
      <w:pPr>
        <w:pStyle w:val="a3"/>
        <w:numPr>
          <w:ilvl w:val="0"/>
          <w:numId w:val="8"/>
        </w:numPr>
        <w:ind w:left="0"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4090C">
      <w:pPr>
        <w:pStyle w:val="a3"/>
        <w:numPr>
          <w:ilvl w:val="0"/>
          <w:numId w:val="8"/>
        </w:numPr>
        <w:ind w:left="0"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827D3" w:rsidRDefault="007827D3" w:rsidP="0064090C">
      <w:pPr>
        <w:pStyle w:val="a3"/>
        <w:numPr>
          <w:ilvl w:val="0"/>
          <w:numId w:val="8"/>
        </w:numPr>
        <w:ind w:left="0" w:right="-143"/>
        <w:jc w:val="both"/>
        <w:rPr>
          <w:sz w:val="22"/>
          <w:szCs w:val="22"/>
        </w:rPr>
      </w:pPr>
      <w:r w:rsidRPr="007827D3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F63FBB" w:rsidRDefault="00F63FBB" w:rsidP="0064090C">
      <w:pPr>
        <w:pStyle w:val="a3"/>
        <w:numPr>
          <w:ilvl w:val="0"/>
          <w:numId w:val="8"/>
        </w:numPr>
        <w:ind w:left="0" w:right="-143"/>
        <w:jc w:val="both"/>
        <w:rPr>
          <w:sz w:val="22"/>
          <w:szCs w:val="22"/>
        </w:rPr>
      </w:pPr>
      <w:r w:rsidRPr="00F63FBB">
        <w:rPr>
          <w:sz w:val="22"/>
          <w:szCs w:val="22"/>
        </w:rPr>
        <w:t>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 на специальных банковских счетах в такой кредитной организации.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Pr="0020766B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8769D3" w:rsidRPr="0020766B" w:rsidRDefault="00552410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8769D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827D3" w:rsidRPr="007827D3">
        <w:rPr>
          <w:rFonts w:ascii="Times New Roman" w:hAnsi="Times New Roman"/>
        </w:rPr>
        <w:t>ООО «Столичная Строительная Компания», г. Москва, ИНН 7725836412</w:t>
      </w:r>
      <w:r w:rsidR="008769D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Земляные работы (3.1.; 3.2.; 3.3.; 3.5.; 3.6.; 3.7.)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6A3F08" w:rsidRPr="006A3F08" w:rsidRDefault="006A3F0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 w:rsidRPr="006A3F08">
        <w:rPr>
          <w:rFonts w:ascii="Times New Roman" w:hAnsi="Times New Roman"/>
          <w:iCs/>
          <w:color w:val="000000"/>
        </w:rPr>
        <w:t>1</w:t>
      </w:r>
      <w:r w:rsidR="009E6958">
        <w:rPr>
          <w:rFonts w:ascii="Times New Roman" w:hAnsi="Times New Roman"/>
          <w:iCs/>
          <w:color w:val="000000"/>
        </w:rPr>
        <w:t>1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6A3F08" w:rsidRPr="006A3F08" w:rsidRDefault="006A3F0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 w:rsidRPr="006A3F08">
        <w:rPr>
          <w:rFonts w:ascii="Times New Roman" w:hAnsi="Times New Roman"/>
          <w:iCs/>
          <w:color w:val="000000"/>
        </w:rPr>
        <w:t>1</w:t>
      </w:r>
      <w:r w:rsidR="009E6958">
        <w:rPr>
          <w:rFonts w:ascii="Times New Roman" w:hAnsi="Times New Roman"/>
          <w:iCs/>
          <w:color w:val="000000"/>
        </w:rPr>
        <w:t>3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15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20.8.; 20.9.; 20.10.; 20.11.; 20.12.)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Монтажные работы (23.5.; 23.6.; 23.32.)</w:t>
      </w:r>
    </w:p>
    <w:p w:rsidR="006A3F08" w:rsidRPr="006A3F08" w:rsidRDefault="009E6958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24.15.; 24.16.; 24.18.; 24.19.; 24.20.; 24.21.; 24.22.; 24.23.; 24.26.; 24.27.; 24.28.; 24.29.; 24.30.)</w:t>
      </w:r>
      <w:r w:rsidR="006A3F08" w:rsidRPr="006A3F08">
        <w:rPr>
          <w:rFonts w:ascii="Times New Roman" w:hAnsi="Times New Roman"/>
          <w:iCs/>
          <w:color w:val="000000"/>
        </w:rPr>
        <w:tab/>
      </w:r>
    </w:p>
    <w:p w:rsidR="008769D3" w:rsidRDefault="009E6958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6A3F08" w:rsidRPr="006A3F08">
        <w:rPr>
          <w:rFonts w:ascii="Times New Roman" w:hAnsi="Times New Roman"/>
          <w:iCs/>
          <w:color w:val="000000"/>
        </w:rPr>
        <w:t>.</w:t>
      </w:r>
      <w:r w:rsidR="006A3F08" w:rsidRPr="006A3F0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072929" w:rsidRPr="00750EE8" w:rsidRDefault="008769D3" w:rsidP="00750EE8">
      <w:pPr>
        <w:tabs>
          <w:tab w:val="left" w:pos="709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9E6958">
        <w:rPr>
          <w:rFonts w:ascii="Times New Roman" w:hAnsi="Times New Roman"/>
          <w:iCs/>
          <w:color w:val="000000"/>
        </w:rPr>
        <w:t>18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E105E6">
        <w:rPr>
          <w:rFonts w:ascii="Times New Roman" w:hAnsi="Times New Roman"/>
          <w:iCs/>
          <w:color w:val="000000"/>
        </w:rPr>
        <w:t>восемнадцать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897B6B" w:rsidRDefault="00897B6B" w:rsidP="0064090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2A5607">
        <w:rPr>
          <w:rFonts w:ascii="Times New Roman" w:hAnsi="Times New Roman"/>
        </w:rPr>
        <w:t>ООО «Столичная Строительная Компания»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="00750EE8">
        <w:rPr>
          <w:rFonts w:ascii="Times New Roman" w:hAnsi="Times New Roman"/>
        </w:rPr>
        <w:br/>
      </w:r>
      <w:r w:rsidRPr="002A5607">
        <w:rPr>
          <w:rFonts w:ascii="Times New Roman" w:hAnsi="Times New Roman"/>
        </w:rPr>
        <w:t>ООО «Столичная Строительная Компания»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63FBB" w:rsidRPr="00750EE8" w:rsidRDefault="00897B6B" w:rsidP="00750EE8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2A5607">
        <w:rPr>
          <w:rFonts w:ascii="Times New Roman" w:hAnsi="Times New Roman"/>
        </w:rPr>
        <w:t>ООО «Столичная Строительная Компания»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E105E6" w:rsidRPr="0020766B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E105E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105E6" w:rsidRPr="007827D3">
        <w:rPr>
          <w:rFonts w:ascii="Times New Roman" w:hAnsi="Times New Roman"/>
        </w:rPr>
        <w:t>ООО «Столичная Строительная Компания», г. Москва, ИНН 7725836412</w:t>
      </w:r>
      <w:r w:rsidR="00E105E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Земляные работы (3.1.; 3.2.; 3.3.; 3.5.; 3.6.; 3.7.)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 w:rsidRPr="006A3F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 w:rsidRPr="006A3F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20.8.; 20.9.; 20.10.; 20.11.; 20.12.)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Монтажные работы (23.5.; 23.6.; 23.32.)</w:t>
      </w:r>
    </w:p>
    <w:p w:rsidR="00E105E6" w:rsidRPr="006A3F08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24.15.; 24.16.; 24.18.; 24.19.; 24.20.; 24.21.; 24.22.; 24.23.; 24.26.; 24.27.; 24.28.; 24.29.; 24.30.)</w:t>
      </w:r>
      <w:r w:rsidRPr="006A3F08">
        <w:rPr>
          <w:rFonts w:ascii="Times New Roman" w:hAnsi="Times New Roman"/>
          <w:iCs/>
          <w:color w:val="000000"/>
        </w:rPr>
        <w:tab/>
      </w:r>
    </w:p>
    <w:p w:rsidR="00E105E6" w:rsidRDefault="00E105E6" w:rsidP="0064090C">
      <w:pPr>
        <w:tabs>
          <w:tab w:val="left" w:pos="709"/>
          <w:tab w:val="left" w:pos="851"/>
        </w:tabs>
        <w:spacing w:after="0" w:line="240" w:lineRule="atLeast"/>
        <w:ind w:right="-1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A3F08">
        <w:rPr>
          <w:rFonts w:ascii="Times New Roman" w:hAnsi="Times New Roman"/>
          <w:iCs/>
          <w:color w:val="000000"/>
        </w:rPr>
        <w:t>.</w:t>
      </w:r>
      <w:r w:rsidRPr="006A3F0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750EE8" w:rsidRPr="00750EE8" w:rsidRDefault="00E105E6" w:rsidP="00750EE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восемнадцать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897B6B" w:rsidRDefault="00897B6B" w:rsidP="0064090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2A5607">
        <w:rPr>
          <w:rFonts w:ascii="Times New Roman" w:hAnsi="Times New Roman"/>
        </w:rPr>
        <w:t>ООО «Столичная Строительная Компания»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="00750EE8">
        <w:rPr>
          <w:rFonts w:ascii="Times New Roman" w:hAnsi="Times New Roman"/>
        </w:rPr>
        <w:br/>
      </w:r>
      <w:r w:rsidRPr="002A5607">
        <w:rPr>
          <w:rFonts w:ascii="Times New Roman" w:hAnsi="Times New Roman"/>
        </w:rPr>
        <w:t>ООО «Столичная Строительная Компания»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63FBB" w:rsidRPr="00A762A7" w:rsidRDefault="00897B6B" w:rsidP="00A762A7">
      <w:pPr>
        <w:tabs>
          <w:tab w:val="left" w:pos="426"/>
        </w:tabs>
        <w:spacing w:after="0" w:line="240" w:lineRule="auto"/>
        <w:ind w:right="-1" w:firstLine="426"/>
        <w:jc w:val="both"/>
        <w:rPr>
          <w:rStyle w:val="af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Выдать </w:t>
      </w:r>
      <w:r w:rsidRPr="002A5607">
        <w:rPr>
          <w:rFonts w:ascii="Times New Roman" w:hAnsi="Times New Roman"/>
        </w:rPr>
        <w:t>ООО «Столичная Строительная Компания»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3407D" w:rsidRPr="0020766B" w:rsidRDefault="00A3407D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E07AF" w:rsidRPr="004E07AF">
        <w:rPr>
          <w:rFonts w:ascii="Times New Roman" w:hAnsi="Times New Roman"/>
        </w:rPr>
        <w:t>ООО СК «СтройМонолит», г. Москва, ИНН 7729589147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1.</w:t>
      </w:r>
      <w:r w:rsidRPr="004E07A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2.</w:t>
      </w:r>
      <w:r w:rsidRPr="004E07AF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3.</w:t>
      </w:r>
      <w:r w:rsidRPr="004E07AF">
        <w:rPr>
          <w:rFonts w:ascii="Times New Roman" w:hAnsi="Times New Roman"/>
          <w:iCs/>
          <w:color w:val="000000"/>
        </w:rPr>
        <w:tab/>
        <w:t>Земляные работы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4E07AF" w:rsidRPr="004E07AF" w:rsidRDefault="004E07AF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4E07AF" w:rsidRPr="004E07AF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4E07AF" w:rsidRPr="004E07AF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4E07AF" w:rsidRPr="004E07AF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Фасадные работы</w:t>
      </w:r>
    </w:p>
    <w:p w:rsidR="004E07AF" w:rsidRPr="004E07AF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4E07AF" w:rsidRPr="004E07AF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A3407D" w:rsidRDefault="004E07AF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3407D" w:rsidRDefault="00A3407D" w:rsidP="00A60F07">
      <w:pPr>
        <w:tabs>
          <w:tab w:val="left" w:pos="709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</w:t>
      </w:r>
      <w:r w:rsidR="004E07AF">
        <w:rPr>
          <w:rFonts w:ascii="Times New Roman" w:hAnsi="Times New Roman"/>
          <w:iCs/>
          <w:color w:val="000000"/>
        </w:rPr>
        <w:t>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4E07AF">
        <w:rPr>
          <w:rFonts w:ascii="Times New Roman" w:hAnsi="Times New Roman"/>
          <w:iCs/>
          <w:color w:val="000000"/>
        </w:rPr>
        <w:t>четырнадцать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3407D" w:rsidRDefault="00A3407D" w:rsidP="00A60F07">
      <w:pPr>
        <w:tabs>
          <w:tab w:val="left" w:pos="709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594CA3" w:rsidRPr="00594CA3" w:rsidRDefault="00594CA3" w:rsidP="00A60F07">
      <w:pPr>
        <w:tabs>
          <w:tab w:val="left" w:pos="426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594CA3">
        <w:rPr>
          <w:rFonts w:ascii="Times New Roman" w:hAnsi="Times New Roman"/>
        </w:rPr>
        <w:t xml:space="preserve">Решение о приеме ООО СК «СтройМонолит» в члены Союза «Первая Национальная Организация Строителей» вступает в силу со дня зачисления на счет Союза взноса ООО СК «СтройМонолит» в компенсационный фонд возмещения вреда. </w:t>
      </w:r>
    </w:p>
    <w:p w:rsidR="00A3407D" w:rsidRDefault="00594CA3" w:rsidP="00A60F07">
      <w:pPr>
        <w:tabs>
          <w:tab w:val="left" w:pos="426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594CA3">
        <w:rPr>
          <w:rFonts w:ascii="Times New Roman" w:hAnsi="Times New Roman"/>
        </w:rPr>
        <w:t>Выдать ООО СК «СтройМонолит»,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94CA3" w:rsidRDefault="00594CA3" w:rsidP="00A60F07">
      <w:pPr>
        <w:tabs>
          <w:tab w:val="left" w:pos="426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A3407D" w:rsidRDefault="00A3407D" w:rsidP="00A60F07">
      <w:pPr>
        <w:tabs>
          <w:tab w:val="left" w:pos="426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3407D" w:rsidRPr="0020766B" w:rsidRDefault="00A3407D" w:rsidP="00A60F07">
      <w:pPr>
        <w:tabs>
          <w:tab w:val="left" w:pos="426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6E4175" w:rsidRPr="0020766B" w:rsidRDefault="00A3407D" w:rsidP="00A60F07">
      <w:pPr>
        <w:tabs>
          <w:tab w:val="left" w:pos="426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6E417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E4175" w:rsidRPr="004E07AF">
        <w:rPr>
          <w:rFonts w:ascii="Times New Roman" w:hAnsi="Times New Roman"/>
        </w:rPr>
        <w:t>ООО СК «СтройМонолит», г. Москва, ИНН 7729589147</w:t>
      </w:r>
      <w:r w:rsidR="006E417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1.</w:t>
      </w:r>
      <w:r w:rsidRPr="004E07A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2.</w:t>
      </w:r>
      <w:r w:rsidRPr="004E07AF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E07AF">
        <w:rPr>
          <w:rFonts w:ascii="Times New Roman" w:hAnsi="Times New Roman"/>
          <w:iCs/>
          <w:color w:val="000000"/>
        </w:rPr>
        <w:t>3.</w:t>
      </w:r>
      <w:r w:rsidRPr="004E07AF">
        <w:rPr>
          <w:rFonts w:ascii="Times New Roman" w:hAnsi="Times New Roman"/>
          <w:iCs/>
          <w:color w:val="000000"/>
        </w:rPr>
        <w:tab/>
        <w:t>Земляные работы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6E4175" w:rsidRPr="004E07AF" w:rsidRDefault="006E4175" w:rsidP="00A60F07">
      <w:pPr>
        <w:tabs>
          <w:tab w:val="left" w:pos="709"/>
          <w:tab w:val="left" w:pos="851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6E4175" w:rsidRPr="004E07AF" w:rsidRDefault="006E4175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6E4175" w:rsidRPr="004E07AF" w:rsidRDefault="006E4175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6E4175" w:rsidRPr="004E07AF" w:rsidRDefault="006E4175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Фасадные работы</w:t>
      </w:r>
    </w:p>
    <w:p w:rsidR="006E4175" w:rsidRPr="004E07AF" w:rsidRDefault="006E4175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E4175" w:rsidRPr="004E07AF" w:rsidRDefault="006E4175" w:rsidP="00A60F07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A60F07" w:rsidRDefault="006E4175" w:rsidP="00750EE8">
      <w:pPr>
        <w:tabs>
          <w:tab w:val="left" w:pos="709"/>
          <w:tab w:val="left" w:pos="993"/>
          <w:tab w:val="left" w:pos="1276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E07AF">
        <w:rPr>
          <w:rFonts w:ascii="Times New Roman" w:hAnsi="Times New Roman"/>
          <w:iCs/>
          <w:color w:val="000000"/>
        </w:rPr>
        <w:t>.</w:t>
      </w:r>
      <w:r w:rsidRPr="004E07A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3407D" w:rsidRDefault="006E4175" w:rsidP="00750EE8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четырнадцать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594CA3" w:rsidRPr="00594CA3" w:rsidRDefault="00594CA3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594CA3">
        <w:rPr>
          <w:rFonts w:ascii="Times New Roman" w:hAnsi="Times New Roman"/>
        </w:rPr>
        <w:t xml:space="preserve">Решение о приеме ООО СК «СтройМонолит» в члены Союза «Первая Национальная Организация Строителей» вступает в силу со дня зачисления на счет Союза взноса ООО СК «СтройМонолит» в компенсационный фонд возмещения вреда. </w:t>
      </w:r>
    </w:p>
    <w:p w:rsidR="00A3407D" w:rsidRDefault="00594CA3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594CA3">
        <w:rPr>
          <w:rFonts w:ascii="Times New Roman" w:hAnsi="Times New Roman"/>
        </w:rPr>
        <w:lastRenderedPageBreak/>
        <w:t>Выдать ООО СК «СтройМонолит»,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3407D" w:rsidRDefault="00A3407D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</w:p>
    <w:p w:rsidR="00460640" w:rsidRDefault="00A3407D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574980" w:rsidRPr="00574980" w:rsidRDefault="00574980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</w:p>
    <w:p w:rsidR="00D52A6C" w:rsidRPr="004B7FC3" w:rsidRDefault="00A85238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7367A0" w:rsidRPr="00F2759A" w:rsidRDefault="00E95B0A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7367A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60640" w:rsidRPr="00460640">
        <w:rPr>
          <w:b w:val="0"/>
          <w:color w:val="000000"/>
          <w:sz w:val="22"/>
          <w:szCs w:val="22"/>
        </w:rPr>
        <w:t xml:space="preserve">ООО "ДАРС-Строительство", </w:t>
      </w:r>
      <w:r w:rsidR="00460640">
        <w:rPr>
          <w:b w:val="0"/>
          <w:color w:val="000000"/>
          <w:sz w:val="22"/>
          <w:szCs w:val="22"/>
        </w:rPr>
        <w:br/>
      </w:r>
      <w:r w:rsidR="00460640" w:rsidRPr="00460640">
        <w:rPr>
          <w:b w:val="0"/>
          <w:color w:val="000000"/>
          <w:sz w:val="22"/>
          <w:szCs w:val="22"/>
        </w:rPr>
        <w:t>г. Ульяновск, ИНН 7327031144</w:t>
      </w:r>
      <w:r w:rsidR="007367A0" w:rsidRPr="0020766B">
        <w:rPr>
          <w:b w:val="0"/>
          <w:color w:val="000000"/>
          <w:sz w:val="22"/>
          <w:szCs w:val="22"/>
        </w:rPr>
        <w:t xml:space="preserve">, </w:t>
      </w:r>
      <w:r w:rsidR="007367A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1.</w:t>
      </w:r>
      <w:r w:rsidRPr="00F719B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2.</w:t>
      </w:r>
      <w:r w:rsidRPr="00F719B0">
        <w:rPr>
          <w:rFonts w:ascii="Times New Roman" w:hAnsi="Times New Roman"/>
        </w:rPr>
        <w:tab/>
        <w:t>Подготовительные работы (2.1*; 2.2*; 2.4*)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3.</w:t>
      </w:r>
      <w:r w:rsidRPr="00F719B0">
        <w:rPr>
          <w:rFonts w:ascii="Times New Roman" w:hAnsi="Times New Roman"/>
        </w:rPr>
        <w:tab/>
        <w:t>Земляные работы (3.1*; 3.2*; 3.5*; 3.7*)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4.</w:t>
      </w:r>
      <w:r w:rsidRPr="00F719B0">
        <w:rPr>
          <w:rFonts w:ascii="Times New Roman" w:hAnsi="Times New Roman"/>
        </w:rPr>
        <w:tab/>
        <w:t>Устройство скважин (4.2*; 4.3*)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5.</w:t>
      </w:r>
      <w:r w:rsidRPr="00F719B0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6.</w:t>
      </w:r>
      <w:r w:rsidRPr="00F719B0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7.</w:t>
      </w:r>
      <w:r w:rsidRPr="00F719B0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Монтаж деревянных конструкций (11.1*; 11.2*)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1</w:t>
      </w:r>
      <w:r w:rsidR="00407E84">
        <w:rPr>
          <w:rFonts w:ascii="Times New Roman" w:hAnsi="Times New Roman"/>
        </w:rPr>
        <w:t>2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кровель (13.1*; 13.2*)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Фасадные работы (14.1*; 14.2*)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</w:t>
      </w:r>
      <w:r w:rsidR="00407E84">
        <w:rPr>
          <w:rFonts w:ascii="Times New Roman" w:hAnsi="Times New Roman"/>
        </w:rPr>
        <w:t>0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F719B0" w:rsidRPr="00F719B0" w:rsidRDefault="00F719B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</w:t>
      </w:r>
      <w:r w:rsidR="00407E84">
        <w:rPr>
          <w:rFonts w:ascii="Times New Roman" w:hAnsi="Times New Roman"/>
        </w:rPr>
        <w:t>1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Монтажные работы (23.1*; 23.4*; 23.5*; 23.6*; 23.32*; 23.35*)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F719B0" w:rsidRPr="00F719B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7367A0" w:rsidRDefault="00407E84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F719B0" w:rsidRPr="00F719B0">
        <w:rPr>
          <w:rFonts w:ascii="Times New Roman" w:hAnsi="Times New Roman"/>
        </w:rPr>
        <w:t>.</w:t>
      </w:r>
      <w:r w:rsidR="00F719B0" w:rsidRPr="00F719B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B67503" w:rsidRPr="00574980" w:rsidRDefault="00407E84" w:rsidP="00574980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</w:t>
      </w:r>
      <w:r w:rsidR="007367A0">
        <w:rPr>
          <w:rFonts w:ascii="Times New Roman" w:hAnsi="Times New Roman"/>
        </w:rPr>
        <w:t xml:space="preserve">  (д</w:t>
      </w:r>
      <w:r>
        <w:rPr>
          <w:rFonts w:ascii="Times New Roman" w:hAnsi="Times New Roman"/>
        </w:rPr>
        <w:t>вадцать шесть</w:t>
      </w:r>
      <w:r w:rsidR="007367A0">
        <w:rPr>
          <w:rFonts w:ascii="Times New Roman" w:hAnsi="Times New Roman"/>
        </w:rPr>
        <w:t xml:space="preserve">) видов работ. </w:t>
      </w:r>
    </w:p>
    <w:p w:rsidR="00B014A9" w:rsidRDefault="00AA7731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6E4175" w:rsidRPr="00F2759A" w:rsidRDefault="00B014A9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6E4175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6E4175" w:rsidRPr="00460640">
        <w:rPr>
          <w:b w:val="0"/>
          <w:color w:val="000000"/>
          <w:sz w:val="22"/>
          <w:szCs w:val="22"/>
        </w:rPr>
        <w:t xml:space="preserve">ООО "ДАРС-Строительство", </w:t>
      </w:r>
      <w:r w:rsidR="006E4175">
        <w:rPr>
          <w:b w:val="0"/>
          <w:color w:val="000000"/>
          <w:sz w:val="22"/>
          <w:szCs w:val="22"/>
        </w:rPr>
        <w:br/>
      </w:r>
      <w:r w:rsidR="006E4175" w:rsidRPr="00460640">
        <w:rPr>
          <w:b w:val="0"/>
          <w:color w:val="000000"/>
          <w:sz w:val="22"/>
          <w:szCs w:val="22"/>
        </w:rPr>
        <w:t>г. Ульяновск, ИНН 7327031144</w:t>
      </w:r>
      <w:r w:rsidR="006E4175" w:rsidRPr="0020766B">
        <w:rPr>
          <w:b w:val="0"/>
          <w:color w:val="000000"/>
          <w:sz w:val="22"/>
          <w:szCs w:val="22"/>
        </w:rPr>
        <w:t xml:space="preserve">, </w:t>
      </w:r>
      <w:r w:rsidR="006E4175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</w:t>
      </w:r>
      <w:r w:rsidR="006E4175" w:rsidRPr="0020766B">
        <w:rPr>
          <w:b w:val="0"/>
          <w:sz w:val="22"/>
          <w:szCs w:val="22"/>
        </w:rPr>
        <w:lastRenderedPageBreak/>
        <w:t>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1.</w:t>
      </w:r>
      <w:r w:rsidRPr="00F719B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2.</w:t>
      </w:r>
      <w:r w:rsidRPr="00F719B0">
        <w:rPr>
          <w:rFonts w:ascii="Times New Roman" w:hAnsi="Times New Roman"/>
        </w:rPr>
        <w:tab/>
        <w:t>Подготовительные работы (2.1*; 2.2*; 2.4*)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3.</w:t>
      </w:r>
      <w:r w:rsidRPr="00F719B0">
        <w:rPr>
          <w:rFonts w:ascii="Times New Roman" w:hAnsi="Times New Roman"/>
        </w:rPr>
        <w:tab/>
        <w:t>Земляные работы (3.1*; 3.2*; 3.5*; 3.7*)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4.</w:t>
      </w:r>
      <w:r w:rsidRPr="00F719B0">
        <w:rPr>
          <w:rFonts w:ascii="Times New Roman" w:hAnsi="Times New Roman"/>
        </w:rPr>
        <w:tab/>
        <w:t>Устройство скважин (4.2*; 4.3*)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5.</w:t>
      </w:r>
      <w:r w:rsidRPr="00F719B0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6.</w:t>
      </w:r>
      <w:r w:rsidRPr="00F719B0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7.</w:t>
      </w:r>
      <w:r w:rsidRPr="00F719B0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Монтаж деревянных конструкций (11.1*; 11.2*)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кровель (13.1*; 13.2*)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Фасадные работы (14.1*; 14.2*)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19B0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Монтажные работы (23.1*; 23.4*; 23.5*; 23.6*; 23.32*; 23.35*)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6E4175" w:rsidRPr="00F719B0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6E4175" w:rsidRDefault="006E4175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F719B0">
        <w:rPr>
          <w:rFonts w:ascii="Times New Roman" w:hAnsi="Times New Roman"/>
        </w:rPr>
        <w:t>.</w:t>
      </w:r>
      <w:r w:rsidRPr="00F719B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6E4175" w:rsidRDefault="00574980" w:rsidP="0064090C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  (д</w:t>
      </w:r>
      <w:r w:rsidR="006E4175">
        <w:rPr>
          <w:rFonts w:ascii="Times New Roman" w:hAnsi="Times New Roman"/>
        </w:rPr>
        <w:t xml:space="preserve">вадцать шесть) видов работ. </w:t>
      </w:r>
    </w:p>
    <w:p w:rsidR="00741483" w:rsidRDefault="00741483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34555F" w:rsidRPr="00F2759A" w:rsidRDefault="0034555F" w:rsidP="0034555F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34555F">
        <w:rPr>
          <w:b w:val="0"/>
          <w:color w:val="000000"/>
          <w:sz w:val="22"/>
          <w:szCs w:val="22"/>
        </w:rPr>
        <w:t xml:space="preserve">ООО «АРС МОСПРОМСТРОЙ», </w:t>
      </w:r>
      <w:r>
        <w:rPr>
          <w:b w:val="0"/>
          <w:color w:val="000000"/>
          <w:sz w:val="22"/>
          <w:szCs w:val="22"/>
        </w:rPr>
        <w:br/>
      </w:r>
      <w:r w:rsidRPr="0034555F">
        <w:rPr>
          <w:b w:val="0"/>
          <w:color w:val="000000"/>
          <w:sz w:val="22"/>
          <w:szCs w:val="22"/>
        </w:rPr>
        <w:t>г. Москва, ИНН 7710452075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4980" w:rsidRDefault="006A69FA" w:rsidP="00574980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A69FA">
        <w:rPr>
          <w:rFonts w:ascii="Times New Roman" w:hAnsi="Times New Roman"/>
        </w:rPr>
        <w:t>.</w:t>
      </w:r>
      <w:r w:rsidRPr="006A69FA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34555F" w:rsidRPr="00574980" w:rsidRDefault="006A69FA" w:rsidP="00574980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34555F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один) вид</w:t>
      </w:r>
      <w:r w:rsidR="00574980">
        <w:rPr>
          <w:rFonts w:ascii="Times New Roman" w:hAnsi="Times New Roman"/>
        </w:rPr>
        <w:t xml:space="preserve"> работ.</w:t>
      </w:r>
    </w:p>
    <w:p w:rsidR="0034555F" w:rsidRDefault="0034555F" w:rsidP="0034555F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4555F" w:rsidRPr="0020766B" w:rsidRDefault="0034555F" w:rsidP="0034555F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574980" w:rsidRPr="00F2759A" w:rsidRDefault="0034555F" w:rsidP="00574980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57498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74980" w:rsidRPr="0034555F">
        <w:rPr>
          <w:b w:val="0"/>
          <w:color w:val="000000"/>
          <w:sz w:val="22"/>
          <w:szCs w:val="22"/>
        </w:rPr>
        <w:t xml:space="preserve">ООО «АРС МОСПРОМСТРОЙ», </w:t>
      </w:r>
      <w:r w:rsidR="00574980">
        <w:rPr>
          <w:b w:val="0"/>
          <w:color w:val="000000"/>
          <w:sz w:val="22"/>
          <w:szCs w:val="22"/>
        </w:rPr>
        <w:br/>
      </w:r>
      <w:r w:rsidR="00574980" w:rsidRPr="0034555F">
        <w:rPr>
          <w:b w:val="0"/>
          <w:color w:val="000000"/>
          <w:sz w:val="22"/>
          <w:szCs w:val="22"/>
        </w:rPr>
        <w:t>г. Москва, ИНН 7710452075</w:t>
      </w:r>
      <w:r w:rsidR="00574980" w:rsidRPr="0020766B">
        <w:rPr>
          <w:b w:val="0"/>
          <w:color w:val="000000"/>
          <w:sz w:val="22"/>
          <w:szCs w:val="22"/>
        </w:rPr>
        <w:t xml:space="preserve">, </w:t>
      </w:r>
      <w:r w:rsidR="00574980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</w:t>
      </w:r>
      <w:r w:rsidR="00574980" w:rsidRPr="0020766B">
        <w:rPr>
          <w:b w:val="0"/>
          <w:sz w:val="22"/>
          <w:szCs w:val="22"/>
        </w:rPr>
        <w:lastRenderedPageBreak/>
        <w:t>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4980" w:rsidRDefault="00574980" w:rsidP="00ED31D8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A69FA">
        <w:rPr>
          <w:rFonts w:ascii="Times New Roman" w:hAnsi="Times New Roman"/>
        </w:rPr>
        <w:t>.</w:t>
      </w:r>
      <w:r w:rsidRPr="006A69FA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74980" w:rsidRDefault="00574980" w:rsidP="00574980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  (один) вид работ. </w:t>
      </w:r>
    </w:p>
    <w:p w:rsidR="0034555F" w:rsidRDefault="0034555F" w:rsidP="00574980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34555F" w:rsidRPr="0020766B" w:rsidRDefault="0034555F" w:rsidP="0034555F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Pr="0020766B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E78A0" w:rsidRPr="006F4805" w:rsidRDefault="009E78A0" w:rsidP="0064090C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ED31D8" w:rsidRPr="00ED31D8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9E78A0" w:rsidRPr="006F4805" w:rsidRDefault="009E78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D31D8" w:rsidRPr="00ED31D8" w:rsidRDefault="00ED31D8" w:rsidP="00ED31D8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ED31D8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ED31D8" w:rsidRPr="00ED31D8" w:rsidRDefault="00ED31D8" w:rsidP="00ED31D8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ED31D8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ED31D8" w:rsidRPr="00ED31D8" w:rsidRDefault="00ED31D8" w:rsidP="00722596">
      <w:pPr>
        <w:tabs>
          <w:tab w:val="left" w:pos="851"/>
          <w:tab w:val="left" w:pos="1134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ED31D8">
        <w:rPr>
          <w:rFonts w:ascii="Times New Roman" w:hAnsi="Times New Roman"/>
        </w:rPr>
        <w:t>­</w:t>
      </w:r>
      <w:r w:rsidRPr="00ED31D8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3-х членов Союза (ООО «СтройРегион-Прогресс», ООО «Автодорстрой» и ООО «ТРИКОЛОР-Домодедово») с перечислением Союзом в Ассоциацию «СРО «МАС» денежных средств, составляющих взносы этих членов в компенсационный фонд Союза, в общем размере 900 000 рублей;</w:t>
      </w:r>
    </w:p>
    <w:p w:rsidR="00ED31D8" w:rsidRPr="00ED31D8" w:rsidRDefault="00ED31D8" w:rsidP="00722596">
      <w:pPr>
        <w:tabs>
          <w:tab w:val="left" w:pos="851"/>
          <w:tab w:val="left" w:pos="1134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ED31D8">
        <w:rPr>
          <w:rFonts w:ascii="Times New Roman" w:hAnsi="Times New Roman"/>
        </w:rPr>
        <w:t>­</w:t>
      </w:r>
      <w:r w:rsidRPr="00ED31D8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3-х членов Ассоциации «СРО «МАС» (ООО СК «СтройМонолит», ООО «Столичная Строительная Компания» и ЗАО «МАРС-Системы радиолокации»)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900 000 рублей.</w:t>
      </w:r>
    </w:p>
    <w:p w:rsidR="00ED31D8" w:rsidRPr="00ED31D8" w:rsidRDefault="00ED31D8" w:rsidP="00ED31D8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</w:p>
    <w:p w:rsidR="009E78A0" w:rsidRDefault="00ED31D8" w:rsidP="00ED31D8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ED31D8">
        <w:rPr>
          <w:rFonts w:ascii="Times New Roman" w:hAnsi="Times New Roman"/>
        </w:rPr>
        <w:t>Проект Соглашения прилагается.</w:t>
      </w:r>
    </w:p>
    <w:p w:rsidR="009E78A0" w:rsidRDefault="009E78A0" w:rsidP="0064090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A60F07" w:rsidRPr="00A762A7" w:rsidRDefault="009E78A0" w:rsidP="00A762A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 xml:space="preserve">3.1. </w:t>
      </w:r>
      <w:r w:rsidRPr="009E78A0">
        <w:rPr>
          <w:rFonts w:ascii="Times New Roman" w:hAnsi="Times New Roman"/>
          <w:b/>
        </w:rPr>
        <w:t>Предложено</w:t>
      </w:r>
      <w:r w:rsidRPr="0083074C">
        <w:rPr>
          <w:rFonts w:ascii="Times New Roman" w:hAnsi="Times New Roman"/>
          <w:b/>
        </w:rPr>
        <w:t>:</w:t>
      </w:r>
    </w:p>
    <w:p w:rsidR="00A60F07" w:rsidRPr="00A60F07" w:rsidRDefault="00A60F07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  <w:r w:rsidRPr="00A60F07">
        <w:rPr>
          <w:rFonts w:ascii="Times New Roman" w:hAnsi="Times New Roman"/>
          <w:bCs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A60F07" w:rsidRPr="00A60F07" w:rsidRDefault="00A60F07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  <w:r w:rsidRPr="00A60F07">
        <w:rPr>
          <w:rFonts w:ascii="Times New Roman" w:hAnsi="Times New Roman"/>
          <w:bCs/>
        </w:rPr>
        <w:t>­</w:t>
      </w:r>
      <w:r w:rsidRPr="00A60F07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«МАС» 3-х членов Союза (ООО «СтройРегион-Прогресс», ООО «Автодорстрой» и ООО «ТРИКОЛОР-Домодедово») с перечислением Союзом в Ассоциацию «СРО «МАС» денежных средств, составляющих взносы этих членов в компенсационный фонд Союза, в общем размере 900 000 рублей;</w:t>
      </w:r>
    </w:p>
    <w:p w:rsidR="00A60F07" w:rsidRDefault="00A60F07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  <w:r w:rsidRPr="00A60F07">
        <w:rPr>
          <w:rFonts w:ascii="Times New Roman" w:hAnsi="Times New Roman"/>
          <w:bCs/>
        </w:rPr>
        <w:t>­</w:t>
      </w:r>
      <w:r w:rsidRPr="00A60F07">
        <w:rPr>
          <w:rFonts w:ascii="Times New Roman" w:hAnsi="Times New Roman"/>
          <w:bCs/>
        </w:rPr>
        <w:tab/>
        <w:t xml:space="preserve">переход из Ассоциации «СРО «МАС» в Союз «Первая Национальная Организация Строителей» 3-х членов Ассоциации «СРО «МАС» (ООО СК «СтройМонолит», ООО «Столичная Строительная </w:t>
      </w:r>
      <w:r w:rsidRPr="00A60F07">
        <w:rPr>
          <w:rFonts w:ascii="Times New Roman" w:hAnsi="Times New Roman"/>
          <w:bCs/>
        </w:rPr>
        <w:lastRenderedPageBreak/>
        <w:t>Компания» и ЗАО «МАРС-Системы радиолокации»)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900 000 рублей.</w:t>
      </w:r>
    </w:p>
    <w:p w:rsidR="00A60F07" w:rsidRDefault="00A60F07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DE2476" w:rsidRDefault="00DE2476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64090C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FA17E4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A60F07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A60F07" w:rsidRPr="00A60F07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60F07">
        <w:rPr>
          <w:b w:val="0"/>
          <w:sz w:val="22"/>
          <w:szCs w:val="22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A60F07" w:rsidRPr="00A60F07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60F07">
        <w:rPr>
          <w:b w:val="0"/>
          <w:sz w:val="22"/>
          <w:szCs w:val="22"/>
        </w:rPr>
        <w:t>­</w:t>
      </w:r>
      <w:r w:rsidRPr="00A60F07">
        <w:rPr>
          <w:b w:val="0"/>
          <w:sz w:val="22"/>
          <w:szCs w:val="22"/>
        </w:rPr>
        <w:tab/>
        <w:t>переход из Союза «Первая Национальная Организация Строителей» в Ассоциацию «СРО «МАС» 3-х членов Союза (ООО «СтройРегион-Прогресс», ООО «Автодорстрой» и ООО «ТРИКОЛОР-Домодедово») с перечислением Союзом в Ассоциацию «СРО «МАС» денежных средств, составляющих взносы этих членов в компенсационный фонд Союза, в общем размере 900 000 рублей;</w:t>
      </w:r>
    </w:p>
    <w:p w:rsidR="00FA17E4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60F07">
        <w:rPr>
          <w:b w:val="0"/>
          <w:sz w:val="22"/>
          <w:szCs w:val="22"/>
        </w:rPr>
        <w:t>­</w:t>
      </w:r>
      <w:r w:rsidRPr="00A60F07">
        <w:rPr>
          <w:b w:val="0"/>
          <w:sz w:val="22"/>
          <w:szCs w:val="22"/>
        </w:rPr>
        <w:tab/>
        <w:t>переход из Ассоциации «СРО «МАС» в Союз «Первая Национальная Организация Строителей» 3-х членов Ассоциации «СРО «МАС» (ООО СК «СтройМонолит», ООО «Столичная Строительная Компания» и ЗАО «МАРС-Системы радиолокации»)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900 000 рублей.</w:t>
      </w:r>
    </w:p>
    <w:p w:rsidR="00A60F07" w:rsidRPr="00FD798E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</w:pPr>
    </w:p>
    <w:p w:rsidR="003A4892" w:rsidRPr="0020766B" w:rsidRDefault="003A4892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834B1E">
        <w:rPr>
          <w:rFonts w:ascii="Times New Roman" w:hAnsi="Times New Roman"/>
        </w:rPr>
        <w:t>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 на специальных банковских счетах в такой кредитной организации.</w:t>
      </w: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В соответствии с ч. 2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саморегулируемая организация в области строительства, реконструкции, капитального ремонта объектов капитального строительства обязана в срок до 1 ноября2016 года разместить средства компенсационного фонда саморегулируемой организации, сформированного в соответствии со статьями 55.4 и 55.16 Градостроительного кодекса Российской Федерации,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 уведомить об этом федеральный орган исполнительной власти, уполномоченный на осуществление государственного надзора за деятельностью саморегулируемых организаций, и Национальное объединение саморегулируемых организаций, членом которого является такая саморегулируемая организация, с приложением документа (выписки) о средствах компенсационного фонда саморегулируемой организации, выданного такой кредитной организацией по форме, установленной Банком России.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В соответствии с Постановлением Правительства РФ от 27.09.2016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кредитные организации,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строительства, реконструкции, капитального ремонта объектов капитального строительства,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бытьменее 100 млрд. рублей по состоянию на последнюю отчетную дату;указанные требования предъявляются также к кредитным организациям, на специальном банковском счете (счетах) которых саморегулируемые организации обязаны в срок до 1 ноября 2016 г. разместить средства компенсационного фонда саморегулируемой организации;соответствие кредитной организации </w:t>
      </w:r>
      <w:r w:rsidRPr="00834B1E">
        <w:rPr>
          <w:rFonts w:ascii="Times New Roman" w:hAnsi="Times New Roman"/>
        </w:rPr>
        <w:lastRenderedPageBreak/>
        <w:t>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«Интернет».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В Союз «Первая Национальная Организация Строителей» поступили предложения о заключении договоров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от следующих кредитных организаций: ПАО Сбербанк, Банк ВТБ (ПАО), АО «Россельхозбанк»,«Газпромбанк» (АО). Проекты договоров и иные документы, в т.ч. сведения о размерах собственных средств указанных кредитных организаций, прилагаются.</w:t>
      </w: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В соответствии с п. 3.1 Положения «О компенсационном фонде Союза «Первая Национальная Организация Строителей» возмещения вреда» и п. 3.1 Положения «О компенсационном фонде Союза «Первая Национальная Организация Строителей» обеспечения договорных обязательств», утвержденных решениями Общего собрания членов Союза от 24.08.2016 г., решения о выборе российской кредитной организации, соответствующей требованиям, установленным Правительством Российской Федерации, для размещения средств компенсационного фонда возмещения вреда икомпенсационного фонда обеспечения договорных обязательств на специальных банковских счетах в такой кредитной организации и о согласовании условий соответствующих договоров принимаются Советом Союза в порядке, установленном Уставом Союза и Положением «О Совете Союза «Первая Национальная Организация Строителей».</w:t>
      </w: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63FBB" w:rsidRDefault="00F63FBB" w:rsidP="00A762A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</w:t>
      </w:r>
      <w:r w:rsidR="00A762A7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1. По результатам рассмотрения поступивших предложений выбрать Банк ВТБ (публичное акционерное общество) (Банк ВТБ (ПАО)), ИНН 7702070139, Генеральная лицензия на осуществление банковских операций – № 1000, в качестве кредитной организации,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Строителей».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2.1. заключить с Банком ВТБ (ПАО) договор (договоры)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2.2. перечислить средства компенсационного фонда Союза «Первая Национальная Организация Строителей» возмещения вреда, находящиеся на расчетном счете в ПАО Сбербанк, в размере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32 321 940,55 рублей (по состоянию на 27.10.2016 г.) на специальный банковский счет, открытый в Банке ВТБ (ПАО) для размещения средств компенсационного фонда возмещения вреда;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2.3. разместить средства компенсационного фонда Союза «Первая Национальная Организация Строителей» обеспечения договорных обязательств на соответствующем специальном банковском счете, открытом в Банке ВТБ (ПАО), после формирования компенсационного фонда Союза «Первая Национальная Организация Строителей» обеспечения договорных обязательств по отдельному решению Совета Союза;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2.4. направить в АО «Мираф-Банк», КБ «КРК» (ОАО) и КБ «МИКО-БАНК» ООО, находящиеся в процедурах конкурсного производства, поручения о перечислении на специальный банковский счет, открытый в Банке ВТБ (ПАО), денежных средств компенсационного фонда возмещения вреда, размещенных на депозитных вкладах в указанных банках;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2.5. в установленный Федеральным законом «О введении в действие Градостроительного кодекса Российской Федерации» от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срок уведомить Федеральную службу по экологическому, технологическому и атомному надзору и Ассоциацию «Национальное объединение строителей» о размере компенсационного фонда Союза «Первая Национальная Организация Строителей» возмещения вреда и о размещении средств компенсац</w:t>
      </w:r>
      <w:r w:rsidR="00A762A7">
        <w:rPr>
          <w:rFonts w:ascii="Times New Roman" w:hAnsi="Times New Roman"/>
        </w:rPr>
        <w:t>ионного фонда возмещения вреда: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­ на специальном банковском счете, открытом в Банке ВТБ (ПАО), с приложением необходимых документов,</w:t>
      </w: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­ на счетах в АО «Мираф-Банк», КБ «КРК» (ОАО) и КБ «МИКО-БАНК» ООО, находящихся в процедурах конкурсного производства, с приложением копий уведомлений о включении требований Союза в реестры требований кредиторов указанных банков и копий поручений Союза о перечислении </w:t>
      </w:r>
      <w:r w:rsidRPr="00834B1E">
        <w:rPr>
          <w:rFonts w:ascii="Times New Roman" w:hAnsi="Times New Roman"/>
        </w:rPr>
        <w:lastRenderedPageBreak/>
        <w:t>на специальный банковский счет, открытый в Банке ВТБ (ПАО), денежных средств, размещенных на депозитных вкладах в указанных банках.</w:t>
      </w:r>
    </w:p>
    <w:p w:rsidR="00F63FBB" w:rsidRDefault="00F63FBB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62A7" w:rsidRDefault="00A762A7" w:rsidP="00A762A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AA0" w:rsidRDefault="00196A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63FBB" w:rsidRDefault="00F63FBB" w:rsidP="0072259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1. По результатам рассмотрения поступивших предложений выбрать Банк ВТБ (публичное акционерное общество) (Банк ВТБ (ПАО)), ИНН 7702070139, Генеральная лицензия на осуществление банковских операций – № 1000, в качестве кредитной организации,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Строителей».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2.1. заключить с Банком ВТБ (ПАО) договор (договоры)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2.2. перечислить средства компенсационного фонда Союза «Первая Национальная Организация Строителей» возмещения вреда, находящиеся на расчетном счете в ПАО Сбербанк, в размере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32 321 940,55 рублей (по состоянию на 27.10.2016 г.) на специальный банковский счет, открытый в Банке ВТБ (ПАО) для размещения средств компенсационного фонда возмещения вреда;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2.3. разместить средства компенсационного фонда Союза «Первая Национальная Организация Строителей» обеспечения договорных обязательств на соответствующем специальном банковском счете, открытом в Банке ВТБ (ПАО), после формирования компенсационного фонда Союза «Первая Национальная Организация Строителей» обеспечения договорных обязательств по отдельному решению Совета Союза;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2.4. направить в АО «Мираф-Банк», КБ «КРК» (ОАО) и КБ «МИКО-БАНК» ООО, находящиеся в процедурах конкурсного производства, поручения о перечислении на специальный банковский счет, открытый в Банке ВТБ (ПАО), денежных средств компенсационного фонда возмещения вреда, размещенных на депозитных вкладах в указанных банках;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2.5. в установленный Федеральным законом «О введении в действие Градостроительного кодекса Российской Федерации» от 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срок уведомить Федеральную службу по экологическому, технологическому и атомному надзору и Ассоциацию «Национальное объединение строителей» о размере компенсационного фонда Союза «Первая Национальная Организация Строителей» возмещения вреда и о размещении средств компенсационного фонда возмещения </w:t>
      </w:r>
      <w:r w:rsidR="00A762A7">
        <w:rPr>
          <w:rFonts w:ascii="Times New Roman" w:hAnsi="Times New Roman"/>
        </w:rPr>
        <w:t>вреда:</w:t>
      </w:r>
    </w:p>
    <w:p w:rsidR="00F63FBB" w:rsidRPr="00834B1E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­ на специальном банковском счете, открытом в Банке ВТБ (ПАО), с приложением необходимых документов,</w:t>
      </w:r>
    </w:p>
    <w:p w:rsidR="00F63FBB" w:rsidRDefault="00F63FBB" w:rsidP="00F63FB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­ на счетах в АО «Мираф-Банк», КБ «КРК» (ОАО) и КБ «МИКО-БАНК» ООО, находящихся в процедурах конкурсного производства, с приложением копий уведомлений о включении требований Союза в реестры требований кредиторов указанных банков и копий поручений Союза о перечислении на специальный банковский счет, открытый в Банке ВТБ (ПАО), денежных средств, размещенных на депозитных вкладах в указанных банках.</w:t>
      </w:r>
    </w:p>
    <w:p w:rsidR="00196AA0" w:rsidRDefault="00196A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62A7" w:rsidRPr="0020766B" w:rsidRDefault="00A762A7" w:rsidP="00A762A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196AA0" w:rsidRDefault="00196A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</w:t>
      </w:r>
      <w:r w:rsidR="0022565F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   </w:t>
      </w:r>
      <w:r w:rsidR="0022565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</w:t>
      </w:r>
      <w:r w:rsidR="0022565F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</w:t>
      </w:r>
      <w:r w:rsidR="0022565F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</w:t>
      </w:r>
      <w:r w:rsidR="0031221C">
        <w:rPr>
          <w:b w:val="0"/>
          <w:sz w:val="22"/>
          <w:szCs w:val="22"/>
        </w:rPr>
        <w:t xml:space="preserve">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E8" w:rsidRDefault="00750EE8" w:rsidP="003164AF">
      <w:pPr>
        <w:spacing w:after="0" w:line="240" w:lineRule="auto"/>
      </w:pPr>
      <w:r>
        <w:separator/>
      </w:r>
    </w:p>
  </w:endnote>
  <w:endnote w:type="continuationSeparator" w:id="0">
    <w:p w:rsidR="00750EE8" w:rsidRDefault="00750EE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E8" w:rsidRPr="00ED259F" w:rsidRDefault="00B6245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50EE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565F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50EE8" w:rsidRDefault="00750E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E8" w:rsidRDefault="00750EE8" w:rsidP="003164AF">
      <w:pPr>
        <w:spacing w:after="0" w:line="240" w:lineRule="auto"/>
      </w:pPr>
      <w:r>
        <w:separator/>
      </w:r>
    </w:p>
  </w:footnote>
  <w:footnote w:type="continuationSeparator" w:id="0">
    <w:p w:rsidR="00750EE8" w:rsidRDefault="00750EE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65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7CD0-2E4F-40DD-8757-93044D0A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3328-05D1-4CFE-BD8A-4238C81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27</cp:revision>
  <cp:lastPrinted>2016-10-21T12:46:00Z</cp:lastPrinted>
  <dcterms:created xsi:type="dcterms:W3CDTF">2016-03-14T08:26:00Z</dcterms:created>
  <dcterms:modified xsi:type="dcterms:W3CDTF">2018-06-22T07:29:00Z</dcterms:modified>
</cp:coreProperties>
</file>