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76285B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>Протокол</w:t>
      </w:r>
      <w:r w:rsidR="007879CD" w:rsidRPr="0076285B">
        <w:rPr>
          <w:rFonts w:ascii="Times New Roman" w:hAnsi="Times New Roman"/>
          <w:b/>
          <w:sz w:val="24"/>
          <w:szCs w:val="24"/>
        </w:rPr>
        <w:t xml:space="preserve"> № </w:t>
      </w:r>
      <w:r w:rsidR="00C47FC4">
        <w:rPr>
          <w:rFonts w:ascii="Times New Roman" w:hAnsi="Times New Roman"/>
          <w:b/>
          <w:sz w:val="24"/>
          <w:szCs w:val="24"/>
        </w:rPr>
        <w:t>3</w:t>
      </w:r>
      <w:r w:rsidR="003E1B31">
        <w:rPr>
          <w:rFonts w:ascii="Times New Roman" w:hAnsi="Times New Roman"/>
          <w:b/>
          <w:sz w:val="24"/>
          <w:szCs w:val="24"/>
        </w:rPr>
        <w:t>73</w:t>
      </w:r>
    </w:p>
    <w:p w:rsidR="00A92826" w:rsidRPr="0076285B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76285B">
        <w:rPr>
          <w:rFonts w:ascii="Times New Roman" w:hAnsi="Times New Roman"/>
          <w:b/>
          <w:sz w:val="24"/>
          <w:szCs w:val="24"/>
        </w:rPr>
        <w:t>заседания Совета</w:t>
      </w:r>
      <w:r w:rsidR="00A47E47">
        <w:rPr>
          <w:rFonts w:ascii="Times New Roman" w:hAnsi="Times New Roman"/>
          <w:b/>
          <w:sz w:val="24"/>
          <w:szCs w:val="24"/>
        </w:rPr>
        <w:t xml:space="preserve"> Союза</w:t>
      </w:r>
    </w:p>
    <w:p w:rsidR="00A92826" w:rsidRPr="0076285B" w:rsidRDefault="00A47E47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 xml:space="preserve"> </w:t>
      </w:r>
      <w:r w:rsidR="00591B1C" w:rsidRPr="0076285B">
        <w:rPr>
          <w:sz w:val="24"/>
          <w:szCs w:val="24"/>
        </w:rPr>
        <w:t>«</w:t>
      </w:r>
      <w:r w:rsidR="00A92826" w:rsidRPr="0076285B">
        <w:rPr>
          <w:sz w:val="24"/>
          <w:szCs w:val="24"/>
        </w:rPr>
        <w:t>Первая Национальная Организация Строителей</w:t>
      </w:r>
      <w:r w:rsidR="00591B1C" w:rsidRPr="0076285B">
        <w:rPr>
          <w:sz w:val="24"/>
          <w:szCs w:val="24"/>
        </w:rPr>
        <w:t>»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76285B">
        <w:rPr>
          <w:sz w:val="24"/>
          <w:szCs w:val="24"/>
        </w:rPr>
        <w:t>г. Москва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  <w:t xml:space="preserve">      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="00A92826" w:rsidRPr="0076285B">
        <w:rPr>
          <w:sz w:val="24"/>
          <w:szCs w:val="24"/>
        </w:rPr>
        <w:t xml:space="preserve">   </w:t>
      </w:r>
      <w:r w:rsidR="00DE5DF3" w:rsidRPr="0076285B">
        <w:rPr>
          <w:sz w:val="24"/>
          <w:szCs w:val="24"/>
        </w:rPr>
        <w:t xml:space="preserve">  </w:t>
      </w:r>
      <w:r w:rsidR="00767F5C" w:rsidRPr="0076285B">
        <w:rPr>
          <w:sz w:val="24"/>
          <w:szCs w:val="24"/>
        </w:rPr>
        <w:t xml:space="preserve"> </w:t>
      </w:r>
      <w:r w:rsidR="00DE5DF3" w:rsidRPr="0076285B">
        <w:rPr>
          <w:sz w:val="24"/>
          <w:szCs w:val="24"/>
        </w:rPr>
        <w:t xml:space="preserve">                        </w:t>
      </w:r>
      <w:r w:rsidR="00A87B16" w:rsidRPr="0076285B">
        <w:rPr>
          <w:sz w:val="24"/>
          <w:szCs w:val="24"/>
        </w:rPr>
        <w:t xml:space="preserve">  </w:t>
      </w:r>
      <w:r w:rsidR="0094248A" w:rsidRPr="0076285B">
        <w:rPr>
          <w:sz w:val="24"/>
          <w:szCs w:val="24"/>
        </w:rPr>
        <w:t xml:space="preserve">       </w:t>
      </w:r>
      <w:r w:rsidR="00A64FFE" w:rsidRPr="0076285B">
        <w:rPr>
          <w:sz w:val="24"/>
          <w:szCs w:val="24"/>
        </w:rPr>
        <w:t xml:space="preserve">  </w:t>
      </w:r>
      <w:r w:rsidR="00BA3504" w:rsidRPr="0076285B">
        <w:rPr>
          <w:sz w:val="24"/>
          <w:szCs w:val="24"/>
        </w:rPr>
        <w:t xml:space="preserve">    </w:t>
      </w:r>
      <w:r w:rsidR="00A64FFE" w:rsidRPr="0076285B">
        <w:rPr>
          <w:sz w:val="24"/>
          <w:szCs w:val="24"/>
        </w:rPr>
        <w:t xml:space="preserve">  </w:t>
      </w:r>
      <w:r w:rsidR="003E1B31">
        <w:rPr>
          <w:sz w:val="24"/>
          <w:szCs w:val="24"/>
        </w:rPr>
        <w:t>11 фев</w:t>
      </w:r>
      <w:r w:rsidR="00A43D25">
        <w:rPr>
          <w:sz w:val="24"/>
          <w:szCs w:val="24"/>
        </w:rPr>
        <w:t>ра</w:t>
      </w:r>
      <w:r w:rsidR="003E1B31">
        <w:rPr>
          <w:sz w:val="24"/>
          <w:szCs w:val="24"/>
        </w:rPr>
        <w:t>ля</w:t>
      </w:r>
      <w:r w:rsidR="00F76C73">
        <w:rPr>
          <w:sz w:val="24"/>
          <w:szCs w:val="24"/>
        </w:rPr>
        <w:t xml:space="preserve"> 2016</w:t>
      </w:r>
      <w:r w:rsidR="00A92826" w:rsidRPr="0076285B">
        <w:rPr>
          <w:sz w:val="24"/>
          <w:szCs w:val="24"/>
        </w:rPr>
        <w:t xml:space="preserve"> года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76285B">
        <w:rPr>
          <w:sz w:val="24"/>
          <w:szCs w:val="24"/>
        </w:rPr>
        <w:t xml:space="preserve">                   </w:t>
      </w:r>
      <w:r w:rsidR="00DE5CB1" w:rsidRPr="0076285B">
        <w:rPr>
          <w:sz w:val="24"/>
          <w:szCs w:val="24"/>
        </w:rPr>
        <w:t xml:space="preserve">                               </w:t>
      </w:r>
      <w:r w:rsidRPr="0076285B">
        <w:rPr>
          <w:sz w:val="24"/>
          <w:szCs w:val="24"/>
        </w:rPr>
        <w:t xml:space="preserve">                                                            </w:t>
      </w:r>
    </w:p>
    <w:p w:rsidR="00A92826" w:rsidRPr="0076285B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76285B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3E1B31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Фельдман О.А.</w:t>
      </w:r>
      <w:r>
        <w:rPr>
          <w:b w:val="0"/>
          <w:sz w:val="24"/>
          <w:szCs w:val="24"/>
        </w:rPr>
        <w:t xml:space="preserve"> </w:t>
      </w:r>
      <w:r w:rsidRPr="0076285B">
        <w:rPr>
          <w:b w:val="0"/>
          <w:sz w:val="24"/>
          <w:szCs w:val="24"/>
        </w:rPr>
        <w:t xml:space="preserve">- Председатель Совета </w:t>
      </w:r>
      <w:r>
        <w:rPr>
          <w:b w:val="0"/>
          <w:sz w:val="24"/>
          <w:szCs w:val="24"/>
        </w:rPr>
        <w:t>Союза</w:t>
      </w:r>
      <w:r w:rsidRPr="0076285B">
        <w:rPr>
          <w:b w:val="0"/>
          <w:sz w:val="24"/>
          <w:szCs w:val="24"/>
        </w:rPr>
        <w:t xml:space="preserve"> «Первая Национальная Организация Строителей»,</w:t>
      </w:r>
    </w:p>
    <w:p w:rsidR="003E1B31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Лянг О.П.</w:t>
      </w:r>
      <w:r>
        <w:rPr>
          <w:b w:val="0"/>
          <w:sz w:val="24"/>
          <w:szCs w:val="24"/>
        </w:rPr>
        <w:t>,</w:t>
      </w:r>
    </w:p>
    <w:p w:rsidR="003E1B31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Михайлов Г.С.,</w:t>
      </w:r>
    </w:p>
    <w:p w:rsidR="003E1B31" w:rsidRPr="0076285B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Лапидус А.А.,</w:t>
      </w:r>
    </w:p>
    <w:p w:rsidR="003E1B31" w:rsidRPr="00F97B84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F97B84">
        <w:rPr>
          <w:b w:val="0"/>
          <w:color w:val="000000" w:themeColor="text1"/>
          <w:sz w:val="24"/>
          <w:szCs w:val="24"/>
        </w:rPr>
        <w:t>Узденов Х.А.,</w:t>
      </w:r>
    </w:p>
    <w:p w:rsidR="003E1B31" w:rsidRPr="00F97B84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F97B84">
        <w:rPr>
          <w:b w:val="0"/>
          <w:color w:val="000000" w:themeColor="text1"/>
          <w:sz w:val="24"/>
          <w:szCs w:val="24"/>
        </w:rPr>
        <w:t>Марьин С.Е.,</w:t>
      </w:r>
    </w:p>
    <w:p w:rsidR="003E1B31" w:rsidRPr="00F97B84" w:rsidRDefault="003E1B31" w:rsidP="003E1B31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F97B84">
        <w:rPr>
          <w:b w:val="0"/>
          <w:color w:val="000000" w:themeColor="text1"/>
          <w:sz w:val="24"/>
          <w:szCs w:val="24"/>
        </w:rPr>
        <w:t>Гурский О.В.</w:t>
      </w:r>
    </w:p>
    <w:p w:rsidR="003E1B31" w:rsidRPr="0076285B" w:rsidRDefault="003E1B31" w:rsidP="003E1B31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Секретарь Совета – Маматохунова Р.Б.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Pr="006E19B6" w:rsidRDefault="00A87B16" w:rsidP="0094248A">
      <w:pPr>
        <w:pStyle w:val="a3"/>
        <w:ind w:right="-1" w:firstLine="568"/>
        <w:rPr>
          <w:sz w:val="24"/>
          <w:szCs w:val="24"/>
        </w:rPr>
      </w:pPr>
      <w:r w:rsidRPr="006E19B6">
        <w:rPr>
          <w:sz w:val="24"/>
          <w:szCs w:val="24"/>
        </w:rPr>
        <w:t>Повестка дня:</w:t>
      </w:r>
    </w:p>
    <w:p w:rsidR="0094248A" w:rsidRPr="006E19B6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B014A9" w:rsidRPr="002A0B61" w:rsidRDefault="00B014A9" w:rsidP="00B014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2A0B61">
        <w:rPr>
          <w:rFonts w:ascii="Times New Roman" w:hAnsi="Times New Roman"/>
          <w:b/>
        </w:rPr>
        <w:t xml:space="preserve">1. </w:t>
      </w:r>
      <w:r w:rsidRPr="002A0B61">
        <w:rPr>
          <w:rFonts w:ascii="Times New Roman" w:eastAsia="Calibri" w:hAnsi="Times New Roman"/>
          <w:b/>
          <w:lang w:eastAsia="en-US"/>
        </w:rPr>
        <w:t>Прием индивидуальных предпринимателей и юридических лиц в члены Союза и выдача свидетельств о допуске к работам, влияющим на безопасность объектов капитального строительства.</w:t>
      </w:r>
    </w:p>
    <w:p w:rsidR="00B014A9" w:rsidRPr="002A0B61" w:rsidRDefault="00B014A9" w:rsidP="00B014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 w:rsidRPr="002A0B61">
        <w:rPr>
          <w:rFonts w:ascii="Times New Roman" w:hAnsi="Times New Roman"/>
          <w:b/>
        </w:rPr>
        <w:t>2. 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B014A9" w:rsidRPr="002A0B61" w:rsidRDefault="00B014A9" w:rsidP="00B014A9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B014A9" w:rsidRPr="002A0B61" w:rsidRDefault="00B014A9" w:rsidP="00B014A9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2A0B61">
        <w:rPr>
          <w:rFonts w:ascii="Times New Roman" w:hAnsi="Times New Roman"/>
          <w:b/>
        </w:rPr>
        <w:t xml:space="preserve">1. По первому вопросу: </w:t>
      </w:r>
      <w:r w:rsidRPr="002A0B61">
        <w:rPr>
          <w:rFonts w:ascii="Times New Roman" w:hAnsi="Times New Roman"/>
        </w:rPr>
        <w:t>Прием индивидуальных предпринимателей и юридических лиц в члены Союза и выдача свидетельств о допуске к работам, влияющим на безопасность объектов капитального строительства.</w:t>
      </w:r>
    </w:p>
    <w:p w:rsidR="003E1B31" w:rsidRPr="006D2A3B" w:rsidRDefault="00B014A9" w:rsidP="003E1B3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2A0B61">
        <w:rPr>
          <w:rFonts w:ascii="Times New Roman" w:hAnsi="Times New Roman"/>
          <w:b/>
        </w:rPr>
        <w:t xml:space="preserve">1.1. Предложено: </w:t>
      </w:r>
      <w:r w:rsidR="003E1B31" w:rsidRPr="006D2A3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3E1B31" w:rsidRPr="001B52CD">
        <w:rPr>
          <w:rFonts w:ascii="Times New Roman" w:hAnsi="Times New Roman"/>
          <w:color w:val="000000"/>
        </w:rPr>
        <w:t>ОАО «Метрогипротранс», г. Москва, ИНН 7705018916</w:t>
      </w:r>
      <w:r w:rsidR="003E1B31" w:rsidRPr="006D2A3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  <w:iCs/>
          <w:color w:val="000000"/>
        </w:rPr>
      </w:pPr>
      <w:r w:rsidRPr="00753FDF">
        <w:rPr>
          <w:rFonts w:ascii="Times New Roman" w:hAnsi="Times New Roman"/>
          <w:iCs/>
          <w:color w:val="000000"/>
        </w:rPr>
        <w:t>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(33.2.*; 33.2.5.*) Стоимость объекта капитального строительства по одному договору составляет до 3 млрд. руб.</w:t>
      </w:r>
    </w:p>
    <w:p w:rsidR="003E1B31" w:rsidRPr="006D2A3B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 (один</w:t>
      </w:r>
      <w:r w:rsidRPr="006D2A3B">
        <w:rPr>
          <w:rStyle w:val="af"/>
          <w:rFonts w:ascii="Times New Roman" w:hAnsi="Times New Roman"/>
          <w:b w:val="0"/>
        </w:rPr>
        <w:t>) вид работ.</w:t>
      </w:r>
    </w:p>
    <w:p w:rsidR="00B014A9" w:rsidRPr="002A0B61" w:rsidRDefault="00B014A9" w:rsidP="003E1B3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B014A9" w:rsidRPr="002A0B61" w:rsidRDefault="00B014A9" w:rsidP="00B014A9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3E1B31" w:rsidRPr="006D2A3B" w:rsidRDefault="00B014A9" w:rsidP="003E1B3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2A0B61">
        <w:rPr>
          <w:rFonts w:ascii="Times New Roman" w:hAnsi="Times New Roman"/>
          <w:b/>
        </w:rPr>
        <w:t xml:space="preserve">Принято решение: </w:t>
      </w:r>
      <w:r w:rsidR="003E1B31" w:rsidRPr="006D2A3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3E1B31" w:rsidRPr="001B52CD">
        <w:rPr>
          <w:rFonts w:ascii="Times New Roman" w:hAnsi="Times New Roman"/>
          <w:color w:val="000000"/>
        </w:rPr>
        <w:t>ОАО «Метрогипротранс», г. Москва, ИНН 7705018916</w:t>
      </w:r>
      <w:r w:rsidR="003E1B31" w:rsidRPr="006D2A3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  <w:iCs/>
          <w:color w:val="000000"/>
        </w:rPr>
      </w:pPr>
      <w:r w:rsidRPr="00753FDF">
        <w:rPr>
          <w:rFonts w:ascii="Times New Roman" w:hAnsi="Times New Roman"/>
          <w:iCs/>
          <w:color w:val="000000"/>
        </w:rPr>
        <w:t>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(33.2.*; 33.2.5.*) Стоимость объекта капитального строительства по одному договору составляет до 3 млрд. руб.</w:t>
      </w:r>
    </w:p>
    <w:p w:rsidR="003E1B31" w:rsidRPr="006D2A3B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 (один</w:t>
      </w:r>
      <w:r w:rsidRPr="006D2A3B">
        <w:rPr>
          <w:rStyle w:val="af"/>
          <w:rFonts w:ascii="Times New Roman" w:hAnsi="Times New Roman"/>
          <w:b w:val="0"/>
        </w:rPr>
        <w:t>) вид работ.</w:t>
      </w:r>
    </w:p>
    <w:p w:rsidR="00B014A9" w:rsidRPr="002A0B61" w:rsidRDefault="00B014A9" w:rsidP="003E1B31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B014A9" w:rsidRPr="002A0B61" w:rsidRDefault="00B014A9" w:rsidP="00B014A9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B014A9" w:rsidRPr="002A0B61" w:rsidRDefault="00B014A9" w:rsidP="00B014A9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</w:rPr>
      </w:pPr>
      <w:r w:rsidRPr="002A0B61">
        <w:rPr>
          <w:rFonts w:ascii="Times New Roman" w:hAnsi="Times New Roman"/>
          <w:b/>
        </w:rPr>
        <w:t xml:space="preserve">2. По второму вопросу: </w:t>
      </w:r>
      <w:r w:rsidRPr="002A0B61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2.1. Предложено: </w:t>
      </w:r>
      <w:r w:rsidR="003E1B31" w:rsidRPr="002200AE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DE6FE9">
        <w:rPr>
          <w:b w:val="0"/>
          <w:color w:val="000000"/>
          <w:sz w:val="22"/>
          <w:szCs w:val="22"/>
        </w:rPr>
        <w:t>ООО "Центр электромонтажных работ "РЕАЛ", г. Москва, ИНН 7703241997</w:t>
      </w:r>
      <w:r w:rsidR="003E1B31" w:rsidRPr="002200AE">
        <w:rPr>
          <w:b w:val="0"/>
          <w:color w:val="000000"/>
          <w:sz w:val="22"/>
          <w:szCs w:val="22"/>
        </w:rPr>
        <w:t xml:space="preserve">, </w:t>
      </w:r>
      <w:r w:rsidR="003E1B31" w:rsidRPr="002200AE">
        <w:rPr>
          <w:b w:val="0"/>
          <w:sz w:val="22"/>
          <w:szCs w:val="22"/>
        </w:rPr>
        <w:t>свидетельство о допуске к работам, которые оказывают влияние</w:t>
      </w:r>
      <w:r w:rsidR="003E1B31" w:rsidRPr="006D2A3B">
        <w:rPr>
          <w:b w:val="0"/>
          <w:sz w:val="22"/>
          <w:szCs w:val="22"/>
        </w:rPr>
        <w:t xml:space="preserve">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lastRenderedPageBreak/>
        <w:t>1. Геодезические работы, выполняемые на строительных площадках (1.1; 1.2)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2. Подготовительные работы (2.1; 2.2; 2.3; 2.4)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3. Земляные работы (3.1; 3.2; 3.5; 3.6; 3.7)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4. Устройство скважин (4.2; 4.3; 4.5)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5. Свайные работы. Закрепление грунтов (5.1; 5.3; 5.4; 5.8; 5.9)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6. Устройство бетонных и железобетонных монолитных конструкций (6.1; 6.2; 6.3)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7. Монтаж сборных бетонных и железобетонных конструкций (7.1; 7.2; 7.3)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8. Работы по устройству каменных конструкций (9.1; 9.2; 9.3)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9. Монтаж металлических конструкций (10.1; 10.3; 10.4; 10.5; 10.6)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10. Монтаж деревянных конструкций (11.1; 11.2)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11. Защита строительных конструкций, трубопроводов и оборудования (кроме магистральных и промысловых трубопроводов) (12.5; 12.6; 12.7; 12.8; 12.9; 12.10; 12.12)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12. Устройство кровель (13.1; 13.2; 13.3)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13. Фасадные работы (14.1; 14.2)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14. Устройство внутренних инженерных систем и оборудования зданий и сооружений (15.1; 15.2; 15.3; 15.4; 15.5; 15.6)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15. Устройство наружных сетей водопровода (16.1; 16.2; 16.3; 16.4)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16. Устройство наружных сетей канализации (17.1; 17.2; 17.3; 17.7)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17. Устройство наружных сетей теплоснабжения (18.1; 18.2; 18.3; 18.4; 18.5)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18. Устройство наружных электрических сетей и линий связи (20.1; 20.2; 20.5; 20.8; 20.9; 20.10; 20.12; 20.13)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19. Монтажные работы (23.1; 23.2; 23.5; 23.6; 23.19; 23.20; 23.21; 23.22; 23.23; 23.24; 23.25; 23.26; 23.27; 23.28; 23.32)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20. Пусконаладочные работы (24.2; 24.3; 24.4; 24.5; 24.6; 24.7; 24.8; 24.9; 24.10; 24.11; 24.12.; 24.13; 24.14; 24.15)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21 (двадцать один</w:t>
      </w:r>
      <w:r w:rsidRPr="006D2A3B">
        <w:rPr>
          <w:rStyle w:val="af"/>
          <w:rFonts w:ascii="Times New Roman" w:hAnsi="Times New Roman"/>
          <w:b w:val="0"/>
        </w:rPr>
        <w:t>) вид работ</w:t>
      </w:r>
      <w:r>
        <w:rPr>
          <w:rStyle w:val="af"/>
          <w:rFonts w:ascii="Times New Roman" w:hAnsi="Times New Roman"/>
          <w:b w:val="0"/>
        </w:rPr>
        <w:t>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B014A9" w:rsidRPr="002A0B61" w:rsidRDefault="00B014A9" w:rsidP="00B014A9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="003E1B31" w:rsidRPr="002200AE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DE6FE9">
        <w:rPr>
          <w:b w:val="0"/>
          <w:color w:val="000000"/>
          <w:sz w:val="22"/>
          <w:szCs w:val="22"/>
        </w:rPr>
        <w:t>ООО "Центр электромонтажных работ "РЕАЛ", г. Москва, ИНН 7703241997</w:t>
      </w:r>
      <w:r w:rsidR="003E1B31" w:rsidRPr="002200AE">
        <w:rPr>
          <w:b w:val="0"/>
          <w:color w:val="000000"/>
          <w:sz w:val="22"/>
          <w:szCs w:val="22"/>
        </w:rPr>
        <w:t xml:space="preserve">, </w:t>
      </w:r>
      <w:r w:rsidR="003E1B31" w:rsidRPr="002200AE">
        <w:rPr>
          <w:b w:val="0"/>
          <w:sz w:val="22"/>
          <w:szCs w:val="22"/>
        </w:rPr>
        <w:t>свидетельство о допуске к работам, которые оказывают влияние</w:t>
      </w:r>
      <w:r w:rsidR="003E1B31" w:rsidRPr="006D2A3B">
        <w:rPr>
          <w:b w:val="0"/>
          <w:sz w:val="22"/>
          <w:szCs w:val="22"/>
        </w:rPr>
        <w:t xml:space="preserve">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2. Подготовительные работы (2.1; 2.2; 2.3; 2.4)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3. Земляные работы (3.1; 3.2; 3.5; 3.6; 3.7)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4. Устройство скважин (4.2; 4.3; 4.5)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5. Свайные работы. Закрепление грунтов (5.1; 5.3; 5.4; 5.8; 5.9)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6. Устройство бетонных и железобетонных монолитных конструкций (6.1; 6.2; 6.3)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7. Монтаж сборных бетонных и железобетонных конструкций (7.1; 7.2; 7.3)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8. Работы по устройству каменных конструкций (9.1; 9.2; 9.3)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9. Монтаж металлических конструкций (10.1; 10.3; 10.4; 10.5; 10.6)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10. Монтаж деревянных конструкций (11.1; 11.2)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11. Защита строительных конструкций, трубопроводов и оборудования (кроме магистральных и промысловых трубопроводов) (12.5; 12.6; 12.7; 12.8; 12.9; 12.10; 12.12)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12. Устройство кровель (13.1; 13.2; 13.3)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13. Фасадные работы (14.1; 14.2)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14. Устройство внутренних инженерных систем и оборудования зданий и сооружений (15.1; 15.2; 15.3; 15.4; 15.5; 15.6)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15. Устройство наружных сетей водопровода (16.1; 16.2; 16.3; 16.4)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16. Устройство наружных сетей канализации (17.1; 17.2; 17.3; 17.7)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17. Устройство наружных сетей теплоснабжения (18.1; 18.2; 18.3; 18.4; 18.5)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18. Устройство наружных электрических сетей и линий связи (20.1; 20.2; 20.5; 20.8; 20.9; 20.10; 20.12; 20.13)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>19. Монтажные работы (23.1; 23.2; 23.5; 23.6; 23.19; 23.20; 23.21; 23.22; 23.23; 23.24; 23.25; 23.26; 23.27; 23.28; 23.32)</w:t>
      </w:r>
    </w:p>
    <w:p w:rsidR="003E1B31" w:rsidRPr="00753FDF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lastRenderedPageBreak/>
        <w:t>20. Пусконаладочные работы (24.2; 24.3; 24.4; 24.5; 24.6; 24.7; 24.8; 24.9; 24.10; 24.11; 24.12.; 24.13; 24.14; 24.15)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753FDF">
        <w:rPr>
          <w:rFonts w:ascii="Times New Roman" w:hAnsi="Times New Roman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21 (двадцать один</w:t>
      </w:r>
      <w:r w:rsidRPr="006D2A3B">
        <w:rPr>
          <w:rStyle w:val="af"/>
          <w:rFonts w:ascii="Times New Roman" w:hAnsi="Times New Roman"/>
          <w:b w:val="0"/>
        </w:rPr>
        <w:t>) вид работ.</w:t>
      </w:r>
    </w:p>
    <w:p w:rsidR="00B014A9" w:rsidRPr="00A8505B" w:rsidRDefault="00B014A9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B014A9" w:rsidRPr="002A0B61" w:rsidRDefault="00B014A9" w:rsidP="00B014A9">
      <w:pPr>
        <w:tabs>
          <w:tab w:val="left" w:pos="10348"/>
        </w:tabs>
        <w:spacing w:after="0"/>
        <w:ind w:left="-284"/>
        <w:jc w:val="both"/>
        <w:rPr>
          <w:rStyle w:val="af"/>
          <w:rFonts w:ascii="Times New Roman" w:hAnsi="Times New Roman"/>
          <w:i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2.2. Предложено: </w:t>
      </w:r>
      <w:r w:rsidR="003E1B31" w:rsidRPr="006D2A3B">
        <w:rPr>
          <w:b w:val="0"/>
          <w:sz w:val="22"/>
          <w:szCs w:val="22"/>
        </w:rPr>
        <w:t xml:space="preserve">внести изменения </w:t>
      </w:r>
      <w:r w:rsidR="003E1B31" w:rsidRPr="002200AE">
        <w:rPr>
          <w:b w:val="0"/>
          <w:sz w:val="22"/>
          <w:szCs w:val="22"/>
        </w:rPr>
        <w:t xml:space="preserve">в ранее выданное </w:t>
      </w:r>
      <w:r w:rsidR="003E1B31" w:rsidRPr="00DE6FE9">
        <w:rPr>
          <w:b w:val="0"/>
          <w:color w:val="000000"/>
          <w:sz w:val="22"/>
          <w:szCs w:val="22"/>
        </w:rPr>
        <w:t>ООО "Специализированное управление - 65", г. Москва, ИНН 5030054394</w:t>
      </w:r>
      <w:r w:rsidR="003E1B31" w:rsidRPr="002200AE">
        <w:rPr>
          <w:b w:val="0"/>
          <w:color w:val="000000"/>
          <w:sz w:val="22"/>
          <w:szCs w:val="22"/>
        </w:rPr>
        <w:t>,</w:t>
      </w:r>
      <w:r w:rsidR="003E1B31" w:rsidRPr="00CD65C2">
        <w:rPr>
          <w:b w:val="0"/>
          <w:color w:val="000000"/>
          <w:sz w:val="22"/>
          <w:szCs w:val="22"/>
        </w:rPr>
        <w:t xml:space="preserve"> </w:t>
      </w:r>
      <w:r w:rsidR="003E1B31" w:rsidRPr="00CD65C2">
        <w:rPr>
          <w:b w:val="0"/>
          <w:sz w:val="22"/>
          <w:szCs w:val="22"/>
        </w:rPr>
        <w:t>св</w:t>
      </w:r>
      <w:r w:rsidR="003E1B31" w:rsidRPr="006D2A3B">
        <w:rPr>
          <w:b w:val="0"/>
          <w:sz w:val="22"/>
          <w:szCs w:val="22"/>
        </w:rPr>
        <w:t>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2. Подготовительные работы (2.1; 2.2; 2.3; 2.4)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3. Земляные работы (3.1; 3.2; 3.3; 3.4; 3.5; 3.6; 3.7)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4. Свайные работы. Закрепление грунтов (5.1; 5.3; 5.4; 5.5; 5.6; 5.7; 5.8; 5.9)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7. Работы по устройству каменных конструкций (9.1; 9.2; 9.3)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8. Монтаж металлических конструкций (10.1; 10.2; 10.3; 10.4; 10.5; 10.6)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9. Монтаж деревянных конструкций (11.1; 11.2)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11. Устройство кровель (13.1; 13.2; 13.3)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12. Фасадные работы (14.1; 14.2)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15.3; 15.4; 15.5; 15.6)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14. Устройство наружных сетей водопровода (16.1; 16.2; 16.3; 16.4)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15. Устройство наружных сетей канализации (17.1; 17.2; 17.3; 17.4; 17.5; 17.6; 17.7)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17. Устройство наружных сетей газоснабжения, кроме магистральных (19.1; 19.2; 19.3; 19.4; 19.5; 19.6; 19.7; 19.8; 19.9; 19.10)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18. Устройство наружных электрических сетей и линий связи (20.1; 20.2; 20.3; 20.4*; 20.5; 20.6; 20.7*; 20.8; 20.9; 20.10; 20.11; 20.12; 20.13)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19. Устройство объектов нефтяной и газовой промышленности (22.8; 22.11; 22.12)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20. Монтажные работы (23.1; 23.2; 23.3; 23.4; 23.5; 23.6; 23.19; 23.20; 23.24; 23.28; 23.31; 23.32; 23.33)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21. Пусконаладочные работы (24.1; 24.2; 24.3; 24.4; 24.5; 24.7; 24.8; 24.9; 24.10; 24.11; 24.12.; 24.13; 24.14; 24.15; 24.16; 24.17; 24.18; 24.19; 24.20; 24.21; 24.22; 24.23; 24.24; 24.25; 24.26; 24.27; 24.28; 24.29; 24.30)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22. Устройство автомобильных дорог и аэродромодов (25.1; 25.2; 25.4; 25.6; 25.7; 25.8)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23. Устройство железнодорожных и трамвайных путей (26.1; 26.2; 26.3; 26.4; 26.5; 26.6; 26.7; 26.8)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24. Устройство тоннелей, метрополитенов (27.1*; 27.2*; 27.3*; 27.4*; 27.5*; 27.6*; 27.7*)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25. Устройство шахтных сооружений (28.1*; 28.2*; 28.3*; 28.4*; 28.5*)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26. Устройство мостов, эстакад и путепроводов (29.1; 29.2; 29.3; 29.4; 29.5; 29.6; 29.7)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32.11)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33.1.9; 33.1.10; 33.1.11; 33.1.13; 33.2; 33.2.1; 33.2.2; 33.2.4; 33.2.6; 33.2.7; 33.3; 33.4; 33.5; 33.6; 33.7; 33.8) Стоимость объекта капитального строительства по одному договору составляет до 3 млрд. руб.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28 (двадцать восемь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B014A9" w:rsidRPr="002A0B61" w:rsidRDefault="00B014A9" w:rsidP="00B014A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="003E1B31" w:rsidRPr="006D2A3B">
        <w:rPr>
          <w:b w:val="0"/>
          <w:sz w:val="22"/>
          <w:szCs w:val="22"/>
        </w:rPr>
        <w:t xml:space="preserve">внести изменения </w:t>
      </w:r>
      <w:r w:rsidR="003E1B31" w:rsidRPr="002200AE">
        <w:rPr>
          <w:b w:val="0"/>
          <w:sz w:val="22"/>
          <w:szCs w:val="22"/>
        </w:rPr>
        <w:t xml:space="preserve">в ранее выданное </w:t>
      </w:r>
      <w:r w:rsidR="003E1B31" w:rsidRPr="00DE6FE9">
        <w:rPr>
          <w:b w:val="0"/>
          <w:color w:val="000000"/>
          <w:sz w:val="22"/>
          <w:szCs w:val="22"/>
        </w:rPr>
        <w:t>ООО "Специализированное управление - 65", г. Москва, ИНН 5030054394</w:t>
      </w:r>
      <w:r w:rsidR="003E1B31" w:rsidRPr="002200AE">
        <w:rPr>
          <w:b w:val="0"/>
          <w:color w:val="000000"/>
          <w:sz w:val="22"/>
          <w:szCs w:val="22"/>
        </w:rPr>
        <w:t>,</w:t>
      </w:r>
      <w:r w:rsidR="003E1B31" w:rsidRPr="00CD65C2">
        <w:rPr>
          <w:b w:val="0"/>
          <w:color w:val="000000"/>
          <w:sz w:val="22"/>
          <w:szCs w:val="22"/>
        </w:rPr>
        <w:t xml:space="preserve"> </w:t>
      </w:r>
      <w:r w:rsidR="003E1B31" w:rsidRPr="00CD65C2">
        <w:rPr>
          <w:b w:val="0"/>
          <w:sz w:val="22"/>
          <w:szCs w:val="22"/>
        </w:rPr>
        <w:t>св</w:t>
      </w:r>
      <w:r w:rsidR="003E1B31" w:rsidRPr="006D2A3B">
        <w:rPr>
          <w:b w:val="0"/>
          <w:sz w:val="22"/>
          <w:szCs w:val="22"/>
        </w:rPr>
        <w:t xml:space="preserve">идетельство о допуске к работам, которые оказывают влияние на </w:t>
      </w:r>
      <w:r w:rsidR="003E1B31" w:rsidRPr="006D2A3B">
        <w:rPr>
          <w:b w:val="0"/>
          <w:sz w:val="22"/>
          <w:szCs w:val="22"/>
        </w:rPr>
        <w:lastRenderedPageBreak/>
        <w:t>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2. Подготовительные работы (2.1; 2.2; 2.3; 2.4)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3. Земляные работы (3.1; 3.2; 3.3; 3.4; 3.5; 3.6; 3.7)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4. Свайные работы. Закрепление грунтов (5.1; 5.3; 5.4; 5.5; 5.6; 5.7; 5.8; 5.9)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7. Работы по устройству каменных конструкций (9.1; 9.2; 9.3)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8. Монтаж металлических конструкций (10.1; 10.2; 10.3; 10.4; 10.5; 10.6)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9. Монтаж деревянных конструкций (11.1; 11.2)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11. Устройство кровель (13.1; 13.2; 13.3)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12. Фасадные работы (14.1; 14.2)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15.3; 15.4; 15.5; 15.6)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14. Устройство наружных сетей водопровода (16.1; 16.2; 16.3; 16.4)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15. Устройство наружных сетей канализации (17.1; 17.2; 17.3; 17.4; 17.5; 17.6; 17.7)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17. Устройство наружных сетей газоснабжения, кроме магистральных (19.1; 19.2; 19.3; 19.4; 19.5; 19.6; 19.7; 19.8; 19.9; 19.10)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18. Устройство наружных электрических сетей и линий связи (20.1; 20.2; 20.3; 20.4*; 20.5; 20.6; 20.7*; 20.8; 20.9; 20.10; 20.11; 20.12; 20.13)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19. Устройство объектов нефтяной и газовой промышленности (22.8; 22.11; 22.12)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20. Монтажные работы (23.1; 23.2; 23.3; 23.4; 23.5; 23.6; 23.19; 23.20; 23.24; 23.28; 23.31; 23.32; 23.33)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21. Пусконаладочные работы (24.1; 24.2; 24.3; 24.4; 24.5; 24.7; 24.8; 24.9; 24.10; 24.11; 24.12.; 24.13; 24.14; 24.15; 24.16; 24.17; 24.18; 24.19; 24.20; 24.21; 24.22; 24.23; 24.24; 24.25; 24.26; 24.27; 24.28; 24.29; 24.30)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22. Устройство автомобильных дорог и аэродромодов (25.1; 25.2; 25.4; 25.6; 25.7; 25.8)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23. Устройство железнодорожных и трамвайных путей (26.1; 26.2; 26.3; 26.4; 26.5; 26.6; 26.7; 26.8)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24. Устройство тоннелей, метрополитенов (27.1*; 27.2*; 27.3*; 27.4*; 27.5*; 27.6*; 27.7*)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25. Устройство шахтных сооружений (28.1*; 28.2*; 28.3*; 28.4*; 28.5*)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26. Устройство мостов, эстакад и путепроводов (29.1; 29.2; 29.3; 29.4; 29.5; 29.6; 29.7)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32.11)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28.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33.1.9; 33.1.10; 33.1.11; 33.1.13; 33.2; 33.2.1; 33.2.2; 33.2.4; 33.2.6; 33.2.7; 33.3; 33.4; 33.5; 33.6; 33.7; 33.8) Стоимость объекта капитального строительства по одному договору составляет до 3 млрд. руб.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28 (двадцать восемь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B014A9" w:rsidRPr="002A0B61" w:rsidRDefault="00B014A9" w:rsidP="00B014A9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i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2.3.  Предложено: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DE6FE9">
        <w:rPr>
          <w:b w:val="0"/>
          <w:color w:val="000000"/>
          <w:sz w:val="22"/>
          <w:szCs w:val="22"/>
        </w:rPr>
        <w:t>ЗАО "Баварский дом", Москва, ИНН 7709008852</w:t>
      </w:r>
      <w:r w:rsidR="003E1B31" w:rsidRPr="00053D8C">
        <w:rPr>
          <w:b w:val="0"/>
          <w:color w:val="000000"/>
          <w:sz w:val="22"/>
          <w:szCs w:val="22"/>
        </w:rPr>
        <w:t>,</w:t>
      </w:r>
      <w:r w:rsidR="003E1B31" w:rsidRPr="006D2A3B">
        <w:rPr>
          <w:b w:val="0"/>
          <w:color w:val="000000"/>
          <w:sz w:val="22"/>
          <w:szCs w:val="22"/>
        </w:rPr>
        <w:t xml:space="preserve"> </w:t>
      </w:r>
      <w:r w:rsidR="003E1B31"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1. Монтаж деревянных конструкций (11.1)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 xml:space="preserve"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33.7)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а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B014A9" w:rsidRPr="002A0B61" w:rsidRDefault="00B014A9" w:rsidP="00B014A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DE6FE9">
        <w:rPr>
          <w:b w:val="0"/>
          <w:color w:val="000000"/>
          <w:sz w:val="22"/>
          <w:szCs w:val="22"/>
        </w:rPr>
        <w:t>ЗАО "Баварский дом", Москва, ИНН 7709008852</w:t>
      </w:r>
      <w:r w:rsidR="003E1B31" w:rsidRPr="00053D8C">
        <w:rPr>
          <w:b w:val="0"/>
          <w:color w:val="000000"/>
          <w:sz w:val="22"/>
          <w:szCs w:val="22"/>
        </w:rPr>
        <w:t>,</w:t>
      </w:r>
      <w:r w:rsidR="003E1B31" w:rsidRPr="006D2A3B">
        <w:rPr>
          <w:b w:val="0"/>
          <w:color w:val="000000"/>
          <w:sz w:val="22"/>
          <w:szCs w:val="22"/>
        </w:rPr>
        <w:t xml:space="preserve"> </w:t>
      </w:r>
      <w:r w:rsidR="003E1B31" w:rsidRPr="006D2A3B">
        <w:rPr>
          <w:b w:val="0"/>
          <w:sz w:val="22"/>
          <w:szCs w:val="22"/>
        </w:rPr>
        <w:t xml:space="preserve">свидетельство о допуске к работам, которые оказывают влияние на безопасность объектов </w:t>
      </w:r>
      <w:r w:rsidR="003E1B31" w:rsidRPr="006D2A3B">
        <w:rPr>
          <w:b w:val="0"/>
          <w:sz w:val="22"/>
          <w:szCs w:val="22"/>
        </w:rPr>
        <w:lastRenderedPageBreak/>
        <w:t>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DE6FE9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>1. Монтаж деревянных конструкций (11.1)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DE6FE9">
        <w:rPr>
          <w:rFonts w:ascii="Times New Roman" w:hAnsi="Times New Roman"/>
        </w:rPr>
        <w:t xml:space="preserve"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33.7)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а</w:t>
      </w:r>
      <w:r w:rsidRPr="006D2A3B">
        <w:rPr>
          <w:rStyle w:val="af"/>
          <w:rFonts w:ascii="Times New Roman" w:hAnsi="Times New Roman"/>
          <w:b w:val="0"/>
        </w:rPr>
        <w:t xml:space="preserve"> работ</w:t>
      </w:r>
      <w:r>
        <w:rPr>
          <w:rStyle w:val="af"/>
          <w:rFonts w:ascii="Times New Roman" w:hAnsi="Times New Roman"/>
          <w:b w:val="0"/>
        </w:rPr>
        <w:t>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B014A9" w:rsidRDefault="00B014A9" w:rsidP="00B014A9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2A0B61">
        <w:rPr>
          <w:sz w:val="22"/>
          <w:szCs w:val="22"/>
        </w:rPr>
        <w:t xml:space="preserve">. Предложено: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F55F41">
        <w:rPr>
          <w:b w:val="0"/>
          <w:color w:val="000000"/>
          <w:sz w:val="22"/>
          <w:szCs w:val="22"/>
        </w:rPr>
        <w:t>ООО «Брикстон», г. Москва, ИНН 7705535022</w:t>
      </w:r>
      <w:r w:rsidR="003E1B31" w:rsidRPr="00C140E3">
        <w:rPr>
          <w:b w:val="0"/>
          <w:color w:val="000000"/>
          <w:sz w:val="22"/>
          <w:szCs w:val="22"/>
        </w:rPr>
        <w:t>,</w:t>
      </w:r>
      <w:r w:rsidR="003E1B31" w:rsidRPr="006D2A3B">
        <w:rPr>
          <w:b w:val="0"/>
          <w:color w:val="000000"/>
          <w:sz w:val="22"/>
          <w:szCs w:val="22"/>
        </w:rPr>
        <w:t xml:space="preserve"> </w:t>
      </w:r>
      <w:r w:rsidR="003E1B31"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  <w:r>
        <w:rPr>
          <w:rFonts w:ascii="Times New Roman" w:hAnsi="Times New Roman"/>
        </w:rPr>
        <w:t>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а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3B7A6A" w:rsidRDefault="00B014A9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B014A9" w:rsidRPr="002A0B61" w:rsidRDefault="00B014A9" w:rsidP="00B014A9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F55F41">
        <w:rPr>
          <w:b w:val="0"/>
          <w:color w:val="000000"/>
          <w:sz w:val="22"/>
          <w:szCs w:val="22"/>
        </w:rPr>
        <w:t>ООО «Брикстон», г. Москва, ИНН 7705535022</w:t>
      </w:r>
      <w:r w:rsidR="003E1B31" w:rsidRPr="00C140E3">
        <w:rPr>
          <w:b w:val="0"/>
          <w:color w:val="000000"/>
          <w:sz w:val="22"/>
          <w:szCs w:val="22"/>
        </w:rPr>
        <w:t>,</w:t>
      </w:r>
      <w:r w:rsidR="003E1B31" w:rsidRPr="006D2A3B">
        <w:rPr>
          <w:b w:val="0"/>
          <w:color w:val="000000"/>
          <w:sz w:val="22"/>
          <w:szCs w:val="22"/>
        </w:rPr>
        <w:t xml:space="preserve"> </w:t>
      </w:r>
      <w:r w:rsidR="003E1B31"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  <w:r>
        <w:rPr>
          <w:rFonts w:ascii="Times New Roman" w:hAnsi="Times New Roman"/>
        </w:rPr>
        <w:t>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а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3B7A6A" w:rsidRDefault="00B014A9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B014A9" w:rsidRDefault="00B014A9" w:rsidP="00B014A9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2A0B61">
        <w:rPr>
          <w:sz w:val="22"/>
          <w:szCs w:val="22"/>
        </w:rPr>
        <w:t xml:space="preserve">. Предложено: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F55F41">
        <w:rPr>
          <w:b w:val="0"/>
          <w:color w:val="000000"/>
          <w:sz w:val="22"/>
          <w:szCs w:val="22"/>
        </w:rPr>
        <w:t xml:space="preserve">ООО Строительная компания  "Стройиндустрия", Ульяновская область, ИНН 7325068163, </w:t>
      </w:r>
      <w:r w:rsidR="003E1B31"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2. Подготовительные работы (2.1; 2.2; 2.3; 2.4)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3. Земляные работы (3.1; 3.2; 3.5; 3.7)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4. Свайные работы. Закрепление грунтов (5.3; 5.9)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7. Работы по устройству каменных конструкций (9.1; 9.2)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8. Монтаж металлических конструкций (10.1)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9. Монтаж деревянных конструкций (11.1)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(12.5; 12.8; 12.9; 12.10)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11. Устройство кровель (13.1; 13.2; 13.3)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12. Фасадные работы (14.1; 14.2)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14. Устройство наружных сетей водопровода (16.1; 16.2; 16.3; 16.4)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15. Устройство наружных сетей канализации (17.1; 17.2; 17.3; 17.4; 17.7)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 xml:space="preserve"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</w:t>
      </w:r>
      <w:r w:rsidRPr="00F55F41">
        <w:rPr>
          <w:rFonts w:ascii="Times New Roman" w:hAnsi="Times New Roman"/>
        </w:rPr>
        <w:lastRenderedPageBreak/>
        <w:t xml:space="preserve">предпринимателем (генеральным подрядчиком) (33.3)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18 (восемнадцать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Pr="002A0B61" w:rsidRDefault="00B014A9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3E1B31" w:rsidRPr="006D2A3B" w:rsidRDefault="00B014A9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="003E1B31" w:rsidRPr="006D2A3B">
        <w:rPr>
          <w:b w:val="0"/>
          <w:sz w:val="22"/>
          <w:szCs w:val="22"/>
        </w:rPr>
        <w:t xml:space="preserve">внести изменения в ранее выданное </w:t>
      </w:r>
      <w:r w:rsidR="003E1B31" w:rsidRPr="00F55F41">
        <w:rPr>
          <w:b w:val="0"/>
          <w:color w:val="000000"/>
          <w:sz w:val="22"/>
          <w:szCs w:val="22"/>
        </w:rPr>
        <w:t xml:space="preserve">ООО Строительная компания  "Стройиндустрия", Ульяновская область, ИНН 7325068163, </w:t>
      </w:r>
      <w:r w:rsidR="003E1B31"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1. Геодезические работы, выполняемые на строительных площадках (1.1; 1.2)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2. Подготовительные работы (2.1; 2.2; 2.3; 2.4)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3. Земляные работы (3.1; 3.2; 3.5; 3.7)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4. Свайные работы. Закрепление грунтов (5.3; 5.9)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5. Устройство бетонных и железобетонных монолитных конструкций (6.1; 6.2; 6.3)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6. Монтаж сборных бетонных и железобетонных конструкций (7.1; 7.2; 7.3)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7. Работы по устройству каменных конструкций (9.1; 9.2)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8. Монтаж металлических конструкций (10.1)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9. Монтаж деревянных конструкций (11.1)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10. Защита строительных конструкций, трубопроводов и оборудования (кроме магистральных и промысловых трубопроводов) (12.5; 12.8; 12.9; 12.10)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11. Устройство кровель (13.1; 13.2; 13.3)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12. Фасадные работы (14.1; 14.2)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13. Устройство внутренних инженерных систем и оборудования зданий и сооружений (15.1; 15.2; 15.4)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14. Устройство наружных сетей водопровода (16.1; 16.2; 16.3; 16.4)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15. Устройство наружных сетей канализации (17.1; 17.2; 17.3; 17.4; 17.7)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16. Устройство наружных сетей теплоснабжения (18.1; 18.2; 18.3; 18.4; 18.5)</w:t>
      </w:r>
    </w:p>
    <w:p w:rsidR="003E1B31" w:rsidRPr="00F55F4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32.14)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F55F41">
        <w:rPr>
          <w:rFonts w:ascii="Times New Roman" w:hAnsi="Times New Roman"/>
        </w:rPr>
        <w:t xml:space="preserve"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(33.3) Стоимость объекта капитального строительства по одному договору не превышает 500 млн. руб.  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18 (восемнадцать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B014A9" w:rsidRDefault="00B014A9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i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A43D25" w:rsidRPr="00A8505B" w:rsidRDefault="00A43D25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</w:p>
    <w:p w:rsidR="003E1B31" w:rsidRPr="006D2A3B" w:rsidRDefault="003E1B31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2A0B61">
        <w:rPr>
          <w:sz w:val="22"/>
          <w:szCs w:val="22"/>
        </w:rPr>
        <w:t xml:space="preserve">. Предложено: </w:t>
      </w:r>
      <w:r w:rsidRPr="006D2A3B">
        <w:rPr>
          <w:b w:val="0"/>
          <w:sz w:val="22"/>
          <w:szCs w:val="22"/>
        </w:rPr>
        <w:t xml:space="preserve">внести изменения в ранее выданное </w:t>
      </w:r>
      <w:r w:rsidRPr="00870558">
        <w:rPr>
          <w:b w:val="0"/>
          <w:color w:val="000000"/>
          <w:sz w:val="22"/>
          <w:szCs w:val="22"/>
        </w:rPr>
        <w:t xml:space="preserve">ООО "Монолит", Москва, ИНН 7722638758, </w:t>
      </w:r>
      <w:r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1. Подготовительные работы (2.1; 2.3; 2.4)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2. Устройство скважин (4.2; 4.3; 4.4)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3. Свайные работы. Закрепление грунтов (5.1; 5.2; 5.3; 5.4; 5.5; 5.6; 5.7; 5.8; 5.9)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4. Устройство бетонных и железобетонных монолитных конструкций (6.1; 6.2; 6.3)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5. Монтаж сборных бетонных и железобетонных конструкций (7.1; 7.2; 7.3)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6. Работы по устройству каменных конструкций (9.1; 9.2; 9.3)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7. Монтаж металлических конструкций (10.1; 10.2; 10.3; 10.4; 10.5; 10.6)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8. Монтаж деревянных конструкций (11.1; 11.2)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10. Устройство кровель (13.1; 13.2; 13.3)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11. Фасадные работы (14.1; 14.2)</w:t>
      </w:r>
      <w:r>
        <w:rPr>
          <w:rFonts w:ascii="Times New Roman" w:hAnsi="Times New Roman"/>
        </w:rPr>
        <w:t>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11 (одиннадцать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3E1B31" w:rsidRPr="002A0B6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2A0B61">
        <w:rPr>
          <w:rFonts w:ascii="Times New Roman" w:hAnsi="Times New Roman"/>
          <w:b/>
        </w:rPr>
        <w:t xml:space="preserve">В результате голосования: «За» - </w:t>
      </w:r>
      <w:r w:rsidR="00A43D25">
        <w:rPr>
          <w:rFonts w:ascii="Times New Roman" w:hAnsi="Times New Roman"/>
          <w:b/>
        </w:rPr>
        <w:t>7 (семь</w:t>
      </w:r>
      <w:r w:rsidRPr="002A0B61">
        <w:rPr>
          <w:rFonts w:ascii="Times New Roman" w:hAnsi="Times New Roman"/>
          <w:b/>
        </w:rPr>
        <w:t>); «Против» - нет; «Воздержался» - нет.</w:t>
      </w:r>
    </w:p>
    <w:p w:rsidR="003E1B31" w:rsidRPr="002A0B6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</w:p>
    <w:p w:rsidR="003E1B31" w:rsidRPr="006D2A3B" w:rsidRDefault="003E1B31" w:rsidP="003E1B31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2A0B61">
        <w:rPr>
          <w:sz w:val="22"/>
          <w:szCs w:val="22"/>
        </w:rPr>
        <w:t xml:space="preserve">Принято решение: </w:t>
      </w:r>
      <w:r w:rsidRPr="006D2A3B">
        <w:rPr>
          <w:b w:val="0"/>
          <w:sz w:val="22"/>
          <w:szCs w:val="22"/>
        </w:rPr>
        <w:t xml:space="preserve">внести изменения в ранее выданное </w:t>
      </w:r>
      <w:r w:rsidRPr="00870558">
        <w:rPr>
          <w:b w:val="0"/>
          <w:color w:val="000000"/>
          <w:sz w:val="22"/>
          <w:szCs w:val="22"/>
        </w:rPr>
        <w:t xml:space="preserve">ООО "Монолит", Москва, ИНН 7722638758, </w:t>
      </w:r>
      <w:r w:rsidRPr="006D2A3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1. Подготовительные работы (2.1; 2.3; 2.4)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lastRenderedPageBreak/>
        <w:t>2. Устройство скважин (4.2; 4.3; 4.4)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3. Свайные работы. Закрепление грунтов (5.1; 5.2; 5.3; 5.4; 5.5; 5.6; 5.7; 5.8; 5.9)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4. Устройство бетонных и железобетонных монолитных конструкций (6.1; 6.2; 6.3)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5. Монтаж сборных бетонных и железобетонных конструкций (7.1; 7.2; 7.3)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6. Работы по устройству каменных конструкций (9.1; 9.2; 9.3)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7. Монтаж металлических конструкций (10.1; 10.2; 10.3; 10.4; 10.5; 10.6)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8. Монтаж деревянных конструкций (11.1; 11.2)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3E1B31" w:rsidRPr="00870558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10. Устройство кровель (13.1; 13.2; 13.3)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Fonts w:ascii="Times New Roman" w:hAnsi="Times New Roman"/>
        </w:rPr>
      </w:pPr>
      <w:r w:rsidRPr="00870558">
        <w:rPr>
          <w:rFonts w:ascii="Times New Roman" w:hAnsi="Times New Roman"/>
        </w:rPr>
        <w:t>11. Фасадные работы (14.1; 14.2)</w:t>
      </w:r>
      <w:r>
        <w:rPr>
          <w:rFonts w:ascii="Times New Roman" w:hAnsi="Times New Roman"/>
        </w:rPr>
        <w:t>.</w:t>
      </w:r>
    </w:p>
    <w:p w:rsidR="003E1B31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6D2A3B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11 (одиннадцать</w:t>
      </w:r>
      <w:r w:rsidRPr="006D2A3B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>ов</w:t>
      </w:r>
      <w:r w:rsidRPr="006D2A3B">
        <w:rPr>
          <w:rStyle w:val="af"/>
          <w:rFonts w:ascii="Times New Roman" w:hAnsi="Times New Roman"/>
          <w:b w:val="0"/>
        </w:rPr>
        <w:t xml:space="preserve"> работ.</w:t>
      </w:r>
    </w:p>
    <w:p w:rsidR="003E1B31" w:rsidRPr="00A8505B" w:rsidRDefault="003E1B31" w:rsidP="003E1B31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2A0B61">
        <w:rPr>
          <w:rStyle w:val="af"/>
          <w:rFonts w:ascii="Times New Roman" w:hAnsi="Times New Roman"/>
          <w:i/>
        </w:rPr>
        <w:t>- Единогласно.</w:t>
      </w:r>
    </w:p>
    <w:p w:rsidR="00F76C73" w:rsidRDefault="00F76C7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B31" w:rsidRDefault="003E1B31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6285B">
        <w:rPr>
          <w:rFonts w:ascii="Times New Roman" w:hAnsi="Times New Roman"/>
          <w:sz w:val="24"/>
          <w:szCs w:val="24"/>
        </w:rPr>
        <w:t xml:space="preserve">Председатель Совета                             </w:t>
      </w:r>
      <w:r w:rsidR="001C05AF">
        <w:rPr>
          <w:rFonts w:ascii="Times New Roman" w:hAnsi="Times New Roman"/>
          <w:sz w:val="24"/>
          <w:szCs w:val="24"/>
        </w:rPr>
        <w:t xml:space="preserve">     </w:t>
      </w:r>
      <w:r w:rsidRPr="0076285B">
        <w:rPr>
          <w:rFonts w:ascii="Times New Roman" w:hAnsi="Times New Roman"/>
          <w:sz w:val="24"/>
          <w:szCs w:val="24"/>
        </w:rPr>
        <w:t xml:space="preserve">   </w:t>
      </w:r>
      <w:r w:rsidR="001C05AF">
        <w:rPr>
          <w:rFonts w:ascii="Times New Roman" w:hAnsi="Times New Roman"/>
          <w:sz w:val="24"/>
          <w:szCs w:val="24"/>
        </w:rPr>
        <w:t>подпись</w:t>
      </w:r>
      <w:r w:rsidRPr="0076285B">
        <w:rPr>
          <w:rFonts w:ascii="Times New Roman" w:hAnsi="Times New Roman"/>
          <w:sz w:val="24"/>
          <w:szCs w:val="24"/>
        </w:rPr>
        <w:t xml:space="preserve">                    </w:t>
      </w:r>
      <w:r w:rsidR="00514448">
        <w:rPr>
          <w:rFonts w:ascii="Times New Roman" w:hAnsi="Times New Roman"/>
          <w:sz w:val="24"/>
          <w:szCs w:val="24"/>
        </w:rPr>
        <w:t xml:space="preserve">            </w:t>
      </w:r>
      <w:r w:rsidRPr="0076285B">
        <w:rPr>
          <w:rFonts w:ascii="Times New Roman" w:hAnsi="Times New Roman"/>
          <w:sz w:val="24"/>
          <w:szCs w:val="24"/>
        </w:rPr>
        <w:t xml:space="preserve">     </w:t>
      </w:r>
      <w:r w:rsidR="00185F9A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   </w:t>
      </w:r>
      <w:r w:rsidR="00C36221" w:rsidRPr="0076285B">
        <w:rPr>
          <w:rFonts w:ascii="Times New Roman" w:hAnsi="Times New Roman"/>
          <w:sz w:val="24"/>
          <w:szCs w:val="24"/>
        </w:rPr>
        <w:t xml:space="preserve"> </w:t>
      </w:r>
      <w:r w:rsidR="00FD38CC">
        <w:rPr>
          <w:rFonts w:ascii="Times New Roman" w:hAnsi="Times New Roman"/>
          <w:sz w:val="24"/>
          <w:szCs w:val="24"/>
        </w:rPr>
        <w:t xml:space="preserve">  </w:t>
      </w:r>
      <w:r w:rsidR="003A09B6">
        <w:rPr>
          <w:rFonts w:ascii="Times New Roman" w:hAnsi="Times New Roman"/>
          <w:sz w:val="24"/>
          <w:szCs w:val="24"/>
        </w:rPr>
        <w:t xml:space="preserve">  </w:t>
      </w:r>
      <w:r w:rsidR="00053A98">
        <w:rPr>
          <w:rFonts w:ascii="Times New Roman" w:hAnsi="Times New Roman"/>
          <w:sz w:val="24"/>
          <w:szCs w:val="24"/>
        </w:rPr>
        <w:t xml:space="preserve"> </w:t>
      </w:r>
      <w:r w:rsidRPr="0076285B">
        <w:rPr>
          <w:rFonts w:ascii="Times New Roman" w:hAnsi="Times New Roman"/>
          <w:sz w:val="24"/>
          <w:szCs w:val="24"/>
        </w:rPr>
        <w:t xml:space="preserve">    </w:t>
      </w:r>
      <w:r w:rsidR="003A09B6">
        <w:rPr>
          <w:rFonts w:ascii="Times New Roman" w:hAnsi="Times New Roman"/>
          <w:sz w:val="24"/>
          <w:szCs w:val="24"/>
        </w:rPr>
        <w:t>О.А. Фельдман</w:t>
      </w:r>
    </w:p>
    <w:p w:rsidR="00DF2D90" w:rsidRDefault="00DF2D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76285B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                                    </w:t>
      </w:r>
      <w:r w:rsidR="001C05AF">
        <w:rPr>
          <w:b w:val="0"/>
          <w:sz w:val="24"/>
          <w:szCs w:val="24"/>
        </w:rPr>
        <w:t xml:space="preserve">   </w:t>
      </w:r>
      <w:r w:rsidRPr="0076285B">
        <w:rPr>
          <w:b w:val="0"/>
          <w:sz w:val="24"/>
          <w:szCs w:val="24"/>
        </w:rPr>
        <w:t xml:space="preserve">  </w:t>
      </w:r>
      <w:r w:rsidR="001C05AF">
        <w:rPr>
          <w:b w:val="0"/>
          <w:sz w:val="24"/>
          <w:szCs w:val="24"/>
        </w:rPr>
        <w:t>подпись</w:t>
      </w:r>
      <w:r w:rsidRPr="0076285B">
        <w:rPr>
          <w:b w:val="0"/>
          <w:sz w:val="24"/>
          <w:szCs w:val="24"/>
        </w:rPr>
        <w:t xml:space="preserve">          </w:t>
      </w:r>
      <w:bookmarkStart w:id="0" w:name="_GoBack"/>
      <w:bookmarkEnd w:id="0"/>
      <w:r w:rsidRPr="0076285B">
        <w:rPr>
          <w:b w:val="0"/>
          <w:sz w:val="24"/>
          <w:szCs w:val="24"/>
        </w:rPr>
        <w:t xml:space="preserve">             </w:t>
      </w:r>
      <w:r w:rsidR="00514448">
        <w:rPr>
          <w:b w:val="0"/>
          <w:sz w:val="24"/>
          <w:szCs w:val="24"/>
        </w:rPr>
        <w:t xml:space="preserve">  </w:t>
      </w:r>
      <w:r w:rsidRPr="0076285B">
        <w:rPr>
          <w:b w:val="0"/>
          <w:sz w:val="24"/>
          <w:szCs w:val="24"/>
        </w:rPr>
        <w:t xml:space="preserve">         </w:t>
      </w:r>
      <w:r w:rsidR="00C36221" w:rsidRPr="0076285B">
        <w:rPr>
          <w:b w:val="0"/>
          <w:sz w:val="24"/>
          <w:szCs w:val="24"/>
        </w:rPr>
        <w:t xml:space="preserve"> </w:t>
      </w:r>
      <w:r w:rsidRPr="0076285B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  </w:t>
      </w:r>
      <w:r w:rsidR="00053A98">
        <w:rPr>
          <w:b w:val="0"/>
          <w:sz w:val="24"/>
          <w:szCs w:val="24"/>
        </w:rPr>
        <w:t xml:space="preserve">   </w:t>
      </w:r>
      <w:r w:rsidR="00FD38CC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</w:t>
      </w:r>
      <w:r w:rsidR="0005545A" w:rsidRPr="0076285B">
        <w:rPr>
          <w:b w:val="0"/>
          <w:sz w:val="24"/>
          <w:szCs w:val="24"/>
        </w:rPr>
        <w:t>Р.Б. Маматохунова</w:t>
      </w:r>
    </w:p>
    <w:sectPr w:rsidR="00A87B16" w:rsidRPr="0076285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31" w:rsidRDefault="003E1B31" w:rsidP="003164AF">
      <w:pPr>
        <w:spacing w:after="0" w:line="240" w:lineRule="auto"/>
      </w:pPr>
      <w:r>
        <w:separator/>
      </w:r>
    </w:p>
  </w:endnote>
  <w:endnote w:type="continuationSeparator" w:id="0">
    <w:p w:rsidR="003E1B31" w:rsidRDefault="003E1B31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1" w:rsidRPr="00ED259F" w:rsidRDefault="003E1B31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C05AF">
      <w:rPr>
        <w:rFonts w:ascii="Times New Roman" w:hAnsi="Times New Roman"/>
        <w:noProof/>
        <w:sz w:val="18"/>
        <w:szCs w:val="18"/>
      </w:rPr>
      <w:t>6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3E1B31" w:rsidRDefault="003E1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31" w:rsidRDefault="003E1B31" w:rsidP="003164AF">
      <w:pPr>
        <w:spacing w:after="0" w:line="240" w:lineRule="auto"/>
      </w:pPr>
      <w:r>
        <w:separator/>
      </w:r>
    </w:p>
  </w:footnote>
  <w:footnote w:type="continuationSeparator" w:id="0">
    <w:p w:rsidR="003E1B31" w:rsidRDefault="003E1B31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7033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668C0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05AF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3ED0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3444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1B31"/>
    <w:rsid w:val="003E1E10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AFC"/>
    <w:rsid w:val="00562FCF"/>
    <w:rsid w:val="00563AC7"/>
    <w:rsid w:val="00571159"/>
    <w:rsid w:val="005733B1"/>
    <w:rsid w:val="00574A5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76B4"/>
    <w:rsid w:val="00631010"/>
    <w:rsid w:val="00631216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D62AE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56CB"/>
    <w:rsid w:val="00735CEA"/>
    <w:rsid w:val="00740F21"/>
    <w:rsid w:val="007443D8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592A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6430"/>
    <w:rsid w:val="008467E1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0E1F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8C3"/>
    <w:rsid w:val="00923E0A"/>
    <w:rsid w:val="009263B0"/>
    <w:rsid w:val="0092776E"/>
    <w:rsid w:val="00927B2D"/>
    <w:rsid w:val="00930BCD"/>
    <w:rsid w:val="00931263"/>
    <w:rsid w:val="00933601"/>
    <w:rsid w:val="00934B26"/>
    <w:rsid w:val="00934B45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3616B"/>
    <w:rsid w:val="00A40022"/>
    <w:rsid w:val="00A40195"/>
    <w:rsid w:val="00A40BB2"/>
    <w:rsid w:val="00A40D98"/>
    <w:rsid w:val="00A41B03"/>
    <w:rsid w:val="00A41CFF"/>
    <w:rsid w:val="00A4252B"/>
    <w:rsid w:val="00A438FA"/>
    <w:rsid w:val="00A43D25"/>
    <w:rsid w:val="00A444D6"/>
    <w:rsid w:val="00A452C8"/>
    <w:rsid w:val="00A47776"/>
    <w:rsid w:val="00A47E47"/>
    <w:rsid w:val="00A50368"/>
    <w:rsid w:val="00A5112B"/>
    <w:rsid w:val="00A5216D"/>
    <w:rsid w:val="00A55A97"/>
    <w:rsid w:val="00A64FFE"/>
    <w:rsid w:val="00A664A6"/>
    <w:rsid w:val="00A66C25"/>
    <w:rsid w:val="00A66F0B"/>
    <w:rsid w:val="00A67297"/>
    <w:rsid w:val="00A720D2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D8A"/>
    <w:rsid w:val="00AA373F"/>
    <w:rsid w:val="00AA48C9"/>
    <w:rsid w:val="00AA5735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14A9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477B9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70E04"/>
    <w:rsid w:val="00B72225"/>
    <w:rsid w:val="00B73C90"/>
    <w:rsid w:val="00B76B9E"/>
    <w:rsid w:val="00B7708A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32BF"/>
    <w:rsid w:val="00CE37DA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5A47"/>
    <w:rsid w:val="00F8721C"/>
    <w:rsid w:val="00F90761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9142-4855-41DE-8F24-155DB836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7117-3697-462E-A4C7-73E4A224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7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211</cp:revision>
  <cp:lastPrinted>2016-02-11T11:11:00Z</cp:lastPrinted>
  <dcterms:created xsi:type="dcterms:W3CDTF">2012-09-14T10:26:00Z</dcterms:created>
  <dcterms:modified xsi:type="dcterms:W3CDTF">2018-06-08T08:26:00Z</dcterms:modified>
</cp:coreProperties>
</file>