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D157E9">
        <w:rPr>
          <w:rFonts w:ascii="Times New Roman" w:hAnsi="Times New Roman"/>
          <w:b/>
          <w:sz w:val="24"/>
          <w:szCs w:val="24"/>
        </w:rPr>
        <w:t>3</w:t>
      </w:r>
      <w:r w:rsidR="00E7534E">
        <w:rPr>
          <w:rFonts w:ascii="Times New Roman" w:hAnsi="Times New Roman"/>
          <w:b/>
          <w:sz w:val="24"/>
          <w:szCs w:val="24"/>
        </w:rPr>
        <w:t>5</w:t>
      </w:r>
      <w:r w:rsidR="00087461">
        <w:rPr>
          <w:rFonts w:ascii="Times New Roman" w:hAnsi="Times New Roman"/>
          <w:b/>
          <w:sz w:val="24"/>
          <w:szCs w:val="24"/>
        </w:rPr>
        <w:t>4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</w:t>
      </w:r>
      <w:r w:rsidR="00087461">
        <w:rPr>
          <w:sz w:val="24"/>
          <w:szCs w:val="24"/>
        </w:rPr>
        <w:t>05 ноября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</w:t>
      </w:r>
      <w:r w:rsidR="00A47E47">
        <w:rPr>
          <w:b w:val="0"/>
          <w:sz w:val="24"/>
          <w:szCs w:val="24"/>
        </w:rPr>
        <w:t>Союза</w:t>
      </w:r>
      <w:r w:rsidRPr="0076285B">
        <w:rPr>
          <w:b w:val="0"/>
          <w:sz w:val="24"/>
          <w:szCs w:val="24"/>
        </w:rPr>
        <w:t xml:space="preserve">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087461" w:rsidRDefault="001F7E5B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087461">
        <w:rPr>
          <w:rFonts w:ascii="Times New Roman" w:hAnsi="Times New Roman"/>
          <w:b/>
        </w:rPr>
        <w:t>1</w:t>
      </w:r>
      <w:r w:rsidR="009575AD" w:rsidRPr="00087461">
        <w:rPr>
          <w:rFonts w:ascii="Times New Roman" w:hAnsi="Times New Roman"/>
          <w:b/>
        </w:rPr>
        <w:t xml:space="preserve">. </w:t>
      </w:r>
      <w:r w:rsidR="00350E4C" w:rsidRPr="00087461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A47E47" w:rsidRPr="00087461">
        <w:rPr>
          <w:rFonts w:ascii="Times New Roman" w:hAnsi="Times New Roman"/>
          <w:b/>
        </w:rPr>
        <w:t>Союза</w:t>
      </w:r>
      <w:r w:rsidR="00350E4C" w:rsidRPr="00087461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Pr="00087461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087461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  <w:b/>
        </w:rPr>
        <w:t xml:space="preserve">1. По первому вопросу: </w:t>
      </w:r>
      <w:r w:rsidR="000C5549" w:rsidRPr="00087461">
        <w:rPr>
          <w:rFonts w:ascii="Times New Roman" w:hAnsi="Times New Roman"/>
        </w:rPr>
        <w:t xml:space="preserve">Внесение изменений в ранее выданные членам </w:t>
      </w:r>
      <w:r w:rsidR="00A47E47" w:rsidRPr="00087461">
        <w:rPr>
          <w:rFonts w:ascii="Times New Roman" w:hAnsi="Times New Roman"/>
        </w:rPr>
        <w:t>Союза</w:t>
      </w:r>
      <w:r w:rsidR="000C5549" w:rsidRPr="00087461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087461" w:rsidRPr="00087461" w:rsidRDefault="001F7E5B" w:rsidP="0008746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>1</w:t>
      </w:r>
      <w:r w:rsidR="000C5549" w:rsidRPr="00087461">
        <w:rPr>
          <w:sz w:val="22"/>
          <w:szCs w:val="22"/>
        </w:rPr>
        <w:t>.1</w:t>
      </w:r>
      <w:r w:rsidR="008A68E6" w:rsidRPr="00087461">
        <w:rPr>
          <w:sz w:val="22"/>
          <w:szCs w:val="22"/>
        </w:rPr>
        <w:t xml:space="preserve">. Предложено: </w:t>
      </w:r>
      <w:r w:rsidR="00087461" w:rsidRPr="00087461">
        <w:rPr>
          <w:b w:val="0"/>
          <w:sz w:val="22"/>
          <w:szCs w:val="22"/>
        </w:rPr>
        <w:t xml:space="preserve">внести изменения в ранее выданное </w:t>
      </w:r>
      <w:r w:rsidR="00087461" w:rsidRPr="00087461">
        <w:rPr>
          <w:b w:val="0"/>
          <w:color w:val="000000"/>
          <w:sz w:val="22"/>
          <w:szCs w:val="22"/>
        </w:rPr>
        <w:t xml:space="preserve">ЗАО «СПЕЦСТРОЙЗАЩИТА», Ярославская область, ИНН 7606011268, </w:t>
      </w:r>
      <w:r w:rsidR="00087461" w:rsidRPr="00087461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1. Подготовительные работы (2.1*; 2.4*)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2. Земляные работы (3.2*; 3.4*; 3.7*)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3. Свайные работы. Закрепление грунтов (5.3*; 5.4*; 5.5*; 5.6*; 5.7*; 5.8*)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6. Работы по устройству каменных конструкций (9.1*; 9.2*)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7. Монтаж металлических конструкций (10.1*)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(12.3*; 12.5*; 12.7*; 12.8*; 12.9*; 12.10*; 12.12*)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9. Устройство кровель (13.1*; 13.2*; 13.3*)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10. Фасадные работы (14.1*; 14.2*)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11. Устройство наружных сетей канализации (17.4*)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 xml:space="preserve"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33.3*) Стоимость объекта капитального строительства по одному договору не превышает 500 млн. руб.  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b w:val="0"/>
        </w:rPr>
        <w:t>Итого: 13 (тринадцать) видов работ.</w:t>
      </w:r>
    </w:p>
    <w:p w:rsidR="00592387" w:rsidRPr="00087461" w:rsidRDefault="009575AD" w:rsidP="00087461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0874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00F12" w:rsidRPr="00087461" w:rsidRDefault="00700F12" w:rsidP="00700F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087461" w:rsidRPr="00087461" w:rsidRDefault="008A68E6" w:rsidP="0008746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Принято решение: </w:t>
      </w:r>
      <w:r w:rsidR="00087461" w:rsidRPr="00087461">
        <w:rPr>
          <w:b w:val="0"/>
          <w:sz w:val="22"/>
          <w:szCs w:val="22"/>
        </w:rPr>
        <w:t xml:space="preserve">внести изменения в ранее выданное </w:t>
      </w:r>
      <w:r w:rsidR="00087461" w:rsidRPr="00087461">
        <w:rPr>
          <w:b w:val="0"/>
          <w:color w:val="000000"/>
          <w:sz w:val="22"/>
          <w:szCs w:val="22"/>
        </w:rPr>
        <w:t xml:space="preserve">ЗАО «СПЕЦСТРОЙЗАЩИТА», Ярославская область, ИНН 7606011268, </w:t>
      </w:r>
      <w:r w:rsidR="00087461" w:rsidRPr="00087461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1. Подготовительные работы (2.1*; 2.4*)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2. Земляные работы (3.2*; 3.4*; 3.7*)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lastRenderedPageBreak/>
        <w:t>3. Свайные работы. Закрепление грунтов (5.3*; 5.4*; 5.5*; 5.6*; 5.7*; 5.8*)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6. Работы по устройству каменных конструкций (9.1*; 9.2*)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7. Монтаж металлических конструкций (10.1*)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(12.3*; 12.5*; 12.7*; 12.8*; 12.9*; 12.10*; 12.12*)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9. Устройство кровель (13.1*; 13.2*; 13.3*)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10. Фасадные работы (14.1*; 14.2*)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11. Устройство наружных сетей канализации (17.4*)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 xml:space="preserve"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33.3*) Стоимость объекта капитального строительства по одному договору не превышает 500 млн. руб.  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b w:val="0"/>
        </w:rPr>
        <w:t>Итого: 13 (тринадцать) видов работ.</w:t>
      </w:r>
    </w:p>
    <w:p w:rsidR="00981D8E" w:rsidRPr="00087461" w:rsidRDefault="00A9229D" w:rsidP="0008746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i/>
        </w:rPr>
        <w:t xml:space="preserve">- </w:t>
      </w:r>
      <w:r w:rsidR="00A976C2" w:rsidRPr="00087461">
        <w:rPr>
          <w:rStyle w:val="af"/>
          <w:rFonts w:ascii="Times New Roman" w:hAnsi="Times New Roman"/>
          <w:i/>
        </w:rPr>
        <w:t>Единогласно</w:t>
      </w:r>
      <w:r w:rsidRPr="00087461">
        <w:rPr>
          <w:rStyle w:val="af"/>
          <w:rFonts w:ascii="Times New Roman" w:hAnsi="Times New Roman"/>
          <w:i/>
        </w:rPr>
        <w:t>.</w:t>
      </w:r>
    </w:p>
    <w:p w:rsidR="00934B45" w:rsidRPr="00087461" w:rsidRDefault="00934B4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087461" w:rsidRPr="00087461" w:rsidRDefault="007754A3" w:rsidP="0008746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1.2. Предложено: </w:t>
      </w:r>
      <w:r w:rsidR="00087461" w:rsidRPr="00087461">
        <w:rPr>
          <w:b w:val="0"/>
          <w:sz w:val="22"/>
          <w:szCs w:val="22"/>
        </w:rPr>
        <w:t xml:space="preserve">внести изменения в ранее выданное </w:t>
      </w:r>
      <w:r w:rsidR="00087461" w:rsidRPr="00087461">
        <w:rPr>
          <w:b w:val="0"/>
          <w:color w:val="000000"/>
          <w:sz w:val="22"/>
          <w:szCs w:val="22"/>
        </w:rPr>
        <w:t xml:space="preserve">ООО «КомпозитСпецСтрой», г.Москва, ИНН 7727767933, </w:t>
      </w:r>
      <w:r w:rsidR="00087461" w:rsidRPr="00087461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1. Подготовительные работы (2.1; 2.4*)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2. Земляные работы (3.1; 3.2*; 3.7*)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3. Устройство скважин (4.2)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4. Свайные работы. Закрепление грунтов (5.4*; 5.6; 5.7*; 5.9)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6. Монтаж сборных бетонных и железобетонных конструкций (7.1; 7.2*; 7.3)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7. Работы по устройству каменных конструкций (9.1; 9.2)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8. Монтаж металлических конструкций (10.1*; 10.2; 10.3*; 10.4*; 10.5*)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(12.3*; 12.5*; 12.6*; 12.7*; 12.8*; 12.9*; 12.10; 12.12)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10. Устройство кровель (13.1*; 13.2*; 13.3*)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11. Устройство наружных сетей водопровода (16.1*; 16.2*; 16.3*; 16.4*)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12. Устройство наружных сетей канализации (17.1*; 17.2*; 17.3*; 17.4*; 17.5*; 17.6*; 17.7*)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13. Устройство наружных электрических сетей и линий связи (20.2*)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14. Пусконаладочные работы (24.22)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15. Устройство автомобильных дорог и аэродромодов (25.4*; 25.7)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16. Устройство тоннелей, метрополитенов (27.6*)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17. Устройство мостов, эстакад и путепроводов (29.1*; 29.2*; 29.3; 29.4; 29.5; 29.7)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33.2.6*; 33.3*; 33.4*; 33.5*; 33.7*; 33.12*) Стоимость объекта капитального строительства по одному договору не превышает 500 млн. руб.  </w:t>
      </w:r>
      <w:r w:rsidRPr="00087461">
        <w:rPr>
          <w:rStyle w:val="af"/>
          <w:rFonts w:ascii="Times New Roman" w:hAnsi="Times New Roman"/>
          <w:b w:val="0"/>
        </w:rPr>
        <w:t>Итого: 19 (девятнадцать) видов работ.</w:t>
      </w:r>
    </w:p>
    <w:p w:rsidR="007754A3" w:rsidRPr="00087461" w:rsidRDefault="007754A3" w:rsidP="00087461">
      <w:pPr>
        <w:spacing w:after="0" w:line="240" w:lineRule="auto"/>
        <w:ind w:left="-284" w:right="-31"/>
        <w:jc w:val="both"/>
        <w:rPr>
          <w:rFonts w:ascii="Times New Roman" w:hAnsi="Times New Roman"/>
          <w:b/>
        </w:rPr>
      </w:pPr>
      <w:r w:rsidRPr="000874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087461" w:rsidRPr="00087461" w:rsidRDefault="007754A3" w:rsidP="0008746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Принято решение: </w:t>
      </w:r>
      <w:r w:rsidR="00087461" w:rsidRPr="00087461">
        <w:rPr>
          <w:b w:val="0"/>
          <w:sz w:val="22"/>
          <w:szCs w:val="22"/>
        </w:rPr>
        <w:t xml:space="preserve">внести изменения в ранее выданное </w:t>
      </w:r>
      <w:r w:rsidR="00087461" w:rsidRPr="00087461">
        <w:rPr>
          <w:b w:val="0"/>
          <w:color w:val="000000"/>
          <w:sz w:val="22"/>
          <w:szCs w:val="22"/>
        </w:rPr>
        <w:t xml:space="preserve">ООО «КомпозитСпецСтрой», г.Москва, ИНН 7727767933, </w:t>
      </w:r>
      <w:r w:rsidR="00087461" w:rsidRPr="00087461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1. Подготовительные работы (2.1; 2.4*)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2. Земляные работы (3.1; 3.2*; 3.7*)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3. Устройство скважин (4.2)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lastRenderedPageBreak/>
        <w:t>4. Свайные работы. Закрепление грунтов (5.4*; 5.6; 5.7*; 5.9)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6. Монтаж сборных бетонных и железобетонных конструкций (7.1; 7.2*; 7.3)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7. Работы по устройству каменных конструкций (9.1; 9.2)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8. Монтаж металлических конструкций (10.1*; 10.2; 10.3*; 10.4*; 10.5*)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(12.3*; 12.5*; 12.6*; 12.7*; 12.8*; 12.9*; 12.10; 12.12)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10. Устройство кровель (13.1*; 13.2*; 13.3*)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11. Устройство наружных сетей водопровода (16.1*; 16.2*; 16.3*; 16.4*)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12. Устройство наружных сетей канализации (17.1*; 17.2*; 17.3*; 17.4*; 17.5*; 17.6*; 17.7*)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13. Устройство наружных электрических сетей и линий связи (20.2*)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14. Пусконаладочные работы (24.22)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15. Устройство автомобильных дорог и аэродромодов (25.4*; 25.7)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16. Устройство тоннелей, метрополитенов (27.6*)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17. Устройство мостов, эстакад и путепроводов (29.1*; 29.2*; 29.3; 29.4; 29.5; 29.7)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33.2.6*; 33.3*; 33.4*; 33.5*; 33.7*; 33.12*) Стоимость объекта капитального строительства по одному договору не превышает 500 млн. руб.  </w:t>
      </w:r>
      <w:r w:rsidRPr="00087461">
        <w:rPr>
          <w:rStyle w:val="af"/>
          <w:rFonts w:ascii="Times New Roman" w:hAnsi="Times New Roman"/>
          <w:b w:val="0"/>
        </w:rPr>
        <w:t>Итого: 19 (девятнадцать) видов работ.</w:t>
      </w:r>
    </w:p>
    <w:p w:rsidR="007754A3" w:rsidRPr="00087461" w:rsidRDefault="007754A3" w:rsidP="0008746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i/>
        </w:rPr>
        <w:t>- Единогласно.</w:t>
      </w:r>
    </w:p>
    <w:p w:rsidR="0061104A" w:rsidRPr="00087461" w:rsidRDefault="0061104A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087461" w:rsidRPr="00087461" w:rsidRDefault="007754A3" w:rsidP="0008746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1.3. Предложено: </w:t>
      </w:r>
      <w:r w:rsidR="00087461" w:rsidRPr="00087461">
        <w:rPr>
          <w:b w:val="0"/>
          <w:sz w:val="22"/>
          <w:szCs w:val="22"/>
        </w:rPr>
        <w:t xml:space="preserve">внести изменения в ранее выданное </w:t>
      </w:r>
      <w:r w:rsidR="00087461" w:rsidRPr="00087461">
        <w:rPr>
          <w:b w:val="0"/>
          <w:color w:val="000000"/>
          <w:sz w:val="22"/>
          <w:szCs w:val="22"/>
        </w:rPr>
        <w:t xml:space="preserve">ЗАО «АЭРОПРОФ», Москва, ИНН 7701184937, </w:t>
      </w:r>
      <w:r w:rsidR="00087461" w:rsidRPr="00087461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1. Монтаж металлических конструкций (10.5.*)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2. Защита строительных конструкций, трубопроводов и оборудования (кроме магистральных и промысловых трубопроводов) (12.3.*; 12.5.*; 12.6.*; 12.10.*; 12.11.*; 12.12.*)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3. Устройство внутренних инженерных систем и оборудования зданий и сооружений (15.1.*; 15.2.*; 15.4.*; 15.5.*; 15.6.*)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4. Устройство наружных электрических сетей и линий связи (20.1.*)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5. Монтажные работы (23.4.*; 23.5.*; 23.6.*; 23.34.*)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6. Пусконаладочные работы (24.4.*; 24.5.*; 24.6.*; 24.7.*; 24.9.*; 24.10.*; 24.11.*; 24.12.*; 24.13.*; 24.14.*; 24.18.*; 24.19.*; 24.21.*; 24.22.*)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 xml:space="preserve">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(33.1.*; 33.1.6.*; 33.1.7.*; 33.1.8.*; 33.1.9.*; 33.1.13.*; 33.3.*; 33.8.*)  Стоимость объекта капитального строительства по одному договору не превышает 500 млн. руб.  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b w:val="0"/>
        </w:rPr>
        <w:t>Итого: 7 (семь) видов работ.</w:t>
      </w:r>
    </w:p>
    <w:p w:rsidR="007754A3" w:rsidRPr="00087461" w:rsidRDefault="007754A3" w:rsidP="00087461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0874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87461" w:rsidRPr="00087461" w:rsidRDefault="007754A3" w:rsidP="0008746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Принято решение: </w:t>
      </w:r>
      <w:r w:rsidR="00087461" w:rsidRPr="00087461">
        <w:rPr>
          <w:b w:val="0"/>
          <w:sz w:val="22"/>
          <w:szCs w:val="22"/>
        </w:rPr>
        <w:t xml:space="preserve">внести изменения в ранее выданное </w:t>
      </w:r>
      <w:r w:rsidR="00087461" w:rsidRPr="00087461">
        <w:rPr>
          <w:b w:val="0"/>
          <w:color w:val="000000"/>
          <w:sz w:val="22"/>
          <w:szCs w:val="22"/>
        </w:rPr>
        <w:t xml:space="preserve">ЗАО «АЭРОПРОФ», Москва, ИНН 7701184937, </w:t>
      </w:r>
      <w:r w:rsidR="00087461" w:rsidRPr="00087461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1. Монтаж металлических конструкций (10.5.*)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2. Защита строительных конструкций, трубопроводов и оборудования (кроме магистральных и промысловых трубопроводов) (12.3.*; 12.5.*; 12.6.*; 12.10.*; 12.11.*; 12.12.*)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3. Устройство внутренних инженерных систем и оборудования зданий и сооружений (15.1.*; 15.2.*; 15.4.*; 15.5.*; 15.6.*)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4. Устройство наружных электрических сетей и линий связи (20.1.*)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5. Монтажные работы (23.4.*; 23.5.*; 23.6.*; 23.34.*)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6. Пусконаладочные работы (24.4.*; 24.5.*; 24.6.*; 24.7.*; 24.9.*; 24.10.*; 24.11.*; 24.12.*; 24.13.*; 24.14.*; 24.18.*; 24.19.*; 24.21.*; 24.22.*)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 xml:space="preserve">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</w:r>
      <w:r w:rsidRPr="00087461">
        <w:rPr>
          <w:rFonts w:ascii="Times New Roman" w:hAnsi="Times New Roman"/>
        </w:rPr>
        <w:lastRenderedPageBreak/>
        <w:t xml:space="preserve">предпринимателем (генеральным подрядчиком) (33.1.*; 33.1.6.*; 33.1.7.*; 33.1.8.*; 33.1.9.*; 33.1.13.*; 33.3.*; 33.8.*)  Стоимость объекта капитального строительства по одному договору не превышает 500 млн. руб.  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b w:val="0"/>
        </w:rPr>
        <w:t>Итого: 7 (семь) видов работ.</w:t>
      </w:r>
    </w:p>
    <w:p w:rsidR="007754A3" w:rsidRPr="00087461" w:rsidRDefault="007754A3" w:rsidP="0008746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i/>
        </w:rPr>
        <w:t>- Единогласно.</w:t>
      </w:r>
    </w:p>
    <w:p w:rsidR="007754A3" w:rsidRPr="00087461" w:rsidRDefault="007754A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087461" w:rsidRPr="00087461" w:rsidRDefault="00E7534E" w:rsidP="0008746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1.4. Предложено: </w:t>
      </w:r>
      <w:r w:rsidR="00087461" w:rsidRPr="00087461">
        <w:rPr>
          <w:b w:val="0"/>
          <w:sz w:val="22"/>
          <w:szCs w:val="22"/>
        </w:rPr>
        <w:t xml:space="preserve">внести изменения в ранее выданное </w:t>
      </w:r>
      <w:r w:rsidR="00087461" w:rsidRPr="00087461">
        <w:rPr>
          <w:b w:val="0"/>
          <w:color w:val="000000"/>
          <w:sz w:val="22"/>
          <w:szCs w:val="22"/>
        </w:rPr>
        <w:t xml:space="preserve">ООО «Сервис-монтаж, наладка», Ульяновская область, ИНН 7326017852, </w:t>
      </w:r>
      <w:r w:rsidR="00087461" w:rsidRPr="00087461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1. Земляные работы (3.1*; 3.2*; 3.3*; 3.5*)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2. Устройство бетонных и железобетонных монолитных конструкций (6.1*; 6.2*; 6.3*)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3. Монтаж металлических конструкций (10.1*; 10.2*; 10.3*; 10.4*; 10.5*; 10.6*)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(12.11*)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5. Устройство внутренних инженерных систем и оборудования зданий и сооружений (15.1*; 15.2*; 15.3*; 15.4*; 15.5*; 15.6*)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6. Устройство наружных сетей водопровода (16.1*; 16.2*; 16.3*; 16.4*)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7. Устройство наружных сетей канализации (17.3*; 17.4*)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8. Устройство наружных сетей теплоснабжения (18.1*; 18.2*; 18.3*; 18.5*)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9. Устройство наружных сетей газоснабжения, кроме магистральных (19.1*; 19.2*; 19.3*; 19.4*; 19.5*; 19.6*; 19.7*; 19.8*; 19.9*; 19.10*)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10. Устройство наружных электрических сетей и линий связи (20.1*)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11. Монтажные работы (23.4*; 23.5*; 23.6*; 23.11*)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12. Пусконаладочные работы (24.5*; 24.7*; 24.8*; 24.9*; 24.10*; 24.11*; 24.12.*; 24.21*; 24.22*; 24.23*; 24.25*; 24.26*)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33.5*; 33.6*; 33.7*) Стоимость объекта капитального строительства по одному договору не превышает 60 млн. руб.  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b w:val="0"/>
        </w:rPr>
        <w:t>Итого: 14 (четырнадцать) видов работ.</w:t>
      </w:r>
    </w:p>
    <w:p w:rsidR="00E7534E" w:rsidRPr="00087461" w:rsidRDefault="00E7534E" w:rsidP="00087461">
      <w:pPr>
        <w:spacing w:after="0" w:line="240" w:lineRule="auto"/>
        <w:ind w:left="-284" w:right="-31"/>
        <w:jc w:val="both"/>
        <w:rPr>
          <w:rFonts w:ascii="Times New Roman" w:hAnsi="Times New Roman"/>
          <w:b/>
        </w:rPr>
      </w:pPr>
      <w:r w:rsidRPr="000874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087461" w:rsidRPr="00087461" w:rsidRDefault="00E7534E" w:rsidP="0008746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Принято решение: </w:t>
      </w:r>
      <w:r w:rsidR="00087461" w:rsidRPr="00087461">
        <w:rPr>
          <w:b w:val="0"/>
          <w:sz w:val="22"/>
          <w:szCs w:val="22"/>
        </w:rPr>
        <w:t xml:space="preserve">внести изменения в ранее выданное </w:t>
      </w:r>
      <w:r w:rsidR="00087461" w:rsidRPr="00087461">
        <w:rPr>
          <w:b w:val="0"/>
          <w:color w:val="000000"/>
          <w:sz w:val="22"/>
          <w:szCs w:val="22"/>
        </w:rPr>
        <w:t xml:space="preserve">ООО «Сервис-монтаж, наладка», Ульяновская область, ИНН 7326017852, </w:t>
      </w:r>
      <w:r w:rsidR="00087461" w:rsidRPr="00087461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1. Земляные работы (3.1*; 3.2*; 3.3*; 3.5*)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2. Устройство бетонных и железобетонных монолитных конструкций (6.1*; 6.2*; 6.3*)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3. Монтаж металлических конструкций (10.1*; 10.2*; 10.3*; 10.4*; 10.5*; 10.6*)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(12.11*)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5. Устройство внутренних инженерных систем и оборудования зданий и сооружений (15.1*; 15.2*; 15.3*; 15.4*; 15.5*; 15.6*)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6. Устройство наружных сетей водопровода (16.1*; 16.2*; 16.3*; 16.4*)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7. Устройство наружных сетей канализации (17.3*; 17.4*)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8. Устройство наружных сетей теплоснабжения (18.1*; 18.2*; 18.3*; 18.5*)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9. Устройство наружных сетей газоснабжения, кроме магистральных (19.1*; 19.2*; 19.3*; 19.4*; 19.5*; 19.6*; 19.7*; 19.8*; 19.9*; 19.10*)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10. Устройство наружных электрических сетей и линий связи (20.1*)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11. Монтажные работы (23.4*; 23.5*; 23.6*; 23.11*)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12. Пусконаладочные работы (24.5*; 24.7*; 24.8*; 24.9*; 24.10*; 24.11*; 24.12.*; 24.21*; 24.22*; 24.23*; 24.25*; 24.26*)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(32.5*)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</w:rPr>
        <w:lastRenderedPageBreak/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33.5*; 33.6*; 33.7*) Стоимость объекта капитального строительства по одному договору не превышает 60 млн. руб.  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b w:val="0"/>
        </w:rPr>
        <w:t>Итого: 14 (четырнадцать) видов работ.</w:t>
      </w:r>
    </w:p>
    <w:p w:rsidR="00E7534E" w:rsidRPr="00087461" w:rsidRDefault="00E7534E" w:rsidP="0008746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i/>
        </w:rPr>
        <w:t>- Единогласно.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700F12" w:rsidRDefault="00700F12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</w:t>
      </w:r>
      <w:r w:rsidR="00E956BB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C0D86" w:rsidRDefault="007C0D86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7534E" w:rsidRDefault="00E7534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  </w:t>
      </w:r>
      <w:r w:rsidR="00E956BB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7C0D86">
      <w:footerReference w:type="default" r:id="rId8"/>
      <w:type w:val="continuous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E9" w:rsidRDefault="00D157E9" w:rsidP="003164AF">
      <w:pPr>
        <w:spacing w:after="0" w:line="240" w:lineRule="auto"/>
      </w:pPr>
      <w:r>
        <w:separator/>
      </w:r>
    </w:p>
  </w:endnote>
  <w:endnote w:type="continuationSeparator" w:id="0">
    <w:p w:rsidR="00D157E9" w:rsidRDefault="00D157E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E9" w:rsidRPr="00ED259F" w:rsidRDefault="00E90568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D157E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E956BB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D157E9" w:rsidRDefault="00D157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E9" w:rsidRDefault="00D157E9" w:rsidP="003164AF">
      <w:pPr>
        <w:spacing w:after="0" w:line="240" w:lineRule="auto"/>
      </w:pPr>
      <w:r>
        <w:separator/>
      </w:r>
    </w:p>
  </w:footnote>
  <w:footnote w:type="continuationSeparator" w:id="0">
    <w:p w:rsidR="00D157E9" w:rsidRDefault="00D157E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87461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0E1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7E5B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197C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D7EB1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09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97E27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E6E37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04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F12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4A3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D86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C22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19A4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CF62E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57E9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34E"/>
    <w:rsid w:val="00E75FA4"/>
    <w:rsid w:val="00E76879"/>
    <w:rsid w:val="00E76C82"/>
    <w:rsid w:val="00E7727B"/>
    <w:rsid w:val="00E90568"/>
    <w:rsid w:val="00E9096F"/>
    <w:rsid w:val="00E92319"/>
    <w:rsid w:val="00E95037"/>
    <w:rsid w:val="00E956BB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83C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3F654-D9C0-400D-87DA-34783EBE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C02D-C6A1-41FA-AF4E-2A89CE0E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5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203</cp:revision>
  <cp:lastPrinted>2015-11-05T14:40:00Z</cp:lastPrinted>
  <dcterms:created xsi:type="dcterms:W3CDTF">2012-09-14T10:26:00Z</dcterms:created>
  <dcterms:modified xsi:type="dcterms:W3CDTF">2018-06-08T13:55:00Z</dcterms:modified>
</cp:coreProperties>
</file>