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D157E9">
        <w:rPr>
          <w:rFonts w:ascii="Times New Roman" w:hAnsi="Times New Roman"/>
          <w:b/>
          <w:sz w:val="24"/>
          <w:szCs w:val="24"/>
        </w:rPr>
        <w:t>34</w:t>
      </w:r>
      <w:r w:rsidR="007754A3">
        <w:rPr>
          <w:rFonts w:ascii="Times New Roman" w:hAnsi="Times New Roman"/>
          <w:b/>
          <w:sz w:val="24"/>
          <w:szCs w:val="24"/>
        </w:rPr>
        <w:t>7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  <w:r w:rsidR="00A47E47">
        <w:rPr>
          <w:rFonts w:ascii="Times New Roman" w:hAnsi="Times New Roman"/>
          <w:b/>
          <w:sz w:val="24"/>
          <w:szCs w:val="24"/>
        </w:rPr>
        <w:t xml:space="preserve"> Союза</w:t>
      </w:r>
    </w:p>
    <w:p w:rsidR="00A92826" w:rsidRPr="0076285B" w:rsidRDefault="00A47E47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 xml:space="preserve"> </w:t>
      </w:r>
      <w:r w:rsidR="00591B1C"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="00591B1C"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</w:t>
      </w:r>
      <w:r w:rsidR="007754A3">
        <w:rPr>
          <w:sz w:val="24"/>
          <w:szCs w:val="24"/>
        </w:rPr>
        <w:t>17 сентября</w:t>
      </w:r>
      <w:r w:rsidR="00C47FC4">
        <w:rPr>
          <w:sz w:val="24"/>
          <w:szCs w:val="24"/>
        </w:rPr>
        <w:t xml:space="preserve"> 2015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</w:t>
      </w:r>
      <w:r w:rsidR="00A47E47">
        <w:rPr>
          <w:b w:val="0"/>
          <w:sz w:val="24"/>
          <w:szCs w:val="24"/>
        </w:rPr>
        <w:t>Союза</w:t>
      </w:r>
      <w:r w:rsidRPr="0076285B">
        <w:rPr>
          <w:b w:val="0"/>
          <w:sz w:val="24"/>
          <w:szCs w:val="24"/>
        </w:rPr>
        <w:t xml:space="preserve">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50E4C" w:rsidRPr="007754A3" w:rsidRDefault="001F7E5B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7754A3">
        <w:rPr>
          <w:rFonts w:ascii="Times New Roman" w:hAnsi="Times New Roman"/>
          <w:b/>
        </w:rPr>
        <w:t>1</w:t>
      </w:r>
      <w:r w:rsidR="009575AD" w:rsidRPr="007754A3">
        <w:rPr>
          <w:rFonts w:ascii="Times New Roman" w:hAnsi="Times New Roman"/>
          <w:b/>
        </w:rPr>
        <w:t xml:space="preserve">. </w:t>
      </w:r>
      <w:r w:rsidR="00350E4C" w:rsidRPr="007754A3">
        <w:rPr>
          <w:rFonts w:ascii="Times New Roman" w:hAnsi="Times New Roman"/>
          <w:b/>
        </w:rPr>
        <w:t xml:space="preserve">Внесение изменений в ранее выданные членам </w:t>
      </w:r>
      <w:r w:rsidR="00A47E47" w:rsidRPr="007754A3">
        <w:rPr>
          <w:rFonts w:ascii="Times New Roman" w:hAnsi="Times New Roman"/>
          <w:b/>
        </w:rPr>
        <w:t>Союза</w:t>
      </w:r>
      <w:r w:rsidR="00350E4C" w:rsidRPr="007754A3">
        <w:rPr>
          <w:rFonts w:ascii="Times New Roman" w:hAnsi="Times New Roman"/>
          <w:b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976C2" w:rsidRPr="0061104A" w:rsidRDefault="00A976C2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F1C95" w:rsidRPr="007754A3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7754A3">
        <w:rPr>
          <w:rFonts w:ascii="Times New Roman" w:hAnsi="Times New Roman"/>
          <w:b/>
        </w:rPr>
        <w:t xml:space="preserve">1. По первому вопросу: </w:t>
      </w:r>
      <w:r w:rsidR="000C5549" w:rsidRPr="007754A3">
        <w:rPr>
          <w:rFonts w:ascii="Times New Roman" w:hAnsi="Times New Roman"/>
        </w:rPr>
        <w:t xml:space="preserve">Внесение изменений в ранее выданные членам </w:t>
      </w:r>
      <w:r w:rsidR="00A47E47" w:rsidRPr="007754A3">
        <w:rPr>
          <w:rFonts w:ascii="Times New Roman" w:hAnsi="Times New Roman"/>
        </w:rPr>
        <w:t>Союза</w:t>
      </w:r>
      <w:r w:rsidR="000C5549" w:rsidRPr="007754A3">
        <w:rPr>
          <w:rFonts w:ascii="Times New Roman" w:hAnsi="Times New Roman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7754A3" w:rsidRPr="007754A3" w:rsidRDefault="001F7E5B" w:rsidP="007754A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754A3">
        <w:rPr>
          <w:sz w:val="22"/>
          <w:szCs w:val="22"/>
        </w:rPr>
        <w:t>1</w:t>
      </w:r>
      <w:r w:rsidR="000C5549" w:rsidRPr="007754A3">
        <w:rPr>
          <w:sz w:val="22"/>
          <w:szCs w:val="22"/>
        </w:rPr>
        <w:t>.1</w:t>
      </w:r>
      <w:r w:rsidR="008A68E6" w:rsidRPr="007754A3">
        <w:rPr>
          <w:sz w:val="22"/>
          <w:szCs w:val="22"/>
        </w:rPr>
        <w:t xml:space="preserve">. Предложено: </w:t>
      </w:r>
      <w:r w:rsidR="007754A3" w:rsidRPr="007754A3">
        <w:rPr>
          <w:b w:val="0"/>
          <w:sz w:val="22"/>
          <w:szCs w:val="22"/>
        </w:rPr>
        <w:t xml:space="preserve">внести изменения в ранее выданное </w:t>
      </w:r>
      <w:r w:rsidR="007754A3" w:rsidRPr="007754A3">
        <w:rPr>
          <w:b w:val="0"/>
          <w:color w:val="000000"/>
          <w:sz w:val="22"/>
          <w:szCs w:val="22"/>
        </w:rPr>
        <w:t xml:space="preserve">ООО «Шатер Девелопмент», Москва, ИНН 7710687422, </w:t>
      </w:r>
      <w:r w:rsidR="007754A3" w:rsidRPr="007754A3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754A3" w:rsidRPr="007754A3" w:rsidRDefault="007754A3" w:rsidP="007754A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754A3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32.14).</w:t>
      </w:r>
    </w:p>
    <w:p w:rsidR="007754A3" w:rsidRPr="007754A3" w:rsidRDefault="007754A3" w:rsidP="007754A3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7754A3">
        <w:rPr>
          <w:rStyle w:val="af"/>
          <w:rFonts w:ascii="Times New Roman" w:hAnsi="Times New Roman"/>
          <w:b w:val="0"/>
        </w:rPr>
        <w:t>Итого: 1 (один) вид работ.</w:t>
      </w:r>
    </w:p>
    <w:p w:rsidR="00592387" w:rsidRPr="007754A3" w:rsidRDefault="009575AD" w:rsidP="007754A3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7754A3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0A4931" w:rsidRPr="007754A3" w:rsidRDefault="000A4931" w:rsidP="009575A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7754A3" w:rsidRPr="007754A3" w:rsidRDefault="008A68E6" w:rsidP="007754A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754A3">
        <w:rPr>
          <w:sz w:val="22"/>
          <w:szCs w:val="22"/>
        </w:rPr>
        <w:t xml:space="preserve">Принято решение: </w:t>
      </w:r>
      <w:r w:rsidR="007754A3" w:rsidRPr="007754A3">
        <w:rPr>
          <w:b w:val="0"/>
          <w:sz w:val="22"/>
          <w:szCs w:val="22"/>
        </w:rPr>
        <w:t xml:space="preserve">внести изменения в ранее выданное </w:t>
      </w:r>
      <w:r w:rsidR="007754A3" w:rsidRPr="007754A3">
        <w:rPr>
          <w:b w:val="0"/>
          <w:color w:val="000000"/>
          <w:sz w:val="22"/>
          <w:szCs w:val="22"/>
        </w:rPr>
        <w:t xml:space="preserve">ООО «Шатер Девелопмент», Москва, ИНН 7710687422, </w:t>
      </w:r>
      <w:r w:rsidR="007754A3" w:rsidRPr="007754A3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754A3" w:rsidRPr="007754A3" w:rsidRDefault="007754A3" w:rsidP="007754A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754A3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32.14).</w:t>
      </w:r>
    </w:p>
    <w:p w:rsidR="007754A3" w:rsidRPr="007754A3" w:rsidRDefault="007754A3" w:rsidP="007754A3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7754A3">
        <w:rPr>
          <w:rStyle w:val="af"/>
          <w:rFonts w:ascii="Times New Roman" w:hAnsi="Times New Roman"/>
          <w:b w:val="0"/>
        </w:rPr>
        <w:t>Итого: 1 (один) вид работ.</w:t>
      </w:r>
    </w:p>
    <w:p w:rsidR="00981D8E" w:rsidRPr="007754A3" w:rsidRDefault="00A9229D" w:rsidP="007754A3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7754A3">
        <w:rPr>
          <w:rStyle w:val="af"/>
          <w:rFonts w:ascii="Times New Roman" w:hAnsi="Times New Roman"/>
          <w:i/>
        </w:rPr>
        <w:t xml:space="preserve">- </w:t>
      </w:r>
      <w:r w:rsidR="00A976C2" w:rsidRPr="007754A3">
        <w:rPr>
          <w:rStyle w:val="af"/>
          <w:rFonts w:ascii="Times New Roman" w:hAnsi="Times New Roman"/>
          <w:i/>
        </w:rPr>
        <w:t>Единогласно</w:t>
      </w:r>
      <w:r w:rsidRPr="007754A3">
        <w:rPr>
          <w:rStyle w:val="af"/>
          <w:rFonts w:ascii="Times New Roman" w:hAnsi="Times New Roman"/>
          <w:i/>
        </w:rPr>
        <w:t>.</w:t>
      </w:r>
    </w:p>
    <w:p w:rsidR="00934B45" w:rsidRDefault="00934B4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7754A3" w:rsidRPr="00BA64D5" w:rsidRDefault="007754A3" w:rsidP="007754A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754A3">
        <w:rPr>
          <w:sz w:val="22"/>
          <w:szCs w:val="22"/>
        </w:rPr>
        <w:t>1.</w:t>
      </w:r>
      <w:r>
        <w:rPr>
          <w:sz w:val="22"/>
          <w:szCs w:val="22"/>
        </w:rPr>
        <w:t>2</w:t>
      </w:r>
      <w:r w:rsidRPr="007754A3">
        <w:rPr>
          <w:sz w:val="22"/>
          <w:szCs w:val="22"/>
        </w:rPr>
        <w:t xml:space="preserve">. Предложено: </w:t>
      </w:r>
      <w:r w:rsidRPr="00BA64D5">
        <w:rPr>
          <w:b w:val="0"/>
          <w:sz w:val="22"/>
          <w:szCs w:val="22"/>
        </w:rPr>
        <w:t xml:space="preserve">внести изменения в ранее выданное </w:t>
      </w:r>
      <w:r>
        <w:rPr>
          <w:b w:val="0"/>
          <w:color w:val="000000"/>
          <w:sz w:val="22"/>
          <w:szCs w:val="22"/>
        </w:rPr>
        <w:t>ООО</w:t>
      </w:r>
      <w:r w:rsidRPr="00BA64D5">
        <w:rPr>
          <w:b w:val="0"/>
          <w:color w:val="000000"/>
          <w:sz w:val="22"/>
          <w:szCs w:val="22"/>
        </w:rPr>
        <w:t xml:space="preserve"> «</w:t>
      </w:r>
      <w:r w:rsidRPr="00E32F1B">
        <w:rPr>
          <w:b w:val="0"/>
          <w:color w:val="000000"/>
          <w:sz w:val="22"/>
          <w:szCs w:val="22"/>
        </w:rPr>
        <w:t>Строительная-технологическая компания «Строитель», г. Москва, ИНН 7705822482</w:t>
      </w:r>
      <w:r w:rsidRPr="00BA64D5">
        <w:rPr>
          <w:b w:val="0"/>
          <w:color w:val="000000"/>
          <w:sz w:val="22"/>
          <w:szCs w:val="22"/>
        </w:rPr>
        <w:t xml:space="preserve">, </w:t>
      </w:r>
      <w:r w:rsidRPr="00BA64D5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754A3" w:rsidRPr="00E32F1B" w:rsidRDefault="007754A3" w:rsidP="007754A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7754A3" w:rsidRPr="00E32F1B" w:rsidRDefault="007754A3" w:rsidP="007754A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2. Подготовительные работы (2.1; 2.2; 2.3; 2.4)</w:t>
      </w:r>
    </w:p>
    <w:p w:rsidR="007754A3" w:rsidRPr="00E32F1B" w:rsidRDefault="007754A3" w:rsidP="007754A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3. Земляные работы (3.1; 3.2; 3.5; 3.7)</w:t>
      </w:r>
    </w:p>
    <w:p w:rsidR="007754A3" w:rsidRPr="00E32F1B" w:rsidRDefault="007754A3" w:rsidP="007754A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4. Свайные работы. Закрепление грунтов (5.1; 5.3; 5.4; 5.6; 5.9)</w:t>
      </w:r>
    </w:p>
    <w:p w:rsidR="007754A3" w:rsidRPr="00E32F1B" w:rsidRDefault="007754A3" w:rsidP="007754A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7754A3" w:rsidRPr="00E32F1B" w:rsidRDefault="007754A3" w:rsidP="007754A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7754A3" w:rsidRPr="00E32F1B" w:rsidRDefault="007754A3" w:rsidP="007754A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7. Работы по устройству каменных конструкций (9.1; 9.2)</w:t>
      </w:r>
    </w:p>
    <w:p w:rsidR="007754A3" w:rsidRPr="00E32F1B" w:rsidRDefault="007754A3" w:rsidP="007754A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8. Монтаж металлических конструкций (10.1; 10.2; 10.3; 10.4; 10.5; 10.6)</w:t>
      </w:r>
    </w:p>
    <w:p w:rsidR="007754A3" w:rsidRPr="00E32F1B" w:rsidRDefault="007754A3" w:rsidP="007754A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lastRenderedPageBreak/>
        <w:t>9. Монтаж деревянных конструкций (11.1; 11.2)</w:t>
      </w:r>
    </w:p>
    <w:p w:rsidR="007754A3" w:rsidRPr="00E32F1B" w:rsidRDefault="007754A3" w:rsidP="007754A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7754A3" w:rsidRPr="00E32F1B" w:rsidRDefault="007754A3" w:rsidP="007754A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11. Устройство кровель (13.1; 13.2; 13.3)</w:t>
      </w:r>
    </w:p>
    <w:p w:rsidR="007754A3" w:rsidRPr="00E32F1B" w:rsidRDefault="007754A3" w:rsidP="007754A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12. Фасадные работы (14.1; 14.2)</w:t>
      </w:r>
    </w:p>
    <w:p w:rsidR="007754A3" w:rsidRPr="00E32F1B" w:rsidRDefault="007754A3" w:rsidP="007754A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13. Устройство внутренних инженерных систем и оборудования зданий и сооружений (15.1; 15.2)</w:t>
      </w:r>
    </w:p>
    <w:p w:rsidR="007754A3" w:rsidRPr="00E32F1B" w:rsidRDefault="007754A3" w:rsidP="007754A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14. Устройство наружных сетей водопровода (16.1; 16.2; 16.3; 16.4)</w:t>
      </w:r>
    </w:p>
    <w:p w:rsidR="007754A3" w:rsidRPr="00E32F1B" w:rsidRDefault="007754A3" w:rsidP="007754A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15. Устройство наружных сетей канализации (17.1; 17.2; 17.3; 17.4; 17.5; 17.6; 17.7)</w:t>
      </w:r>
    </w:p>
    <w:p w:rsidR="007754A3" w:rsidRPr="00E32F1B" w:rsidRDefault="007754A3" w:rsidP="007754A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16. Устройство наружных сетей теплоснабжения (18.1; 18.2; 18.3; 18.4; 18.5)</w:t>
      </w:r>
    </w:p>
    <w:p w:rsidR="007754A3" w:rsidRPr="00E32F1B" w:rsidRDefault="007754A3" w:rsidP="007754A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17. Устройство автомобильных дорог и аэродромодов (25.1; 25.2; 25.4; 25.6; 25.7)</w:t>
      </w:r>
    </w:p>
    <w:p w:rsidR="007754A3" w:rsidRPr="00E32F1B" w:rsidRDefault="007754A3" w:rsidP="007754A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32.14)</w:t>
      </w:r>
    </w:p>
    <w:p w:rsidR="007754A3" w:rsidRDefault="007754A3" w:rsidP="007754A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 Стоимость объекта капитального строительства по одному договору не превышает 500 млн. руб.  </w:t>
      </w:r>
    </w:p>
    <w:p w:rsidR="007754A3" w:rsidRDefault="007754A3" w:rsidP="007754A3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19 (девятнадцать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 xml:space="preserve">ов </w:t>
      </w:r>
      <w:r w:rsidRPr="00D6637E">
        <w:rPr>
          <w:rStyle w:val="af"/>
          <w:rFonts w:ascii="Times New Roman" w:hAnsi="Times New Roman"/>
          <w:b w:val="0"/>
        </w:rPr>
        <w:t>работ.</w:t>
      </w:r>
    </w:p>
    <w:p w:rsidR="007754A3" w:rsidRPr="007754A3" w:rsidRDefault="007754A3" w:rsidP="007754A3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7754A3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754A3" w:rsidRPr="007754A3" w:rsidRDefault="007754A3" w:rsidP="007754A3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7754A3" w:rsidRPr="00BA64D5" w:rsidRDefault="007754A3" w:rsidP="007754A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754A3">
        <w:rPr>
          <w:sz w:val="22"/>
          <w:szCs w:val="22"/>
        </w:rPr>
        <w:t xml:space="preserve">Принято решение: </w:t>
      </w:r>
      <w:r w:rsidRPr="00BA64D5">
        <w:rPr>
          <w:b w:val="0"/>
          <w:sz w:val="22"/>
          <w:szCs w:val="22"/>
        </w:rPr>
        <w:t xml:space="preserve">внести изменения в ранее выданное </w:t>
      </w:r>
      <w:r>
        <w:rPr>
          <w:b w:val="0"/>
          <w:color w:val="000000"/>
          <w:sz w:val="22"/>
          <w:szCs w:val="22"/>
        </w:rPr>
        <w:t>ООО</w:t>
      </w:r>
      <w:r w:rsidRPr="00BA64D5">
        <w:rPr>
          <w:b w:val="0"/>
          <w:color w:val="000000"/>
          <w:sz w:val="22"/>
          <w:szCs w:val="22"/>
        </w:rPr>
        <w:t xml:space="preserve"> «</w:t>
      </w:r>
      <w:r w:rsidRPr="00E32F1B">
        <w:rPr>
          <w:b w:val="0"/>
          <w:color w:val="000000"/>
          <w:sz w:val="22"/>
          <w:szCs w:val="22"/>
        </w:rPr>
        <w:t>Строительная-технологическая компания «Строитель», г. Москва, ИНН 7705822482</w:t>
      </w:r>
      <w:r w:rsidRPr="00BA64D5">
        <w:rPr>
          <w:b w:val="0"/>
          <w:color w:val="000000"/>
          <w:sz w:val="22"/>
          <w:szCs w:val="22"/>
        </w:rPr>
        <w:t xml:space="preserve">, </w:t>
      </w:r>
      <w:r w:rsidRPr="00BA64D5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754A3" w:rsidRPr="00E32F1B" w:rsidRDefault="007754A3" w:rsidP="007754A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7754A3" w:rsidRPr="00E32F1B" w:rsidRDefault="007754A3" w:rsidP="007754A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2. Подготовительные работы (2.1; 2.2; 2.3; 2.4)</w:t>
      </w:r>
    </w:p>
    <w:p w:rsidR="007754A3" w:rsidRPr="00E32F1B" w:rsidRDefault="007754A3" w:rsidP="007754A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3. Земляные работы (3.1; 3.2; 3.5; 3.7)</w:t>
      </w:r>
    </w:p>
    <w:p w:rsidR="007754A3" w:rsidRPr="00E32F1B" w:rsidRDefault="007754A3" w:rsidP="007754A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4. Свайные работы. Закрепление грунтов (5.1; 5.3; 5.4; 5.6; 5.9)</w:t>
      </w:r>
    </w:p>
    <w:p w:rsidR="007754A3" w:rsidRPr="00E32F1B" w:rsidRDefault="007754A3" w:rsidP="007754A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7754A3" w:rsidRPr="00E32F1B" w:rsidRDefault="007754A3" w:rsidP="007754A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7754A3" w:rsidRPr="00E32F1B" w:rsidRDefault="007754A3" w:rsidP="007754A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7. Работы по устройству каменных конструкций (9.1; 9.2)</w:t>
      </w:r>
    </w:p>
    <w:p w:rsidR="007754A3" w:rsidRPr="00E32F1B" w:rsidRDefault="007754A3" w:rsidP="007754A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8. Монтаж металлических конструкций (10.1; 10.2; 10.3; 10.4; 10.5; 10.6)</w:t>
      </w:r>
    </w:p>
    <w:p w:rsidR="007754A3" w:rsidRPr="00E32F1B" w:rsidRDefault="007754A3" w:rsidP="007754A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9. Монтаж деревянных конструкций (11.1; 11.2)</w:t>
      </w:r>
    </w:p>
    <w:p w:rsidR="007754A3" w:rsidRPr="00E32F1B" w:rsidRDefault="007754A3" w:rsidP="007754A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7754A3" w:rsidRPr="00E32F1B" w:rsidRDefault="007754A3" w:rsidP="007754A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11. Устройство кровель (13.1; 13.2; 13.3)</w:t>
      </w:r>
    </w:p>
    <w:p w:rsidR="007754A3" w:rsidRPr="00E32F1B" w:rsidRDefault="007754A3" w:rsidP="007754A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12. Фасадные работы (14.1; 14.2)</w:t>
      </w:r>
    </w:p>
    <w:p w:rsidR="007754A3" w:rsidRPr="00E32F1B" w:rsidRDefault="007754A3" w:rsidP="007754A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13. Устройство внутренних инженерных систем и оборудования зданий и сооружений (15.1; 15.2)</w:t>
      </w:r>
    </w:p>
    <w:p w:rsidR="007754A3" w:rsidRPr="00E32F1B" w:rsidRDefault="007754A3" w:rsidP="007754A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14. Устройство наружных сетей водопровода (16.1; 16.2; 16.3; 16.4)</w:t>
      </w:r>
    </w:p>
    <w:p w:rsidR="007754A3" w:rsidRPr="00E32F1B" w:rsidRDefault="007754A3" w:rsidP="007754A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15. Устройство наружных сетей канализации (17.1; 17.2; 17.3; 17.4; 17.5; 17.6; 17.7)</w:t>
      </w:r>
    </w:p>
    <w:p w:rsidR="007754A3" w:rsidRPr="00E32F1B" w:rsidRDefault="007754A3" w:rsidP="007754A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16. Устройство наружных сетей теплоснабжения (18.1; 18.2; 18.3; 18.4; 18.5)</w:t>
      </w:r>
    </w:p>
    <w:p w:rsidR="007754A3" w:rsidRPr="00E32F1B" w:rsidRDefault="007754A3" w:rsidP="007754A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17. Устройство автомобильных дорог и аэродромодов (25.1; 25.2; 25.4; 25.6; 25.7)</w:t>
      </w:r>
    </w:p>
    <w:p w:rsidR="007754A3" w:rsidRPr="00E32F1B" w:rsidRDefault="007754A3" w:rsidP="007754A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32.14)</w:t>
      </w:r>
    </w:p>
    <w:p w:rsidR="007754A3" w:rsidRDefault="007754A3" w:rsidP="007754A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 Стоимость объекта капитального строительства по одному договору не превышает 500 млн. руб.  </w:t>
      </w:r>
    </w:p>
    <w:p w:rsidR="007754A3" w:rsidRDefault="007754A3" w:rsidP="007754A3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19 (девятнадцать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 xml:space="preserve">ов </w:t>
      </w:r>
      <w:r w:rsidRPr="00D6637E">
        <w:rPr>
          <w:rStyle w:val="af"/>
          <w:rFonts w:ascii="Times New Roman" w:hAnsi="Times New Roman"/>
          <w:b w:val="0"/>
        </w:rPr>
        <w:t>работ.</w:t>
      </w:r>
    </w:p>
    <w:p w:rsidR="007754A3" w:rsidRPr="007754A3" w:rsidRDefault="007754A3" w:rsidP="007754A3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7754A3">
        <w:rPr>
          <w:rStyle w:val="af"/>
          <w:rFonts w:ascii="Times New Roman" w:hAnsi="Times New Roman"/>
          <w:i/>
        </w:rPr>
        <w:t>- Единогласно.</w:t>
      </w:r>
    </w:p>
    <w:p w:rsidR="0061104A" w:rsidRDefault="0061104A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7754A3" w:rsidRPr="00BA64D5" w:rsidRDefault="007754A3" w:rsidP="007754A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754A3">
        <w:rPr>
          <w:sz w:val="22"/>
          <w:szCs w:val="22"/>
        </w:rPr>
        <w:t>1</w:t>
      </w:r>
      <w:r>
        <w:rPr>
          <w:sz w:val="22"/>
          <w:szCs w:val="22"/>
        </w:rPr>
        <w:t>.3</w:t>
      </w:r>
      <w:r w:rsidRPr="007754A3">
        <w:rPr>
          <w:sz w:val="22"/>
          <w:szCs w:val="22"/>
        </w:rPr>
        <w:t xml:space="preserve">. Предложено: </w:t>
      </w:r>
      <w:r w:rsidRPr="00BA64D5">
        <w:rPr>
          <w:b w:val="0"/>
          <w:sz w:val="22"/>
          <w:szCs w:val="22"/>
        </w:rPr>
        <w:t xml:space="preserve">внести изменения в ранее выданное </w:t>
      </w:r>
      <w:r>
        <w:rPr>
          <w:b w:val="0"/>
          <w:color w:val="000000"/>
          <w:sz w:val="22"/>
          <w:szCs w:val="22"/>
        </w:rPr>
        <w:t>ООО</w:t>
      </w:r>
      <w:r w:rsidRPr="00BA64D5">
        <w:rPr>
          <w:b w:val="0"/>
          <w:color w:val="000000"/>
          <w:sz w:val="22"/>
          <w:szCs w:val="22"/>
        </w:rPr>
        <w:t xml:space="preserve"> «</w:t>
      </w:r>
      <w:r w:rsidRPr="00E32F1B">
        <w:rPr>
          <w:b w:val="0"/>
          <w:color w:val="000000"/>
          <w:sz w:val="22"/>
          <w:szCs w:val="22"/>
        </w:rPr>
        <w:t>Бурение Сервис», Республика Башкортостан, ИНН 0274120236</w:t>
      </w:r>
      <w:r w:rsidRPr="00BA64D5">
        <w:rPr>
          <w:b w:val="0"/>
          <w:color w:val="000000"/>
          <w:sz w:val="22"/>
          <w:szCs w:val="22"/>
        </w:rPr>
        <w:t xml:space="preserve">, </w:t>
      </w:r>
      <w:r w:rsidRPr="00BA64D5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754A3" w:rsidRDefault="007754A3" w:rsidP="007754A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1. Устройство скважин (4.1.*; 4.2.*; 4.3.*; 4.4.*; 4.5.*)</w:t>
      </w:r>
      <w:r>
        <w:rPr>
          <w:rFonts w:ascii="Times New Roman" w:hAnsi="Times New Roman"/>
        </w:rPr>
        <w:t>.</w:t>
      </w:r>
    </w:p>
    <w:p w:rsidR="007754A3" w:rsidRDefault="007754A3" w:rsidP="007754A3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 (один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 xml:space="preserve"> </w:t>
      </w:r>
      <w:r w:rsidRPr="00D6637E">
        <w:rPr>
          <w:rStyle w:val="af"/>
          <w:rFonts w:ascii="Times New Roman" w:hAnsi="Times New Roman"/>
          <w:b w:val="0"/>
        </w:rPr>
        <w:t>работ.</w:t>
      </w:r>
    </w:p>
    <w:p w:rsidR="007754A3" w:rsidRPr="007754A3" w:rsidRDefault="007754A3" w:rsidP="007754A3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7754A3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754A3" w:rsidRPr="007754A3" w:rsidRDefault="007754A3" w:rsidP="007754A3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7754A3" w:rsidRPr="00BA64D5" w:rsidRDefault="007754A3" w:rsidP="007754A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754A3">
        <w:rPr>
          <w:sz w:val="22"/>
          <w:szCs w:val="22"/>
        </w:rPr>
        <w:t xml:space="preserve">Принято решение: </w:t>
      </w:r>
      <w:r w:rsidRPr="00BA64D5">
        <w:rPr>
          <w:b w:val="0"/>
          <w:sz w:val="22"/>
          <w:szCs w:val="22"/>
        </w:rPr>
        <w:t xml:space="preserve">внести изменения в ранее выданное </w:t>
      </w:r>
      <w:r>
        <w:rPr>
          <w:b w:val="0"/>
          <w:color w:val="000000"/>
          <w:sz w:val="22"/>
          <w:szCs w:val="22"/>
        </w:rPr>
        <w:t>ООО</w:t>
      </w:r>
      <w:r w:rsidRPr="00BA64D5">
        <w:rPr>
          <w:b w:val="0"/>
          <w:color w:val="000000"/>
          <w:sz w:val="22"/>
          <w:szCs w:val="22"/>
        </w:rPr>
        <w:t xml:space="preserve"> «</w:t>
      </w:r>
      <w:r w:rsidRPr="00E32F1B">
        <w:rPr>
          <w:b w:val="0"/>
          <w:color w:val="000000"/>
          <w:sz w:val="22"/>
          <w:szCs w:val="22"/>
        </w:rPr>
        <w:t>Бурение Сервис», Республика Башкортостан, ИНН 0274120236</w:t>
      </w:r>
      <w:r w:rsidRPr="00BA64D5">
        <w:rPr>
          <w:b w:val="0"/>
          <w:color w:val="000000"/>
          <w:sz w:val="22"/>
          <w:szCs w:val="22"/>
        </w:rPr>
        <w:t xml:space="preserve">, </w:t>
      </w:r>
      <w:r w:rsidRPr="00BA64D5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754A3" w:rsidRDefault="007754A3" w:rsidP="007754A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1. Устройство скважин (4.1.*; 4.2.*; 4.3.*; 4.4.*; 4.5.*)</w:t>
      </w:r>
      <w:r>
        <w:rPr>
          <w:rFonts w:ascii="Times New Roman" w:hAnsi="Times New Roman"/>
        </w:rPr>
        <w:t>.</w:t>
      </w:r>
    </w:p>
    <w:p w:rsidR="007754A3" w:rsidRDefault="007754A3" w:rsidP="007754A3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 (один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 xml:space="preserve"> </w:t>
      </w:r>
      <w:r w:rsidRPr="00D6637E">
        <w:rPr>
          <w:rStyle w:val="af"/>
          <w:rFonts w:ascii="Times New Roman" w:hAnsi="Times New Roman"/>
          <w:b w:val="0"/>
        </w:rPr>
        <w:t>работ.</w:t>
      </w:r>
    </w:p>
    <w:p w:rsidR="007754A3" w:rsidRPr="007754A3" w:rsidRDefault="007754A3" w:rsidP="007754A3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7754A3">
        <w:rPr>
          <w:rStyle w:val="af"/>
          <w:rFonts w:ascii="Times New Roman" w:hAnsi="Times New Roman"/>
          <w:i/>
        </w:rPr>
        <w:t>- Единогласно.</w:t>
      </w:r>
    </w:p>
    <w:p w:rsidR="007754A3" w:rsidRDefault="007754A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7754A3" w:rsidRDefault="007754A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 w:rsidR="006F7A7C">
        <w:rPr>
          <w:rFonts w:ascii="Times New Roman" w:hAnsi="Times New Roman"/>
          <w:sz w:val="24"/>
          <w:szCs w:val="24"/>
        </w:rPr>
        <w:t xml:space="preserve">     </w:t>
      </w:r>
      <w:r w:rsidRPr="0076285B">
        <w:rPr>
          <w:rFonts w:ascii="Times New Roman" w:hAnsi="Times New Roman"/>
          <w:sz w:val="24"/>
          <w:szCs w:val="24"/>
        </w:rPr>
        <w:t xml:space="preserve">       </w:t>
      </w:r>
      <w:r w:rsidR="006F7A7C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7C0D86" w:rsidRDefault="007C0D86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7C0D86" w:rsidRDefault="007C0D86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      </w:t>
      </w:r>
      <w:r w:rsidR="006F7A7C">
        <w:rPr>
          <w:b w:val="0"/>
          <w:sz w:val="24"/>
          <w:szCs w:val="24"/>
        </w:rPr>
        <w:t>подпись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7C0D86">
      <w:footerReference w:type="default" r:id="rId8"/>
      <w:type w:val="continuous"/>
      <w:pgSz w:w="11906" w:h="16838"/>
      <w:pgMar w:top="426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7E9" w:rsidRDefault="00D157E9" w:rsidP="003164AF">
      <w:pPr>
        <w:spacing w:after="0" w:line="240" w:lineRule="auto"/>
      </w:pPr>
      <w:r>
        <w:separator/>
      </w:r>
    </w:p>
  </w:endnote>
  <w:endnote w:type="continuationSeparator" w:id="0">
    <w:p w:rsidR="00D157E9" w:rsidRDefault="00D157E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7E9" w:rsidRPr="00ED259F" w:rsidRDefault="009A7C22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D157E9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6F7A7C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D157E9" w:rsidRDefault="00D157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7E9" w:rsidRDefault="00D157E9" w:rsidP="003164AF">
      <w:pPr>
        <w:spacing w:after="0" w:line="240" w:lineRule="auto"/>
      </w:pPr>
      <w:r>
        <w:separator/>
      </w:r>
    </w:p>
  </w:footnote>
  <w:footnote w:type="continuationSeparator" w:id="0">
    <w:p w:rsidR="00D157E9" w:rsidRDefault="00D157E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0E1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7E5B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197C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97E27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E6E37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04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6F7A7C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4A3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0D86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4F0D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C22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250A9"/>
    <w:rsid w:val="00B3010C"/>
    <w:rsid w:val="00B319A4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CF62E9"/>
    <w:rsid w:val="00D01A66"/>
    <w:rsid w:val="00D01AA7"/>
    <w:rsid w:val="00D02C9D"/>
    <w:rsid w:val="00D047A6"/>
    <w:rsid w:val="00D055AF"/>
    <w:rsid w:val="00D05688"/>
    <w:rsid w:val="00D10935"/>
    <w:rsid w:val="00D11AB9"/>
    <w:rsid w:val="00D1305C"/>
    <w:rsid w:val="00D1355E"/>
    <w:rsid w:val="00D152A7"/>
    <w:rsid w:val="00D157E9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83C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51F09-3C6F-4D30-805F-F1104192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23443-822E-469F-8220-C30E8E03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3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200</cp:revision>
  <cp:lastPrinted>2015-09-18T09:44:00Z</cp:lastPrinted>
  <dcterms:created xsi:type="dcterms:W3CDTF">2012-09-14T10:26:00Z</dcterms:created>
  <dcterms:modified xsi:type="dcterms:W3CDTF">2018-06-09T09:59:00Z</dcterms:modified>
</cp:coreProperties>
</file>