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30</w:t>
      </w:r>
      <w:r w:rsidR="007F4F0D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7F4F0D">
        <w:rPr>
          <w:sz w:val="24"/>
          <w:szCs w:val="24"/>
        </w:rPr>
        <w:t>22</w:t>
      </w:r>
      <w:r w:rsidR="00C47FC4">
        <w:rPr>
          <w:sz w:val="24"/>
          <w:szCs w:val="24"/>
        </w:rPr>
        <w:t xml:space="preserve"> января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350E4C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F4F0D" w:rsidRPr="00226F22" w:rsidRDefault="007F4F0D" w:rsidP="007F4F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Pr="00226F22">
        <w:rPr>
          <w:b w:val="0"/>
          <w:sz w:val="22"/>
          <w:szCs w:val="22"/>
        </w:rPr>
        <w:t>внести изменения в ранее выданное ООО «</w:t>
      </w:r>
      <w:r w:rsidRPr="002515A3">
        <w:rPr>
          <w:b w:val="0"/>
          <w:color w:val="000000"/>
          <w:sz w:val="24"/>
          <w:szCs w:val="24"/>
        </w:rPr>
        <w:t>СТРОЙКОМПЛЕКС», Московская область, ИНН 5029134285</w:t>
      </w:r>
      <w:r w:rsidRPr="00226F22">
        <w:rPr>
          <w:b w:val="0"/>
          <w:color w:val="000000"/>
          <w:sz w:val="22"/>
          <w:szCs w:val="22"/>
        </w:rPr>
        <w:t xml:space="preserve">, </w:t>
      </w:r>
      <w:r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1.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2. Устройство внутренних инженерных систем и оборудования зданий и сооружений (15.5; 15.6)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3. Устройство наружных сетей водопровода (16.1; 16.2; 16.3; 16.4)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4. Устройство наружных сетей канализации (17.1; 17.2; 17.3; 17.4; 17.7)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5. Пусконаладочные работы (24.29; 24.30)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7F4F0D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 Стоимость объекта капитального строительства по одному договору не превышает 60 млн. руб.  </w:t>
      </w:r>
    </w:p>
    <w:p w:rsidR="007F4F0D" w:rsidRDefault="007F4F0D" w:rsidP="007F4F0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Итого: </w:t>
      </w:r>
      <w:r w:rsidRPr="00226F22">
        <w:rPr>
          <w:rStyle w:val="af"/>
          <w:rFonts w:ascii="Times New Roman" w:hAnsi="Times New Roman"/>
          <w:b w:val="0"/>
        </w:rPr>
        <w:t>7 (сем</w:t>
      </w:r>
      <w:r>
        <w:rPr>
          <w:rStyle w:val="af"/>
          <w:rFonts w:ascii="Times New Roman" w:hAnsi="Times New Roman"/>
          <w:b w:val="0"/>
        </w:rPr>
        <w:t>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8A68E6" w:rsidRPr="00C47FC4" w:rsidRDefault="008A68E6" w:rsidP="007F4F0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F4F0D" w:rsidRPr="00226F22" w:rsidRDefault="008A68E6" w:rsidP="007F4F0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7F4F0D" w:rsidRPr="00226F22">
        <w:rPr>
          <w:b w:val="0"/>
          <w:sz w:val="22"/>
          <w:szCs w:val="22"/>
        </w:rPr>
        <w:t>внести изменения в ранее выданное ООО «</w:t>
      </w:r>
      <w:r w:rsidR="007F4F0D" w:rsidRPr="002515A3">
        <w:rPr>
          <w:b w:val="0"/>
          <w:color w:val="000000"/>
          <w:sz w:val="24"/>
          <w:szCs w:val="24"/>
        </w:rPr>
        <w:t>СТРОЙКОМПЛЕКС», Московская область, ИНН 5029134285</w:t>
      </w:r>
      <w:r w:rsidR="007F4F0D" w:rsidRPr="00226F22">
        <w:rPr>
          <w:b w:val="0"/>
          <w:color w:val="000000"/>
          <w:sz w:val="22"/>
          <w:szCs w:val="22"/>
        </w:rPr>
        <w:t xml:space="preserve">, </w:t>
      </w:r>
      <w:r w:rsidR="007F4F0D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2. Устройство внутренних инженерных систем и оборудования зданий и сооружений (15.5; 15.6)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3. Устройство наружных сетей водопровода (16.1; 16.2; 16.3; 16.4)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4. Устройство наружных сетей канализации (17.1; 17.2; 17.3; 17.4; 17.7)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5. Пусконаладочные работы (24.29; 24.30)</w:t>
      </w:r>
    </w:p>
    <w:p w:rsidR="007F4F0D" w:rsidRPr="002515A3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7F4F0D" w:rsidRDefault="007F4F0D" w:rsidP="007F4F0D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 Стоимость объекта капитального строительства по одному договору не превышает 60 млн. руб.  </w:t>
      </w:r>
    </w:p>
    <w:p w:rsidR="007F4F0D" w:rsidRDefault="007F4F0D" w:rsidP="007F4F0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Итого: </w:t>
      </w:r>
      <w:r w:rsidRPr="00226F22">
        <w:rPr>
          <w:rStyle w:val="af"/>
          <w:rFonts w:ascii="Times New Roman" w:hAnsi="Times New Roman"/>
          <w:b w:val="0"/>
        </w:rPr>
        <w:t>7 (сем</w:t>
      </w:r>
      <w:r>
        <w:rPr>
          <w:rStyle w:val="af"/>
          <w:rFonts w:ascii="Times New Roman" w:hAnsi="Times New Roman"/>
          <w:b w:val="0"/>
        </w:rPr>
        <w:t>ь</w:t>
      </w:r>
      <w:r w:rsidRPr="00226F22">
        <w:rPr>
          <w:rStyle w:val="af"/>
          <w:rFonts w:ascii="Times New Roman" w:hAnsi="Times New Roman"/>
          <w:b w:val="0"/>
        </w:rPr>
        <w:t>) видов работ.</w:t>
      </w:r>
    </w:p>
    <w:p w:rsidR="006D324D" w:rsidRPr="00C47FC4" w:rsidRDefault="006D324D" w:rsidP="007F4F0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B1906" w:rsidRPr="00FA6EE6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2C5987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   </w:t>
      </w:r>
      <w:r w:rsidR="002C598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2C5987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0803B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C598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987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32A37-A771-4508-BA13-2DA8442D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9CA3-7FBE-4171-9573-E2CEADCF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183</cp:revision>
  <cp:lastPrinted>2015-01-19T08:13:00Z</cp:lastPrinted>
  <dcterms:created xsi:type="dcterms:W3CDTF">2012-09-14T10:26:00Z</dcterms:created>
  <dcterms:modified xsi:type="dcterms:W3CDTF">2018-06-14T07:52:00Z</dcterms:modified>
</cp:coreProperties>
</file>