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1417B7">
        <w:rPr>
          <w:rFonts w:ascii="Times New Roman" w:hAnsi="Times New Roman"/>
          <w:b/>
          <w:sz w:val="24"/>
          <w:szCs w:val="24"/>
        </w:rPr>
        <w:t>86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0C1A8A">
        <w:rPr>
          <w:sz w:val="24"/>
          <w:szCs w:val="24"/>
        </w:rPr>
        <w:t xml:space="preserve">        </w:t>
      </w:r>
      <w:r w:rsidR="001417B7">
        <w:rPr>
          <w:sz w:val="24"/>
          <w:szCs w:val="24"/>
        </w:rPr>
        <w:t>14 августа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3B35E6" w:rsidRDefault="00350E4C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3B35E6">
        <w:rPr>
          <w:rFonts w:ascii="Times New Roman" w:eastAsia="Calibri" w:hAnsi="Times New Roman"/>
          <w:b/>
          <w:lang w:eastAsia="en-US"/>
        </w:rPr>
        <w:t xml:space="preserve">1. Прием индивидуальных предпринимателей и юридических лиц в члены </w:t>
      </w:r>
      <w:r w:rsidRPr="003B35E6">
        <w:rPr>
          <w:rFonts w:ascii="Times New Roman" w:hAnsi="Times New Roman"/>
          <w:b/>
        </w:rPr>
        <w:t>Некоммерческого партнерства «Первая Национальная Организация Строителей»</w:t>
      </w:r>
      <w:r w:rsidRPr="003B35E6">
        <w:rPr>
          <w:rFonts w:ascii="Times New Roman" w:eastAsia="Calibri" w:hAnsi="Times New Roman"/>
          <w:b/>
          <w:lang w:eastAsia="en-US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350E4C" w:rsidRPr="003B35E6" w:rsidRDefault="00350E4C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3B35E6">
        <w:rPr>
          <w:rFonts w:ascii="Times New Roman" w:hAnsi="Times New Roman"/>
          <w:b/>
        </w:rPr>
        <w:t>2.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B5B82" w:rsidRPr="003B35E6" w:rsidRDefault="00BB5B82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350E4C" w:rsidRPr="003B35E6" w:rsidRDefault="00350E4C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B35E6">
        <w:rPr>
          <w:rFonts w:ascii="Times New Roman" w:hAnsi="Times New Roman"/>
          <w:b/>
        </w:rPr>
        <w:t xml:space="preserve">1. По первому вопросу: </w:t>
      </w:r>
      <w:r w:rsidRPr="003B35E6">
        <w:rPr>
          <w:rFonts w:ascii="Times New Roman" w:hAnsi="Times New Roman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1417B7" w:rsidRPr="004D6557" w:rsidRDefault="00350E4C" w:rsidP="001417B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B35E6">
        <w:rPr>
          <w:rFonts w:ascii="Times New Roman" w:hAnsi="Times New Roman"/>
          <w:b/>
        </w:rPr>
        <w:t xml:space="preserve">1.1. Предложено: </w:t>
      </w:r>
      <w:r w:rsidR="001417B7" w:rsidRPr="004D6557">
        <w:rPr>
          <w:rFonts w:ascii="Times New Roman" w:hAnsi="Times New Roman"/>
        </w:rPr>
        <w:t>принять в члены НП «Первая Национальная Организация Строителей</w:t>
      </w:r>
      <w:r w:rsidR="001417B7" w:rsidRPr="00744F7A">
        <w:rPr>
          <w:rFonts w:ascii="Times New Roman" w:hAnsi="Times New Roman"/>
        </w:rPr>
        <w:t xml:space="preserve">» </w:t>
      </w:r>
      <w:r w:rsidR="001417B7" w:rsidRPr="00744F7A">
        <w:rPr>
          <w:rFonts w:ascii="Times New Roman" w:hAnsi="Times New Roman"/>
          <w:color w:val="000000"/>
        </w:rPr>
        <w:t>ООО "СТРОЙ АЛЬЯНС", г. Москва, ИНН 7715439350</w:t>
      </w:r>
      <w:r w:rsidR="001417B7" w:rsidRPr="00744F7A">
        <w:rPr>
          <w:rFonts w:ascii="Times New Roman" w:hAnsi="Times New Roman"/>
        </w:rPr>
        <w:t>, и</w:t>
      </w:r>
      <w:r w:rsidR="001417B7" w:rsidRPr="004D6557">
        <w:rPr>
          <w:rFonts w:ascii="Times New Roman" w:hAnsi="Times New Roman"/>
        </w:rPr>
        <w:t xml:space="preserve">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2. Подготовительные работы (2.1; 2.2; 2.3; 2.4)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3. Устройство бетонных и железобетонных монолитных конструкций (6.1; 6.2; 6.3)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4. Монтаж сборных бетонных и железобетонных конструкций (7.1; 7.2; 7.3)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5. Работы по устройству каменных конструкций (9.1; 9.2; 9.3)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6. Монтаж металлических конструкций (10.1)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7. Защита строительных конструкций, трубопроводов и оборудования (кроме магистральных и промысловых трубопроводов) (12.3; 12.5; 12.9; 12.10)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8. Устройство кровель (13.1; 13.2; 13.3)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9. Фасадные работы (14.2)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10. Устройство внутренних инженерных систем и оборудования зданий и сооружений (15.1; 15.2; 15.4; 15.5)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11. Пусконаладочные работы (24.14; 24.29; 24.30)</w:t>
      </w:r>
    </w:p>
    <w:p w:rsidR="001417B7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33.7) Стоимость объекта капитального строительства по одному договору не превышает 500 млн. руб.  </w:t>
      </w:r>
    </w:p>
    <w:p w:rsidR="001417B7" w:rsidRDefault="001417B7" w:rsidP="001417B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D6557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</w:t>
      </w:r>
      <w:r w:rsidRPr="004D6557">
        <w:rPr>
          <w:rStyle w:val="af"/>
          <w:rFonts w:ascii="Times New Roman" w:hAnsi="Times New Roman"/>
          <w:b w:val="0"/>
        </w:rPr>
        <w:t>2 (д</w:t>
      </w:r>
      <w:r>
        <w:rPr>
          <w:rStyle w:val="af"/>
          <w:rFonts w:ascii="Times New Roman" w:hAnsi="Times New Roman"/>
          <w:b w:val="0"/>
        </w:rPr>
        <w:t>венадцать</w:t>
      </w:r>
      <w:r w:rsidRPr="004D6557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4D6557">
        <w:rPr>
          <w:rStyle w:val="af"/>
          <w:rFonts w:ascii="Times New Roman" w:hAnsi="Times New Roman"/>
          <w:b w:val="0"/>
        </w:rPr>
        <w:t xml:space="preserve"> работ.</w:t>
      </w:r>
    </w:p>
    <w:p w:rsidR="00350E4C" w:rsidRPr="003B35E6" w:rsidRDefault="00415097" w:rsidP="00415097">
      <w:pPr>
        <w:tabs>
          <w:tab w:val="left" w:pos="426"/>
        </w:tabs>
        <w:spacing w:after="0" w:line="240" w:lineRule="auto"/>
        <w:ind w:left="-284" w:right="-3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281F2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281F26">
        <w:rPr>
          <w:rFonts w:ascii="Times New Roman" w:hAnsi="Times New Roman"/>
          <w:b/>
          <w:sz w:val="24"/>
          <w:szCs w:val="24"/>
        </w:rPr>
        <w:t>восемь</w:t>
      </w:r>
      <w:r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 w:rsidR="00281F2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281F26">
        <w:rPr>
          <w:rFonts w:ascii="Times New Roman" w:hAnsi="Times New Roman"/>
          <w:b/>
          <w:sz w:val="24"/>
          <w:szCs w:val="24"/>
        </w:rPr>
        <w:t>два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1417B7" w:rsidRPr="004D6557" w:rsidRDefault="00350E4C" w:rsidP="001417B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B35E6">
        <w:rPr>
          <w:rFonts w:ascii="Times New Roman" w:hAnsi="Times New Roman"/>
          <w:b/>
        </w:rPr>
        <w:lastRenderedPageBreak/>
        <w:t xml:space="preserve">Принято решение: </w:t>
      </w:r>
      <w:r w:rsidR="001417B7" w:rsidRPr="004D6557">
        <w:rPr>
          <w:rFonts w:ascii="Times New Roman" w:hAnsi="Times New Roman"/>
        </w:rPr>
        <w:t>принять в члены НП «Первая Национальная Организация Строителей</w:t>
      </w:r>
      <w:r w:rsidR="001417B7" w:rsidRPr="00744F7A">
        <w:rPr>
          <w:rFonts w:ascii="Times New Roman" w:hAnsi="Times New Roman"/>
        </w:rPr>
        <w:t xml:space="preserve">» </w:t>
      </w:r>
      <w:r w:rsidR="001417B7" w:rsidRPr="00744F7A">
        <w:rPr>
          <w:rFonts w:ascii="Times New Roman" w:hAnsi="Times New Roman"/>
          <w:color w:val="000000"/>
        </w:rPr>
        <w:t>ООО "СТРОЙ АЛЬЯНС", г. Москва, ИНН 7715439350</w:t>
      </w:r>
      <w:r w:rsidR="001417B7" w:rsidRPr="00744F7A">
        <w:rPr>
          <w:rFonts w:ascii="Times New Roman" w:hAnsi="Times New Roman"/>
        </w:rPr>
        <w:t>, и</w:t>
      </w:r>
      <w:r w:rsidR="001417B7" w:rsidRPr="004D6557">
        <w:rPr>
          <w:rFonts w:ascii="Times New Roman" w:hAnsi="Times New Roman"/>
        </w:rPr>
        <w:t xml:space="preserve">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2. Подготовительные работы (2.1; 2.2; 2.3; 2.4)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3. Устройство бетонных и железобетонных монолитных конструкций (6.1; 6.2; 6.3)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4. Монтаж сборных бетонных и железобетонных конструкций (7.1; 7.2; 7.3)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5. Работы по устройству каменных конструкций (9.1; 9.2; 9.3)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6. Монтаж металлических конструкций (10.1)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7. Защита строительных конструкций, трубопроводов и оборудования (кроме магистральных и промысловых трубопроводов) (12.3; 12.5; 12.9; 12.10)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8. Устройство кровель (13.1; 13.2; 13.3)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9. Фасадные работы (14.2)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10. Устройство внутренних инженерных систем и оборудования зданий и сооружений (15.1; 15.2; 15.4; 15.5)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11. Пусконаладочные работы (24.14; 24.29; 24.30)</w:t>
      </w:r>
    </w:p>
    <w:p w:rsidR="001417B7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33.7) Стоимость объекта капитального строительства по одному договору не превышает 500 млн. руб.  </w:t>
      </w:r>
    </w:p>
    <w:p w:rsidR="001417B7" w:rsidRDefault="001417B7" w:rsidP="001417B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D6557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</w:t>
      </w:r>
      <w:r w:rsidRPr="004D6557">
        <w:rPr>
          <w:rStyle w:val="af"/>
          <w:rFonts w:ascii="Times New Roman" w:hAnsi="Times New Roman"/>
          <w:b w:val="0"/>
        </w:rPr>
        <w:t>2 (д</w:t>
      </w:r>
      <w:r>
        <w:rPr>
          <w:rStyle w:val="af"/>
          <w:rFonts w:ascii="Times New Roman" w:hAnsi="Times New Roman"/>
          <w:b w:val="0"/>
        </w:rPr>
        <w:t>венадцать</w:t>
      </w:r>
      <w:r w:rsidRPr="004D6557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4D6557">
        <w:rPr>
          <w:rStyle w:val="af"/>
          <w:rFonts w:ascii="Times New Roman" w:hAnsi="Times New Roman"/>
          <w:b w:val="0"/>
        </w:rPr>
        <w:t xml:space="preserve"> работ.</w:t>
      </w:r>
    </w:p>
    <w:p w:rsidR="00350E4C" w:rsidRPr="003B35E6" w:rsidRDefault="00350E4C" w:rsidP="001417B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B35E6">
        <w:rPr>
          <w:rStyle w:val="af"/>
          <w:rFonts w:ascii="Times New Roman" w:hAnsi="Times New Roman"/>
          <w:i/>
        </w:rPr>
        <w:t xml:space="preserve">- </w:t>
      </w:r>
      <w:r w:rsidR="00415097">
        <w:rPr>
          <w:rStyle w:val="af"/>
          <w:rFonts w:ascii="Times New Roman" w:hAnsi="Times New Roman"/>
          <w:i/>
        </w:rPr>
        <w:t>Большинством голосов</w:t>
      </w:r>
      <w:r w:rsidR="00157434">
        <w:rPr>
          <w:rStyle w:val="af"/>
          <w:rFonts w:ascii="Times New Roman" w:hAnsi="Times New Roman"/>
          <w:i/>
        </w:rPr>
        <w:t>.</w:t>
      </w:r>
    </w:p>
    <w:p w:rsidR="00BB5B82" w:rsidRPr="003B35E6" w:rsidRDefault="00BB5B82" w:rsidP="0070603B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  <w:b/>
        </w:rPr>
      </w:pPr>
    </w:p>
    <w:p w:rsidR="002F1C95" w:rsidRPr="003B35E6" w:rsidRDefault="00350E4C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3B35E6">
        <w:rPr>
          <w:rFonts w:ascii="Times New Roman" w:hAnsi="Times New Roman"/>
          <w:b/>
        </w:rPr>
        <w:t>2</w:t>
      </w:r>
      <w:r w:rsidR="000C5549" w:rsidRPr="003B35E6">
        <w:rPr>
          <w:rFonts w:ascii="Times New Roman" w:hAnsi="Times New Roman"/>
          <w:b/>
        </w:rPr>
        <w:t xml:space="preserve">. По </w:t>
      </w:r>
      <w:r w:rsidRPr="003B35E6">
        <w:rPr>
          <w:rFonts w:ascii="Times New Roman" w:hAnsi="Times New Roman"/>
          <w:b/>
        </w:rPr>
        <w:t>второму</w:t>
      </w:r>
      <w:r w:rsidR="000C5549" w:rsidRPr="003B35E6">
        <w:rPr>
          <w:rFonts w:ascii="Times New Roman" w:hAnsi="Times New Roman"/>
          <w:b/>
        </w:rPr>
        <w:t xml:space="preserve"> вопросу: </w:t>
      </w:r>
      <w:r w:rsidR="000C5549" w:rsidRPr="003B35E6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1417B7" w:rsidRPr="004D6557" w:rsidRDefault="00350E4C" w:rsidP="001417B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B35E6">
        <w:rPr>
          <w:sz w:val="22"/>
          <w:szCs w:val="22"/>
        </w:rPr>
        <w:t>2</w:t>
      </w:r>
      <w:r w:rsidR="000C5549" w:rsidRPr="003B35E6">
        <w:rPr>
          <w:sz w:val="22"/>
          <w:szCs w:val="22"/>
        </w:rPr>
        <w:t>.1</w:t>
      </w:r>
      <w:r w:rsidR="008A68E6" w:rsidRPr="003B35E6">
        <w:rPr>
          <w:sz w:val="22"/>
          <w:szCs w:val="22"/>
        </w:rPr>
        <w:t xml:space="preserve">. Предложено: </w:t>
      </w:r>
      <w:r w:rsidR="001417B7" w:rsidRPr="004D6557">
        <w:rPr>
          <w:b w:val="0"/>
          <w:sz w:val="22"/>
          <w:szCs w:val="22"/>
        </w:rPr>
        <w:t xml:space="preserve">внести изменения в ранее выданное </w:t>
      </w:r>
      <w:r w:rsidR="001417B7" w:rsidRPr="008D4930">
        <w:rPr>
          <w:b w:val="0"/>
          <w:color w:val="000000"/>
          <w:sz w:val="24"/>
          <w:szCs w:val="24"/>
        </w:rPr>
        <w:t xml:space="preserve">ОАО "Трест "Шахтспецстрой", г. Москва, ИНН 7701667331, </w:t>
      </w:r>
      <w:r w:rsidR="001417B7" w:rsidRPr="008D4930">
        <w:rPr>
          <w:b w:val="0"/>
          <w:sz w:val="24"/>
          <w:szCs w:val="24"/>
        </w:rPr>
        <w:t>свидетельство о допуске к работам, котор</w:t>
      </w:r>
      <w:r w:rsidR="001417B7" w:rsidRPr="004D6557">
        <w:rPr>
          <w:b w:val="0"/>
          <w:sz w:val="22"/>
          <w:szCs w:val="22"/>
        </w:rPr>
        <w:t>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2. Подготовительные работы (2.1*; 2.2*; 2.3*; 2.4*)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3. Земляные работы (3.1*; 3.2*; 3.3*; 3.4*; 3.5*; 3.6*; 3.7*)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4. Устройство скважин (4.1*; 4.2*; 4.3*; 4.4*; 4.5*)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5. Свайные работы. Закрепление грунтов (5.1*; 5.2*; 5.3*; 5.4*; 5.5; 5.6*; 5.7*; 5.8*; 5.9*)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6. Устройство бетонных и железобетонных монолитных конструкций (6.1*; 6.2*; 6.3*)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7. Монтаж сборных бетонных и железобетонных конструкций (7.1*; 7.2*; 7.3*)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8. Буровзрывные работы при строительстве (8.1*)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9. Работы по устройству каменных конструкций (9.1; 9.2; 9.3)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10. Монтаж металлических конструкций (10.1*; 10.2*; 10.3*; 10.4*; 10.5*; 10.6*)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11. Монтаж деревянных конструкций (11.1*; 11.2*)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12. Защита строительных конструкций, трубопроводов и оборудования (кроме магистральных и промысловых трубопроводов) (12.1; 12.2; 12.3; 12.4; 12.5; 12.6; 12.7; 12.8; 12.9*; 12.10*; 12.11; 12.12*)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13. Устройство кровель (13.1*; 13.2*; 13.3*)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14. Фасадные работы (14.1; 14.2)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15. Устройство внутренних инженерных систем и оборудования зданий и сооружений (15.1*; 15.2*; 15.3*; 15.4*; 15.5*; 15.6*)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16. Устройство наружных сетей водопровода (16.1*; 16.2*; 16.3*; 16.4*)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17. Устройство наружных сетей канализации (17.1; 17.2; 17.3; 17.4; 17.5; 17.6; 17.7)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18. Устройство наружных сетей теплоснабжения (18.1; 18.2; 18.3; 18.4; 18.5)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19. Устройство наружных сетей газоснабжения, кроме магистральных (19.1; 19.2; 19.3; 19.4; 19.5; 19.6; 19.7; 19.8; 19.9; 19.10)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20. Устройство наружных электрических сетей и линий связи (20.1*; 20.2*; 20.3*; 20.4*; 20.5*; 20.6*; 20.7*; 20.8*; 20.9*; 20.10*; 20.11*; 20.12*; 20.13*)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21. Устройство объектов нефтяной и газовой промышленности (22.1; 22.2; 22.3; 22.4; 22.5; 22.6; 22.7; 22.8; 22.9*; 22.10; 22.11; 22.12)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lastRenderedPageBreak/>
        <w:t>22. Монтажные работы (23.1*; 23.2*; 23.3*; 23.4*; 23.5*; 23.6*; 23.9; 23.10; 23.11; 23.12*; 23.13*; 23.14*; 23.15*; 23.16*; 23.17*; 23.18; 23.19*; 23.20*; 23.21; 23.22; 23.23; 23.24; 23.25; 23.26; 23.27; 23.28*; 23.30*; 23.31; 23.32*; 23.33; 23.36*)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23. Пусконаладочные работы (24.1*; 24.2; 24.3*; 24.4*; 24.5*; 24.6*; 24.7*; 24.8*; 24.9*; 24.10*; 24.11*; 24.12.*; 24.13; 24.14*; 24.15*; 24.16*; 24.17*; 24.18*; 24.19*; 24.20; 24.21; 24.22; 24.23; 24.24; 24.25*; 24.26; 24.27*; 24.28*; 24.29; 24.30)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24. Устройство автомобильных дорог и аэродромодов (25.1*; 25.2*; 25.4*; 25.6*; 25.7*; 25.8*)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25. Устройство железнодорожных и трамвайных путей (26.1; 26.2; 26.3; 26.4; 26.5; 26.6; 26.7; 26.8)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26. Устройство тоннелей, метрополитенов (27.1*; 27.2*; 27.3*; 27.4*; 27.5*; 27.6*; 27.7*)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27. Устройство шахтных сооружений (28.1*; 28.2*; 28.3*; 28.4*; 28.5*)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28. Устройство мостов, эстакад и путепроводов (29.1; 29.2; 29.3; 29.4; 29.5; 29.6; 29.7)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29. Гидротехнические работы, водолазные работы (30.1; 30.2; 30.3; 30.4; 30.5; 30.6; 30.7; 30.8; 30.9; 30.10; 30.11)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30. Промышленные печи и дымовые трубы (31.2; 31.3; 31.4; 31.5)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31.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32.4; 32.5; 32.6; 32.7; 32.8; 32.9; 32.10; 32.11; 32.12*; 32.13; 32.14)</w:t>
      </w:r>
    </w:p>
    <w:p w:rsidR="001417B7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 xml:space="preserve">32.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33.2.1; 33.2.2; 33.2.5*; 33.2.6; 33.2.7; 33.3; 33.4*; 33.5*; 33.6*; 33.7; 33.8*; 33.10; 33.11; 33.12) Стоимость объекта капитального строительства по одному договору не превышает 500 млн. руб.  </w:t>
      </w:r>
    </w:p>
    <w:p w:rsidR="001417B7" w:rsidRDefault="001417B7" w:rsidP="001417B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D6557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</w:t>
      </w:r>
      <w:r w:rsidRPr="004D6557">
        <w:rPr>
          <w:rStyle w:val="af"/>
          <w:rFonts w:ascii="Times New Roman" w:hAnsi="Times New Roman"/>
          <w:b w:val="0"/>
        </w:rPr>
        <w:t>2 (</w:t>
      </w:r>
      <w:r>
        <w:rPr>
          <w:rStyle w:val="af"/>
          <w:rFonts w:ascii="Times New Roman" w:hAnsi="Times New Roman"/>
          <w:b w:val="0"/>
        </w:rPr>
        <w:t>тридцать два</w:t>
      </w:r>
      <w:r w:rsidRPr="004D6557">
        <w:rPr>
          <w:rStyle w:val="af"/>
          <w:rFonts w:ascii="Times New Roman" w:hAnsi="Times New Roman"/>
          <w:b w:val="0"/>
        </w:rPr>
        <w:t>) вида работ.</w:t>
      </w:r>
    </w:p>
    <w:p w:rsidR="00157434" w:rsidRPr="003B35E6" w:rsidRDefault="00157434" w:rsidP="001417B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B35E6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10 (десять</w:t>
      </w:r>
      <w:r w:rsidRPr="003B35E6">
        <w:rPr>
          <w:rFonts w:ascii="Times New Roman" w:hAnsi="Times New Roman"/>
          <w:b/>
        </w:rPr>
        <w:t>); «Против» - нет; «Воздержался» -</w:t>
      </w:r>
      <w:r>
        <w:rPr>
          <w:rFonts w:ascii="Times New Roman" w:hAnsi="Times New Roman"/>
          <w:b/>
        </w:rPr>
        <w:t xml:space="preserve"> нет</w:t>
      </w:r>
      <w:r w:rsidRPr="003B35E6">
        <w:rPr>
          <w:rFonts w:ascii="Times New Roman" w:hAnsi="Times New Roman"/>
          <w:b/>
        </w:rPr>
        <w:t>.</w:t>
      </w:r>
    </w:p>
    <w:p w:rsidR="003B35E6" w:rsidRPr="003B35E6" w:rsidRDefault="003B35E6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1417B7" w:rsidRPr="004D6557" w:rsidRDefault="008A68E6" w:rsidP="001417B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B35E6">
        <w:rPr>
          <w:sz w:val="22"/>
          <w:szCs w:val="22"/>
        </w:rPr>
        <w:t xml:space="preserve">Принято решение: </w:t>
      </w:r>
      <w:r w:rsidR="001417B7" w:rsidRPr="004D6557">
        <w:rPr>
          <w:b w:val="0"/>
          <w:sz w:val="22"/>
          <w:szCs w:val="22"/>
        </w:rPr>
        <w:t xml:space="preserve">внести изменения в ранее выданное </w:t>
      </w:r>
      <w:r w:rsidR="001417B7" w:rsidRPr="008D4930">
        <w:rPr>
          <w:b w:val="0"/>
          <w:color w:val="000000"/>
          <w:sz w:val="24"/>
          <w:szCs w:val="24"/>
        </w:rPr>
        <w:t xml:space="preserve">ОАО "Трест "Шахтспецстрой", г. Москва, ИНН 7701667331, </w:t>
      </w:r>
      <w:r w:rsidR="001417B7" w:rsidRPr="008D4930">
        <w:rPr>
          <w:b w:val="0"/>
          <w:sz w:val="24"/>
          <w:szCs w:val="24"/>
        </w:rPr>
        <w:t>свидетельство о допуске к работам, котор</w:t>
      </w:r>
      <w:r w:rsidR="001417B7" w:rsidRPr="004D6557">
        <w:rPr>
          <w:b w:val="0"/>
          <w:sz w:val="22"/>
          <w:szCs w:val="22"/>
        </w:rPr>
        <w:t>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2. Подготовительные работы (2.1*; 2.2*; 2.3*; 2.4*)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3. Земляные работы (3.1*; 3.2*; 3.3*; 3.4*; 3.5*; 3.6*; 3.7*)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4. Устройство скважин (4.1*; 4.2*; 4.3*; 4.4*; 4.5*)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5. Свайные работы. Закрепление грунтов (5.1*; 5.2*; 5.3*; 5.4*; 5.5; 5.6*; 5.7*; 5.8*; 5.9*)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6. Устройство бетонных и железобетонных монолитных конструкций (6.1*; 6.2*; 6.3*)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7. Монтаж сборных бетонных и железобетонных конструкций (7.1*; 7.2*; 7.3*)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8. Буровзрывные работы при строительстве (8.1*)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9. Работы по устройству каменных конструкций (9.1; 9.2; 9.3)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10. Монтаж металлических конструкций (10.1*; 10.2*; 10.3*; 10.4*; 10.5*; 10.6*)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11. Монтаж деревянных конструкций (11.1*; 11.2*)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12. Защита строительных конструкций, трубопроводов и оборудования (кроме магистральных и промысловых трубопроводов) (12.1; 12.2; 12.3; 12.4; 12.5; 12.6; 12.7; 12.8; 12.9*; 12.10*; 12.11; 12.12*)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13. Устройство кровель (13.1*; 13.2*; 13.3*)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14. Фасадные работы (14.1; 14.2)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15. Устройство внутренних инженерных систем и оборудования зданий и сооружений (15.1*; 15.2*; 15.3*; 15.4*; 15.5*; 15.6*)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16. Устройство наружных сетей водопровода (16.1*; 16.2*; 16.3*; 16.4*)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17. Устройство наружных сетей канализации (17.1; 17.2; 17.3; 17.4; 17.5; 17.6; 17.7)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18. Устройство наружных сетей теплоснабжения (18.1; 18.2; 18.3; 18.4; 18.5)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19. Устройство наружных сетей газоснабжения, кроме магистральных (19.1; 19.2; 19.3; 19.4; 19.5; 19.6; 19.7; 19.8; 19.9; 19.10)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20. Устройство наружных электрических сетей и линий связи (20.1*; 20.2*; 20.3*; 20.4*; 20.5*; 20.6*; 20.7*; 20.8*; 20.9*; 20.10*; 20.11*; 20.12*; 20.13*)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21. Устройство объектов нефтяной и газовой промышленности (22.1; 22.2; 22.3; 22.4; 22.5; 22.6; 22.7; 22.8; 22.9*; 22.10; 22.11; 22.12)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lastRenderedPageBreak/>
        <w:t>22. Монтажные работы (23.1*; 23.2*; 23.3*; 23.4*; 23.5*; 23.6*; 23.9; 23.10; 23.11; 23.12*; 23.13*; 23.14*; 23.15*; 23.16*; 23.17*; 23.18; 23.19*; 23.20*; 23.21; 23.22; 23.23; 23.24; 23.25; 23.26; 23.27; 23.28*; 23.30*; 23.31; 23.32*; 23.33; 23.36*)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23. Пусконаладочные работы (24.1*; 24.2; 24.3*; 24.4*; 24.5*; 24.6*; 24.7*; 24.8*; 24.9*; 24.10*; 24.11*; 24.12.*; 24.13; 24.14*; 24.15*; 24.16*; 24.17*; 24.18*; 24.19*; 24.20; 24.21; 24.22; 24.23; 24.24; 24.25*; 24.26; 24.27*; 24.28*; 24.29; 24.30)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24. Устройство автомобильных дорог и аэродромодов (25.1*; 25.2*; 25.4*; 25.6*; 25.7*; 25.8*)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25. Устройство железнодорожных и трамвайных путей (26.1; 26.2; 26.3; 26.4; 26.5; 26.6; 26.7; 26.8)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26. Устройство тоннелей, метрополитенов (27.1*; 27.2*; 27.3*; 27.4*; 27.5*; 27.6*; 27.7*)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27. Устройство шахтных сооружений (28.1*; 28.2*; 28.3*; 28.4*; 28.5*)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28. Устройство мостов, эстакад и путепроводов (29.1; 29.2; 29.3; 29.4; 29.5; 29.6; 29.7)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29. Гидротехнические работы, водолазные работы (30.1; 30.2; 30.3; 30.4; 30.5; 30.6; 30.7; 30.8; 30.9; 30.10; 30.11)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30. Промышленные печи и дымовые трубы (31.2; 31.3; 31.4; 31.5)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31.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32.4; 32.5; 32.6; 32.7; 32.8; 32.9; 32.10; 32.11; 32.12*; 32.13; 32.14)</w:t>
      </w:r>
    </w:p>
    <w:p w:rsidR="001417B7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 xml:space="preserve">32.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33.2.1; 33.2.2; 33.2.5*; 33.2.6; 33.2.7; 33.3; 33.4*; 33.5*; 33.6*; 33.7; 33.8*; 33.10; 33.11; 33.12) Стоимость объекта капитального строительства по одному договору не превышает 500 млн. руб.  </w:t>
      </w:r>
    </w:p>
    <w:p w:rsidR="001417B7" w:rsidRDefault="001417B7" w:rsidP="001417B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D6557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</w:t>
      </w:r>
      <w:r w:rsidRPr="004D6557">
        <w:rPr>
          <w:rStyle w:val="af"/>
          <w:rFonts w:ascii="Times New Roman" w:hAnsi="Times New Roman"/>
          <w:b w:val="0"/>
        </w:rPr>
        <w:t>2 (</w:t>
      </w:r>
      <w:r>
        <w:rPr>
          <w:rStyle w:val="af"/>
          <w:rFonts w:ascii="Times New Roman" w:hAnsi="Times New Roman"/>
          <w:b w:val="0"/>
        </w:rPr>
        <w:t>тридцать два</w:t>
      </w:r>
      <w:r w:rsidRPr="004D6557">
        <w:rPr>
          <w:rStyle w:val="af"/>
          <w:rFonts w:ascii="Times New Roman" w:hAnsi="Times New Roman"/>
          <w:b w:val="0"/>
        </w:rPr>
        <w:t>) вида работ</w:t>
      </w:r>
    </w:p>
    <w:p w:rsidR="00157434" w:rsidRPr="003B35E6" w:rsidRDefault="00157434" w:rsidP="001417B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B35E6">
        <w:rPr>
          <w:rStyle w:val="af"/>
          <w:rFonts w:ascii="Times New Roman" w:hAnsi="Times New Roman"/>
          <w:i/>
        </w:rPr>
        <w:t xml:space="preserve">- </w:t>
      </w:r>
      <w:r>
        <w:rPr>
          <w:rStyle w:val="af"/>
          <w:rFonts w:ascii="Times New Roman" w:hAnsi="Times New Roman"/>
          <w:i/>
        </w:rPr>
        <w:t>Единогласно.</w:t>
      </w:r>
    </w:p>
    <w:p w:rsidR="003B35E6" w:rsidRPr="00FA6EE6" w:rsidRDefault="003B35E6" w:rsidP="0070603B">
      <w:pPr>
        <w:spacing w:after="0" w:line="240" w:lineRule="auto"/>
        <w:ind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</w:p>
    <w:p w:rsidR="001417B7" w:rsidRPr="004D6557" w:rsidRDefault="007A7E32" w:rsidP="001417B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B35E6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3B35E6">
        <w:rPr>
          <w:sz w:val="22"/>
          <w:szCs w:val="22"/>
        </w:rPr>
        <w:t xml:space="preserve">. Предложено: </w:t>
      </w:r>
      <w:r w:rsidR="001417B7" w:rsidRPr="004D6557">
        <w:rPr>
          <w:b w:val="0"/>
          <w:sz w:val="22"/>
          <w:szCs w:val="22"/>
        </w:rPr>
        <w:t xml:space="preserve">внести изменения в ранее выданное </w:t>
      </w:r>
      <w:r w:rsidR="001417B7" w:rsidRPr="008D4930">
        <w:rPr>
          <w:b w:val="0"/>
          <w:color w:val="000000"/>
          <w:sz w:val="22"/>
          <w:szCs w:val="22"/>
        </w:rPr>
        <w:t>ЗАО "Юнайтед Элементс Инжиниринг", г. Москва, ИНН 7718762343,</w:t>
      </w:r>
      <w:r w:rsidR="001417B7" w:rsidRPr="004D6557">
        <w:rPr>
          <w:b w:val="0"/>
          <w:color w:val="000000"/>
          <w:sz w:val="22"/>
          <w:szCs w:val="22"/>
        </w:rPr>
        <w:t xml:space="preserve"> </w:t>
      </w:r>
      <w:r w:rsidR="001417B7" w:rsidRPr="004D6557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1. Устройство внутренних инженерных систем и оборудования зданий и сооружений (15.1*; 15.2*; 15.3*; 15.4*; 15.5*; 15.6*)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2. Устройство наружных сетей водопровода (16.1*; 16.2*; 16.3*; 16.4*)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3. Устройство наружных сетей канализации (17.1*; 17.2*; 17.3*; 17.4*)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4. Устройство наружных сетей газоснабжения, кроме магистральных (19.7*)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5. Монтажные работы (23.4*; 23.5*; 23.6*)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6. Пусконаладочные работы (24.3*; 24.4*; 24.5*; 24.6*; 24.7*; 24.8*; 24.9*; 24.10*; 24.11*; 24.12.*; 24.14*; 24.18*; 24.19*; 24.20*; 24.21*; 24.22*; 24.23*; 24.24*; 24.25*; 24.26*; 24.29*; 24.30*)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(32.4*; 32.5*)</w:t>
      </w:r>
    </w:p>
    <w:p w:rsidR="001417B7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33.10*) Стоимость объекта капитального строительства по одному договору не превышает 500 млн. руб.  </w:t>
      </w:r>
    </w:p>
    <w:p w:rsidR="001417B7" w:rsidRDefault="001417B7" w:rsidP="001417B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D6557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8</w:t>
      </w:r>
      <w:r w:rsidRPr="004D6557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восемь</w:t>
      </w:r>
      <w:r w:rsidRPr="004D6557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4D6557">
        <w:rPr>
          <w:rStyle w:val="af"/>
          <w:rFonts w:ascii="Times New Roman" w:hAnsi="Times New Roman"/>
          <w:b w:val="0"/>
        </w:rPr>
        <w:t xml:space="preserve"> работ.</w:t>
      </w:r>
    </w:p>
    <w:p w:rsidR="00157434" w:rsidRDefault="00415097" w:rsidP="007A7E3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голосования: «За» - 9 (девять); «Против» - нет; «Воздержался» - 1 (один).</w:t>
      </w:r>
    </w:p>
    <w:p w:rsidR="00415097" w:rsidRPr="003B35E6" w:rsidRDefault="00415097" w:rsidP="007A7E3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1417B7" w:rsidRPr="004D6557" w:rsidRDefault="007A7E32" w:rsidP="001417B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B35E6">
        <w:rPr>
          <w:sz w:val="22"/>
          <w:szCs w:val="22"/>
        </w:rPr>
        <w:t xml:space="preserve">Принято решение: </w:t>
      </w:r>
      <w:r w:rsidR="001417B7" w:rsidRPr="004D6557">
        <w:rPr>
          <w:b w:val="0"/>
          <w:sz w:val="22"/>
          <w:szCs w:val="22"/>
        </w:rPr>
        <w:t xml:space="preserve">внести изменения в ранее выданное </w:t>
      </w:r>
      <w:r w:rsidR="001417B7" w:rsidRPr="008D4930">
        <w:rPr>
          <w:b w:val="0"/>
          <w:color w:val="000000"/>
          <w:sz w:val="22"/>
          <w:szCs w:val="22"/>
        </w:rPr>
        <w:t>ЗАО "Юнайтед Элементс Инжиниринг", г. Москва, ИНН 7718762343,</w:t>
      </w:r>
      <w:r w:rsidR="001417B7" w:rsidRPr="004D6557">
        <w:rPr>
          <w:b w:val="0"/>
          <w:color w:val="000000"/>
          <w:sz w:val="22"/>
          <w:szCs w:val="22"/>
        </w:rPr>
        <w:t xml:space="preserve"> </w:t>
      </w:r>
      <w:r w:rsidR="001417B7" w:rsidRPr="004D6557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1. Устройство внутренних инженерных систем и оборудования зданий и сооружений (15.1*; 15.2*; 15.3*; 15.4*; 15.5*; 15.6*)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2. Устройство наружных сетей водопровода (16.1*; 16.2*; 16.3*; 16.4*)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3. Устройство наружных сетей канализации (17.1*; 17.2*; 17.3*; 17.4*)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lastRenderedPageBreak/>
        <w:t>4. Устройство наружных сетей газоснабжения, кроме магистральных (19.7*)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5. Монтажные работы (23.4*; 23.5*; 23.6*)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6. Пусконаладочные работы (24.3*; 24.4*; 24.5*; 24.6*; 24.7*; 24.8*; 24.9*; 24.10*; 24.11*; 24.12.*; 24.14*; 24.18*; 24.19*; 24.20*; 24.21*; 24.22*; 24.23*; 24.24*; 24.25*; 24.26*; 24.29*; 24.30*)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(32.4*; 32.5*)</w:t>
      </w:r>
    </w:p>
    <w:p w:rsidR="001417B7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33.10*) Стоимость объекта капитального строительства по одному договору не превышает 500 млн. руб.  </w:t>
      </w:r>
    </w:p>
    <w:p w:rsidR="001417B7" w:rsidRDefault="001417B7" w:rsidP="001417B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D6557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8</w:t>
      </w:r>
      <w:r w:rsidRPr="004D6557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восемь</w:t>
      </w:r>
      <w:r w:rsidRPr="004D6557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4D6557">
        <w:rPr>
          <w:rStyle w:val="af"/>
          <w:rFonts w:ascii="Times New Roman" w:hAnsi="Times New Roman"/>
          <w:b w:val="0"/>
        </w:rPr>
        <w:t xml:space="preserve"> работ</w:t>
      </w:r>
      <w:r>
        <w:rPr>
          <w:rStyle w:val="af"/>
          <w:rFonts w:ascii="Times New Roman" w:hAnsi="Times New Roman"/>
          <w:b w:val="0"/>
        </w:rPr>
        <w:t>.</w:t>
      </w:r>
    </w:p>
    <w:p w:rsidR="007A7E32" w:rsidRPr="001417B7" w:rsidRDefault="007A7E32" w:rsidP="001417B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21EBE">
        <w:rPr>
          <w:rStyle w:val="af"/>
          <w:rFonts w:ascii="Times New Roman" w:hAnsi="Times New Roman"/>
          <w:i/>
          <w:sz w:val="24"/>
          <w:szCs w:val="24"/>
        </w:rPr>
        <w:t xml:space="preserve">- </w:t>
      </w:r>
      <w:r w:rsidR="00415097">
        <w:rPr>
          <w:rStyle w:val="af"/>
          <w:rFonts w:ascii="Times New Roman" w:hAnsi="Times New Roman"/>
          <w:i/>
          <w:sz w:val="24"/>
          <w:szCs w:val="24"/>
        </w:rPr>
        <w:t>б</w:t>
      </w:r>
      <w:r w:rsidR="00157434">
        <w:rPr>
          <w:rStyle w:val="af"/>
          <w:rFonts w:ascii="Times New Roman" w:hAnsi="Times New Roman"/>
          <w:i/>
          <w:sz w:val="24"/>
          <w:szCs w:val="24"/>
        </w:rPr>
        <w:t>о</w:t>
      </w:r>
      <w:r w:rsidR="00415097">
        <w:rPr>
          <w:rStyle w:val="af"/>
          <w:rFonts w:ascii="Times New Roman" w:hAnsi="Times New Roman"/>
          <w:i/>
          <w:sz w:val="24"/>
          <w:szCs w:val="24"/>
        </w:rPr>
        <w:t>льшинством голосов</w:t>
      </w:r>
      <w:r w:rsidR="00157434">
        <w:rPr>
          <w:rStyle w:val="af"/>
          <w:rFonts w:ascii="Times New Roman" w:hAnsi="Times New Roman"/>
          <w:i/>
          <w:sz w:val="24"/>
          <w:szCs w:val="24"/>
        </w:rPr>
        <w:t>.</w:t>
      </w:r>
    </w:p>
    <w:p w:rsidR="007A7E32" w:rsidRPr="007A7E32" w:rsidRDefault="007A7E32" w:rsidP="007A7E3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1417B7" w:rsidRPr="004D6557" w:rsidRDefault="007A7E32" w:rsidP="001417B7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7A7E32">
        <w:rPr>
          <w:rFonts w:ascii="Times New Roman" w:hAnsi="Times New Roman"/>
          <w:b/>
        </w:rPr>
        <w:t xml:space="preserve">2.3. Предложено: </w:t>
      </w:r>
      <w:r w:rsidR="001417B7" w:rsidRPr="004D6557">
        <w:rPr>
          <w:rFonts w:ascii="Times New Roman" w:hAnsi="Times New Roman"/>
        </w:rPr>
        <w:t xml:space="preserve">внести изменения в </w:t>
      </w:r>
      <w:r w:rsidR="001417B7" w:rsidRPr="008D4930">
        <w:rPr>
          <w:rFonts w:ascii="Times New Roman" w:hAnsi="Times New Roman"/>
        </w:rPr>
        <w:t xml:space="preserve">ранее </w:t>
      </w:r>
      <w:r w:rsidR="001417B7" w:rsidRPr="008D4930">
        <w:rPr>
          <w:rFonts w:ascii="Times New Roman" w:hAnsi="Times New Roman"/>
          <w:color w:val="000000"/>
        </w:rPr>
        <w:t>ООО "Стройгазсервис", г. Брянск, ИНН 3254006001,</w:t>
      </w:r>
      <w:r w:rsidR="001417B7" w:rsidRPr="004D6557">
        <w:rPr>
          <w:rFonts w:ascii="Times New Roman" w:hAnsi="Times New Roman"/>
          <w:color w:val="000000"/>
        </w:rPr>
        <w:t xml:space="preserve"> </w:t>
      </w:r>
      <w:r w:rsidR="001417B7" w:rsidRPr="004D65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2. Подготовительные работы (2.1; 2.2; 2.3; 2.4)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3. Земляные работы (3.1; 3.2; 3.3; 3.5; 3.7)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4. Устройство скважин (4.2; 4.3; 4.4; 4.5)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5. Устройство бетонных и железобетонных монолитных конструкций (6.1; 6.2; 6.3)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6. Монтаж сборных бетонных и железобетонных конструкций (7.1; 7.2; 7.3)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7. Работы по устройству каменных конструкций (9.1; 9.2; 9.3)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8. Монтаж металлических конструкций (10.1; 10.2; 10.3; 10.4; 10.5; 10.6)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9. Монтаж деревянных конструкций (11.1; 11.2)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11. Устройство кровель (13.1; 13.2; 13.3)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12. Фасадные работы (14.1; 14.2)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13. Устройство внутренних инженерных систем и оборудования зданий и сооружений (15.1; 15.2; 15.3; 15.4; 15.5; 15.6)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14. Устройство наружных сетей водопровода (16.1; 16.2; 16.3; 16.4)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15. Устройство наружных сетей канализации (17.1; 17.2; 17.3; 17.4; 17.5; 17.6; 17.7)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16. Устройство наружных сетей теплоснабжения (18.1; 18.2; 18.3; 18.4; 18.5)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17. Устройство наружных сетей газоснабжения, кроме магистральных (19.1; 19.2; 19.3; 19.4; 19.5; 19.6; 19.7; 19.8; 19.9; 19.10)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18. Устройство наружных электрических сетей и линий связи (20.1; 20.2; 20.5; 20.8; 20.10; 20.12)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19. Устройство объектов нефтяной и газовой промышленности (22.1; 22.2; 22.3; 22.4; 22.5; 22.6; 22.7; 22.8; 22.10; 22.11; 22.12)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20. Монтажные работы (23.4; 23.5; 23.6; 23.10; 23.11; 23.26; 23.32)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21. Пусконаладочные работы (24.3; 24.4; 24.5; 24.6; 24.7; 24.9; 24.10; 24.11; 24.12.; 24.13; 24.14; 24.18; 24.19; 24.20; 24.21; 24.22; 24.23; 24.24; 24.25; 24.26; 24.28; 24.29; 24.30)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22. Устройство автомобильных дорог и аэродромодов (25.2; 25.4; 25.6; 25.7; 25.8)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23. Промышленные печи и дымовые трубы (31.5)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32.14)</w:t>
      </w:r>
    </w:p>
    <w:p w:rsidR="001417B7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 xml:space="preserve"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33.3; 33.4; 33.5; 33.6; 33.7) Стоимость объекта капитального строительства по одному договору не превышает 500 млн. руб.  </w:t>
      </w:r>
    </w:p>
    <w:p w:rsidR="001417B7" w:rsidRDefault="001417B7" w:rsidP="001417B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D6557">
        <w:rPr>
          <w:rStyle w:val="af"/>
          <w:rFonts w:ascii="Times New Roman" w:hAnsi="Times New Roman"/>
          <w:b w:val="0"/>
        </w:rPr>
        <w:t>Итого: 2</w:t>
      </w:r>
      <w:r>
        <w:rPr>
          <w:rStyle w:val="af"/>
          <w:rFonts w:ascii="Times New Roman" w:hAnsi="Times New Roman"/>
          <w:b w:val="0"/>
        </w:rPr>
        <w:t>5</w:t>
      </w:r>
      <w:r w:rsidRPr="004D6557">
        <w:rPr>
          <w:rStyle w:val="af"/>
          <w:rFonts w:ascii="Times New Roman" w:hAnsi="Times New Roman"/>
          <w:b w:val="0"/>
        </w:rPr>
        <w:t xml:space="preserve"> (два</w:t>
      </w:r>
      <w:r>
        <w:rPr>
          <w:rStyle w:val="af"/>
          <w:rFonts w:ascii="Times New Roman" w:hAnsi="Times New Roman"/>
          <w:b w:val="0"/>
        </w:rPr>
        <w:t>дцать пять</w:t>
      </w:r>
      <w:r w:rsidRPr="004D6557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ов </w:t>
      </w:r>
      <w:r w:rsidRPr="004D6557">
        <w:rPr>
          <w:rStyle w:val="af"/>
          <w:rFonts w:ascii="Times New Roman" w:hAnsi="Times New Roman"/>
          <w:b w:val="0"/>
        </w:rPr>
        <w:t>работ.</w:t>
      </w:r>
    </w:p>
    <w:p w:rsidR="007A7E32" w:rsidRPr="007A7E32" w:rsidRDefault="00157434" w:rsidP="001417B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B35E6">
        <w:rPr>
          <w:rFonts w:ascii="Times New Roman" w:hAnsi="Times New Roman"/>
          <w:b/>
        </w:rPr>
        <w:t xml:space="preserve">В результате голосования: «За» - </w:t>
      </w:r>
      <w:r w:rsidR="00415097">
        <w:rPr>
          <w:rFonts w:ascii="Times New Roman" w:hAnsi="Times New Roman"/>
          <w:b/>
        </w:rPr>
        <w:t>9 (девять</w:t>
      </w:r>
      <w:r w:rsidRPr="003B35E6">
        <w:rPr>
          <w:rFonts w:ascii="Times New Roman" w:hAnsi="Times New Roman"/>
          <w:b/>
        </w:rPr>
        <w:t xml:space="preserve">); «Против» - </w:t>
      </w:r>
      <w:r w:rsidR="00415097">
        <w:rPr>
          <w:rFonts w:ascii="Times New Roman" w:hAnsi="Times New Roman"/>
          <w:b/>
        </w:rPr>
        <w:t>1 (один)</w:t>
      </w:r>
      <w:r w:rsidRPr="003B35E6">
        <w:rPr>
          <w:rFonts w:ascii="Times New Roman" w:hAnsi="Times New Roman"/>
          <w:b/>
        </w:rPr>
        <w:t>; «Воздержался» -</w:t>
      </w:r>
      <w:r>
        <w:rPr>
          <w:rFonts w:ascii="Times New Roman" w:hAnsi="Times New Roman"/>
          <w:b/>
        </w:rPr>
        <w:t xml:space="preserve"> нет</w:t>
      </w:r>
      <w:r w:rsidRPr="003B35E6">
        <w:rPr>
          <w:rFonts w:ascii="Times New Roman" w:hAnsi="Times New Roman"/>
          <w:b/>
        </w:rPr>
        <w:t>.</w:t>
      </w:r>
    </w:p>
    <w:p w:rsidR="007A7E32" w:rsidRPr="003B35E6" w:rsidRDefault="007A7E32" w:rsidP="007A7E3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1417B7" w:rsidRPr="004D6557" w:rsidRDefault="007A7E32" w:rsidP="001417B7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7A7E32">
        <w:rPr>
          <w:rFonts w:ascii="Times New Roman" w:hAnsi="Times New Roman"/>
          <w:b/>
        </w:rPr>
        <w:lastRenderedPageBreak/>
        <w:t>Принято решение:</w:t>
      </w:r>
      <w:r w:rsidRPr="003B35E6">
        <w:t xml:space="preserve"> </w:t>
      </w:r>
      <w:r w:rsidR="001417B7" w:rsidRPr="004D6557">
        <w:rPr>
          <w:rFonts w:ascii="Times New Roman" w:hAnsi="Times New Roman"/>
        </w:rPr>
        <w:t xml:space="preserve">внести изменения в </w:t>
      </w:r>
      <w:r w:rsidR="001417B7" w:rsidRPr="008D4930">
        <w:rPr>
          <w:rFonts w:ascii="Times New Roman" w:hAnsi="Times New Roman"/>
        </w:rPr>
        <w:t xml:space="preserve">ранее </w:t>
      </w:r>
      <w:r w:rsidR="001417B7" w:rsidRPr="008D4930">
        <w:rPr>
          <w:rFonts w:ascii="Times New Roman" w:hAnsi="Times New Roman"/>
          <w:color w:val="000000"/>
        </w:rPr>
        <w:t>ООО "Стройгазсервис", г. Брянск, ИНН 3254006001,</w:t>
      </w:r>
      <w:r w:rsidR="001417B7" w:rsidRPr="004D6557">
        <w:rPr>
          <w:rFonts w:ascii="Times New Roman" w:hAnsi="Times New Roman"/>
          <w:color w:val="000000"/>
        </w:rPr>
        <w:t xml:space="preserve"> </w:t>
      </w:r>
      <w:r w:rsidR="001417B7" w:rsidRPr="004D65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2. Подготовительные работы (2.1; 2.2; 2.3; 2.4)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3. Земляные работы (3.1; 3.2; 3.3; 3.5; 3.7)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4. Устройство скважин (4.2; 4.3; 4.4; 4.5)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5. Устройство бетонных и железобетонных монолитных конструкций (6.1; 6.2; 6.3)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6. Монтаж сборных бетонных и железобетонных конструкций (7.1; 7.2; 7.3)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7. Работы по устройству каменных конструкций (9.1; 9.2; 9.3)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8. Монтаж металлических конструкций (10.1; 10.2; 10.3; 10.4; 10.5; 10.6)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9. Монтаж деревянных конструкций (11.1; 11.2)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11. Устройство кровель (13.1; 13.2; 13.3)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12. Фасадные работы (14.1; 14.2)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13. Устройство внутренних инженерных систем и оборудования зданий и сооружений (15.1; 15.2; 15.3; 15.4; 15.5; 15.6)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14. Устройство наружных сетей водопровода (16.1; 16.2; 16.3; 16.4)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15. Устройство наружных сетей канализации (17.1; 17.2; 17.3; 17.4; 17.5; 17.6; 17.7)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16. Устройство наружных сетей теплоснабжения (18.1; 18.2; 18.3; 18.4; 18.5)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17. Устройство наружных сетей газоснабжения, кроме магистральных (19.1; 19.2; 19.3; 19.4; 19.5; 19.6; 19.7; 19.8; 19.9; 19.10)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18. Устройство наружных электрических сетей и линий связи (20.1; 20.2; 20.5; 20.8; 20.10; 20.12)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19. Устройство объектов нефтяной и газовой промышленности (22.1; 22.2; 22.3; 22.4; 22.5; 22.6; 22.7; 22.8; 22.10; 22.11; 22.12)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20. Монтажные работы (23.4; 23.5; 23.6; 23.10; 23.11; 23.26; 23.32)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21. Пусконаладочные работы (24.3; 24.4; 24.5; 24.6; 24.7; 24.9; 24.10; 24.11; 24.12.; 24.13; 24.14; 24.18; 24.19; 24.20; 24.21; 24.22; 24.23; 24.24; 24.25; 24.26; 24.28; 24.29; 24.30)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22. Устройство автомобильных дорог и аэродромодов (25.2; 25.4; 25.6; 25.7; 25.8)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23. Промышленные печи и дымовые трубы (31.5)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32.14)</w:t>
      </w:r>
    </w:p>
    <w:p w:rsidR="001417B7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 xml:space="preserve"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33.3; 33.4; 33.5; 33.6; 33.7) Стоимость объекта капитального строительства по одному договору не превышает 500 млн. руб.  </w:t>
      </w:r>
    </w:p>
    <w:p w:rsidR="001417B7" w:rsidRDefault="001417B7" w:rsidP="001417B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D6557">
        <w:rPr>
          <w:rStyle w:val="af"/>
          <w:rFonts w:ascii="Times New Roman" w:hAnsi="Times New Roman"/>
          <w:b w:val="0"/>
        </w:rPr>
        <w:t>Итого: 2</w:t>
      </w:r>
      <w:r>
        <w:rPr>
          <w:rStyle w:val="af"/>
          <w:rFonts w:ascii="Times New Roman" w:hAnsi="Times New Roman"/>
          <w:b w:val="0"/>
        </w:rPr>
        <w:t>5</w:t>
      </w:r>
      <w:r w:rsidRPr="004D6557">
        <w:rPr>
          <w:rStyle w:val="af"/>
          <w:rFonts w:ascii="Times New Roman" w:hAnsi="Times New Roman"/>
          <w:b w:val="0"/>
        </w:rPr>
        <w:t xml:space="preserve"> (два</w:t>
      </w:r>
      <w:r>
        <w:rPr>
          <w:rStyle w:val="af"/>
          <w:rFonts w:ascii="Times New Roman" w:hAnsi="Times New Roman"/>
          <w:b w:val="0"/>
        </w:rPr>
        <w:t>дцать пять</w:t>
      </w:r>
      <w:r w:rsidRPr="004D6557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ов </w:t>
      </w:r>
      <w:r w:rsidRPr="004D6557">
        <w:rPr>
          <w:rStyle w:val="af"/>
          <w:rFonts w:ascii="Times New Roman" w:hAnsi="Times New Roman"/>
          <w:b w:val="0"/>
        </w:rPr>
        <w:t>работ.</w:t>
      </w:r>
    </w:p>
    <w:p w:rsidR="007A7E32" w:rsidRPr="001417B7" w:rsidRDefault="007A7E32" w:rsidP="001417B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21EBE">
        <w:rPr>
          <w:rStyle w:val="af"/>
          <w:rFonts w:ascii="Times New Roman" w:hAnsi="Times New Roman"/>
          <w:i/>
          <w:sz w:val="24"/>
          <w:szCs w:val="24"/>
        </w:rPr>
        <w:t xml:space="preserve">- </w:t>
      </w:r>
      <w:r w:rsidR="00415097">
        <w:rPr>
          <w:rStyle w:val="af"/>
          <w:rFonts w:ascii="Times New Roman" w:hAnsi="Times New Roman"/>
          <w:i/>
          <w:sz w:val="24"/>
          <w:szCs w:val="24"/>
        </w:rPr>
        <w:t>Большинством голосов.</w:t>
      </w:r>
    </w:p>
    <w:p w:rsidR="007A7E32" w:rsidRPr="007A7E32" w:rsidRDefault="007A7E32" w:rsidP="007A7E3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1417B7" w:rsidRPr="004D6557" w:rsidRDefault="007A7E32" w:rsidP="001417B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B35E6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B35E6">
        <w:rPr>
          <w:sz w:val="22"/>
          <w:szCs w:val="22"/>
        </w:rPr>
        <w:t xml:space="preserve">. Предложено: </w:t>
      </w:r>
      <w:r w:rsidR="001417B7" w:rsidRPr="004D6557">
        <w:rPr>
          <w:b w:val="0"/>
          <w:sz w:val="22"/>
          <w:szCs w:val="22"/>
        </w:rPr>
        <w:t>внести изменения в ранее выданно</w:t>
      </w:r>
      <w:r w:rsidR="001417B7" w:rsidRPr="008D4930">
        <w:rPr>
          <w:b w:val="0"/>
          <w:sz w:val="22"/>
          <w:szCs w:val="22"/>
        </w:rPr>
        <w:t xml:space="preserve">е </w:t>
      </w:r>
      <w:r w:rsidR="001417B7" w:rsidRPr="008D4930">
        <w:rPr>
          <w:b w:val="0"/>
          <w:color w:val="000000"/>
          <w:sz w:val="22"/>
          <w:szCs w:val="22"/>
        </w:rPr>
        <w:t>ООО "Красноярскдорремстрой", г. Красноярск, ИНН 2464076885,</w:t>
      </w:r>
      <w:r w:rsidR="001417B7" w:rsidRPr="004D6557">
        <w:rPr>
          <w:b w:val="0"/>
          <w:color w:val="000000"/>
          <w:sz w:val="22"/>
          <w:szCs w:val="22"/>
        </w:rPr>
        <w:t xml:space="preserve"> </w:t>
      </w:r>
      <w:r w:rsidR="001417B7" w:rsidRPr="004D6557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2. Подготовительные работы (2.1; 2.2; 2.3; 2.4)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3. Земляные работы (3.1; 3.2; 3.3; 3.4; 3.5; 3.6; 3.7)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4. Устройство скважин (4.2; 4.3)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5. Свайные работы. Закрепление грунтов (5.1; 5.2; 5.3; 5.4; 5.5; 5.6; 5.7; 5.8; 5.9)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6. Устройство бетонных и железобетонных монолитных конструкций (6.1; 6.2; 6.3)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7. Монтаж сборных бетонных и железобетонных конструкций (7.1; 7.2; 7.3)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8. Работы по устройству каменных конструкций (9.1; 9.2; 9.3)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9. Монтаж металлических конструкций (10.1; 10.2; 10.3; 10.4; 10.5; 10.6)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10. Монтаж деревянных конструкций (11.1; 11.2)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12. Устройство кровель (13.1; 13.2; 13.3)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lastRenderedPageBreak/>
        <w:t>13. Фасадные работы (14.1; 14.2)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14. Устройство внутренних инженерных систем и оборудования зданий и сооружений (15.1; 15.2; 15.3; 15.4; 15.5; 15.6)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15. Устройство наружных сетей водопровода (16.1; 16.2; 16.3; 16.4)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16. Устройство наружных сетей канализации (17.1; 17.2; 17.3; 17.4; 17.5; 17.6; 17.7)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17. Устройство наружных сетей теплоснабжения (18.1; 18.2; 18.3; 18.4; 18.5)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18. Устройство наружных электрических сетей и линий связи (20.1; 20.2; 20.5; 20.8; 20.9; 20.10; 20.12)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19. Монтажные работы (23.1; 23.2; 23.5; 23.6; 23.20; 23.21; 23.31; 23.32)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20. Пусконаладочные работы (24.1; 24.2; 24.3; 24.4; 24.5; 24.6; 24.7; 24.8; 24.9; 24.10; 24.11; 24.12.; 24.13; 24.14; 24.19; 24.23; 24.26; 24.27; 24.28; 24.29; 24.30)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21. Устройство автомобильных дорог и аэродромодов (25.1; 25.2; 25.4; 25.5*; 25.6; 25.7; 25.8)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22. Устройство железнодорожных и трамвайных путей (26.2)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23. Устройство мостов, эстакад и путепроводов (29.1; 29.2; 29.3; 29.4; 29.5; 29.6; 29.7)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24. Гидротехнические работы, водолазные работы (30.2; 30.6; 30.7; 30.8; 30.9; 30.11)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32.8*)</w:t>
      </w:r>
    </w:p>
    <w:p w:rsidR="001417B7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33.2*; 33.2.1; 33.2.3*; 33.2.6; 33.2.7; 33.3; 33.4; 33.5; 33.6; 33.7; 33.8*; 33.10; 33.12) Стоимость объекта капитального строительства по одному договору не превышает 500 млн. руб. </w:t>
      </w:r>
    </w:p>
    <w:p w:rsidR="001417B7" w:rsidRDefault="001417B7" w:rsidP="001417B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D6557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26</w:t>
      </w:r>
      <w:r w:rsidRPr="004D6557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шесть</w:t>
      </w:r>
      <w:r w:rsidRPr="004D6557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4D6557">
        <w:rPr>
          <w:rStyle w:val="af"/>
          <w:rFonts w:ascii="Times New Roman" w:hAnsi="Times New Roman"/>
          <w:b w:val="0"/>
        </w:rPr>
        <w:t xml:space="preserve"> работ.</w:t>
      </w:r>
    </w:p>
    <w:p w:rsidR="007A7E32" w:rsidRPr="007A7E32" w:rsidRDefault="00157434" w:rsidP="001417B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B35E6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10 (десять</w:t>
      </w:r>
      <w:r w:rsidRPr="003B35E6">
        <w:rPr>
          <w:rFonts w:ascii="Times New Roman" w:hAnsi="Times New Roman"/>
          <w:b/>
        </w:rPr>
        <w:t>); «Против» - нет; «Воздержался» -</w:t>
      </w:r>
      <w:r>
        <w:rPr>
          <w:rFonts w:ascii="Times New Roman" w:hAnsi="Times New Roman"/>
          <w:b/>
        </w:rPr>
        <w:t xml:space="preserve"> нет</w:t>
      </w:r>
      <w:r w:rsidRPr="003B35E6">
        <w:rPr>
          <w:rFonts w:ascii="Times New Roman" w:hAnsi="Times New Roman"/>
          <w:b/>
        </w:rPr>
        <w:t>.</w:t>
      </w:r>
    </w:p>
    <w:p w:rsidR="007A7E32" w:rsidRPr="003B35E6" w:rsidRDefault="007A7E32" w:rsidP="007A7E3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1417B7" w:rsidRPr="004D6557" w:rsidRDefault="007A7E32" w:rsidP="001417B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B35E6">
        <w:rPr>
          <w:sz w:val="22"/>
          <w:szCs w:val="22"/>
        </w:rPr>
        <w:t xml:space="preserve">Принято решение: </w:t>
      </w:r>
      <w:r w:rsidR="001417B7" w:rsidRPr="004D6557">
        <w:rPr>
          <w:b w:val="0"/>
          <w:sz w:val="22"/>
          <w:szCs w:val="22"/>
        </w:rPr>
        <w:t>внести изменения в ранее выданно</w:t>
      </w:r>
      <w:r w:rsidR="001417B7" w:rsidRPr="008D4930">
        <w:rPr>
          <w:b w:val="0"/>
          <w:sz w:val="22"/>
          <w:szCs w:val="22"/>
        </w:rPr>
        <w:t xml:space="preserve">е </w:t>
      </w:r>
      <w:r w:rsidR="001417B7" w:rsidRPr="008D4930">
        <w:rPr>
          <w:b w:val="0"/>
          <w:color w:val="000000"/>
          <w:sz w:val="22"/>
          <w:szCs w:val="22"/>
        </w:rPr>
        <w:t>ООО "Красноярскдорремстрой", г. Красноярск, ИНН 2464076885,</w:t>
      </w:r>
      <w:r w:rsidR="001417B7" w:rsidRPr="004D6557">
        <w:rPr>
          <w:b w:val="0"/>
          <w:color w:val="000000"/>
          <w:sz w:val="22"/>
          <w:szCs w:val="22"/>
        </w:rPr>
        <w:t xml:space="preserve"> </w:t>
      </w:r>
      <w:r w:rsidR="001417B7" w:rsidRPr="004D6557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2. Подготовительные работы (2.1; 2.2; 2.3; 2.4)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3. Земляные работы (3.1; 3.2; 3.3; 3.4; 3.5; 3.6; 3.7)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4. Устройство скважин (4.2; 4.3)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5. Свайные работы. Закрепление грунтов (5.1; 5.2; 5.3; 5.4; 5.5; 5.6; 5.7; 5.8; 5.9)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6. Устройство бетонных и железобетонных монолитных конструкций (6.1; 6.2; 6.3)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7. Монтаж сборных бетонных и железобетонных конструкций (7.1; 7.2; 7.3)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8. Работы по устройству каменных конструкций (9.1; 9.2; 9.3)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9. Монтаж металлических конструкций (10.1; 10.2; 10.3; 10.4; 10.5; 10.6)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10. Монтаж деревянных конструкций (11.1; 11.2)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12. Устройство кровель (13.1; 13.2; 13.3)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13. Фасадные работы (14.1; 14.2)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14. Устройство внутренних инженерных систем и оборудования зданий и сооружений (15.1; 15.2; 15.3; 15.4; 15.5; 15.6)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15. Устройство наружных сетей водопровода (16.1; 16.2; 16.3; 16.4)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16. Устройство наружных сетей канализации (17.1; 17.2; 17.3; 17.4; 17.5; 17.6; 17.7)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17. Устройство наружных сетей теплоснабжения (18.1; 18.2; 18.3; 18.4; 18.5)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18. Устройство наружных электрических сетей и линий связи (20.1; 20.2; 20.5; 20.8; 20.9; 20.10; 20.12)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19. Монтажные работы (23.1; 23.2; 23.5; 23.6; 23.20; 23.21; 23.31; 23.32)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20. Пусконаладочные работы (24.1; 24.2; 24.3; 24.4; 24.5; 24.6; 24.7; 24.8; 24.9; 24.10; 24.11; 24.12.; 24.13; 24.14; 24.19; 24.23; 24.26; 24.27; 24.28; 24.29; 24.30)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21. Устройство автомобильных дорог и аэродромодов (25.1; 25.2; 25.4; 25.5*; 25.6; 25.7; 25.8)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22. Устройство железнодорожных и трамвайных путей (26.2)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23. Устройство мостов, эстакад и путепроводов (29.1; 29.2; 29.3; 29.4; 29.5; 29.6; 29.7)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24. Гидротехнические работы, водолазные работы (30.2; 30.6; 30.7; 30.8; 30.9; 30.11)</w:t>
      </w:r>
    </w:p>
    <w:p w:rsidR="001417B7" w:rsidRPr="008D4930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lastRenderedPageBreak/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32.8*)</w:t>
      </w:r>
    </w:p>
    <w:p w:rsidR="001417B7" w:rsidRDefault="001417B7" w:rsidP="001417B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33.2*; 33.2.1; 33.2.3*; 33.2.6; 33.2.7; 33.3; 33.4; 33.5; 33.6; 33.7; 33.8*; 33.10; 33.12) Стоимость объекта капитального строительства по одному договору не превышает 500 млн. руб. </w:t>
      </w:r>
    </w:p>
    <w:p w:rsidR="001417B7" w:rsidRDefault="001417B7" w:rsidP="001417B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D6557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26</w:t>
      </w:r>
      <w:r w:rsidRPr="004D6557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шесть</w:t>
      </w:r>
      <w:r w:rsidRPr="004D6557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4D6557">
        <w:rPr>
          <w:rStyle w:val="af"/>
          <w:rFonts w:ascii="Times New Roman" w:hAnsi="Times New Roman"/>
          <w:b w:val="0"/>
        </w:rPr>
        <w:t xml:space="preserve"> работ.</w:t>
      </w:r>
    </w:p>
    <w:p w:rsidR="007A7E32" w:rsidRPr="007A7E32" w:rsidRDefault="007A7E32" w:rsidP="001417B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21EBE">
        <w:rPr>
          <w:rStyle w:val="af"/>
          <w:rFonts w:ascii="Times New Roman" w:hAnsi="Times New Roman"/>
          <w:i/>
          <w:sz w:val="24"/>
          <w:szCs w:val="24"/>
        </w:rPr>
        <w:t xml:space="preserve">- </w:t>
      </w:r>
      <w:r w:rsidR="00157434">
        <w:rPr>
          <w:rStyle w:val="af"/>
          <w:rFonts w:ascii="Times New Roman" w:hAnsi="Times New Roman"/>
          <w:i/>
          <w:sz w:val="24"/>
          <w:szCs w:val="24"/>
        </w:rPr>
        <w:t xml:space="preserve">Единогласно. </w:t>
      </w:r>
    </w:p>
    <w:p w:rsidR="002A757A" w:rsidRDefault="002A757A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5E6" w:rsidRPr="007443D8" w:rsidRDefault="003B35E6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</w:t>
      </w:r>
      <w:r w:rsidR="0005239F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 </w:t>
      </w:r>
      <w:r w:rsidR="0005239F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36" w:rsidRDefault="00A07136" w:rsidP="003164AF">
      <w:pPr>
        <w:spacing w:after="0" w:line="240" w:lineRule="auto"/>
      </w:pPr>
      <w:r>
        <w:separator/>
      </w:r>
    </w:p>
  </w:endnote>
  <w:endnote w:type="continuationSeparator" w:id="0">
    <w:p w:rsidR="00A07136" w:rsidRDefault="00A0713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36" w:rsidRPr="00ED259F" w:rsidRDefault="006F466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0713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5239F">
      <w:rPr>
        <w:rFonts w:ascii="Times New Roman" w:hAnsi="Times New Roman"/>
        <w:noProof/>
        <w:sz w:val="18"/>
        <w:szCs w:val="18"/>
      </w:rPr>
      <w:t>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07136" w:rsidRDefault="00A071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36" w:rsidRDefault="00A07136" w:rsidP="003164AF">
      <w:pPr>
        <w:spacing w:after="0" w:line="240" w:lineRule="auto"/>
      </w:pPr>
      <w:r>
        <w:separator/>
      </w:r>
    </w:p>
  </w:footnote>
  <w:footnote w:type="continuationSeparator" w:id="0">
    <w:p w:rsidR="00A07136" w:rsidRDefault="00A0713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39F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1A8A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7B7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7434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1EBE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1F26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35E6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097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5CE9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466C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03B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47C1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A7E32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136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11B6"/>
    <w:rsid w:val="00B445F7"/>
    <w:rsid w:val="00B45E86"/>
    <w:rsid w:val="00B477B9"/>
    <w:rsid w:val="00B52649"/>
    <w:rsid w:val="00B526F1"/>
    <w:rsid w:val="00B5270C"/>
    <w:rsid w:val="00B549BB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33BE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9A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AFC63-B90B-4D98-8920-32D8DBE6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0542-876C-4C9A-89EC-8514A184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8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189</cp:revision>
  <cp:lastPrinted>2014-08-29T12:43:00Z</cp:lastPrinted>
  <dcterms:created xsi:type="dcterms:W3CDTF">2012-09-14T10:26:00Z</dcterms:created>
  <dcterms:modified xsi:type="dcterms:W3CDTF">2018-06-15T14:03:00Z</dcterms:modified>
</cp:coreProperties>
</file>