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31985" w:rsidRPr="0076285B">
        <w:rPr>
          <w:rFonts w:ascii="Times New Roman" w:hAnsi="Times New Roman"/>
          <w:b/>
          <w:sz w:val="24"/>
          <w:szCs w:val="24"/>
        </w:rPr>
        <w:t>2</w:t>
      </w:r>
      <w:r w:rsidR="000249A2">
        <w:rPr>
          <w:rFonts w:ascii="Times New Roman" w:hAnsi="Times New Roman"/>
          <w:b/>
          <w:sz w:val="24"/>
          <w:szCs w:val="24"/>
        </w:rPr>
        <w:t>7</w:t>
      </w:r>
      <w:r w:rsidR="00F77308">
        <w:rPr>
          <w:rFonts w:ascii="Times New Roman" w:hAnsi="Times New Roman"/>
          <w:b/>
          <w:sz w:val="24"/>
          <w:szCs w:val="24"/>
        </w:rPr>
        <w:t>1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0C1A8A">
        <w:rPr>
          <w:sz w:val="24"/>
          <w:szCs w:val="24"/>
        </w:rPr>
        <w:t xml:space="preserve">        </w:t>
      </w:r>
      <w:r w:rsidR="00F77308">
        <w:rPr>
          <w:sz w:val="24"/>
          <w:szCs w:val="24"/>
        </w:rPr>
        <w:t>22</w:t>
      </w:r>
      <w:r w:rsidR="000249A2">
        <w:rPr>
          <w:sz w:val="24"/>
          <w:szCs w:val="24"/>
        </w:rPr>
        <w:t xml:space="preserve"> мая</w:t>
      </w:r>
      <w:r w:rsidR="00592387">
        <w:rPr>
          <w:sz w:val="24"/>
          <w:szCs w:val="24"/>
        </w:rPr>
        <w:t xml:space="preserve"> 2014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F77308" w:rsidRDefault="000249A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>1</w:t>
      </w:r>
      <w:r w:rsidR="00350E4C" w:rsidRPr="00F77308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Pr="00F77308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1C95" w:rsidRPr="00F77308" w:rsidRDefault="00350E4C" w:rsidP="000249A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0C5549" w:rsidRPr="00F77308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7308" w:rsidRPr="00F77308" w:rsidRDefault="000249A2" w:rsidP="00F7730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F77308">
        <w:rPr>
          <w:sz w:val="24"/>
          <w:szCs w:val="24"/>
        </w:rPr>
        <w:t>1</w:t>
      </w:r>
      <w:r w:rsidR="000C5549" w:rsidRPr="00F77308">
        <w:rPr>
          <w:sz w:val="24"/>
          <w:szCs w:val="24"/>
        </w:rPr>
        <w:t>.1</w:t>
      </w:r>
      <w:r w:rsidR="008A68E6" w:rsidRPr="00F77308">
        <w:rPr>
          <w:sz w:val="24"/>
          <w:szCs w:val="24"/>
        </w:rPr>
        <w:t xml:space="preserve">. Предложено: </w:t>
      </w:r>
      <w:r w:rsidR="00F77308" w:rsidRPr="00F77308">
        <w:rPr>
          <w:b w:val="0"/>
          <w:sz w:val="24"/>
          <w:szCs w:val="24"/>
        </w:rPr>
        <w:t xml:space="preserve">внести изменения в ранее выданное </w:t>
      </w:r>
      <w:r w:rsidR="00F77308" w:rsidRPr="00F77308">
        <w:rPr>
          <w:b w:val="0"/>
          <w:color w:val="000000"/>
          <w:sz w:val="24"/>
          <w:szCs w:val="24"/>
        </w:rPr>
        <w:t xml:space="preserve">ООО «Специализированный проект и монтаж», Ульяновская область, ИНН 7325050423, </w:t>
      </w:r>
      <w:r w:rsidR="00F77308" w:rsidRPr="00F77308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lastRenderedPageBreak/>
        <w:t>16. Устройство наружных электрических сетей и линий связи (20.1; 20.2; 20.3; 20.4*; 20.5; 20.6; 20.8; 20.9; 20.10*; 20.11*; 20.12)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17. Устройство объектов нефтяной и газовой промышленности (22.1*; 22.2*; 22.3*; 22.4*; 22.5*; 22.6*; 22.7*; 22.8*; 22.10*; 22.11*; 22.12*)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23.3; 23.4; 23.5; 23.6; 23.8*; 23.9*; 23.14*; 23.19; 23.20; 23.21; 23.23; 23.24; 23.25; 23.26; 23.31; 23.32)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24.14; 24.19; 24.23; 24.26; 24.29; 24.30; 24.31*)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25.7; 25.8)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33.1.5*; 33.1.6; 33.1.7; 33.1.8; 33.1.9; 33.1.10; 33.1.11; 33.1.13; 33.1.14*; 33.2; 33.2.1; 33.2.6; 33.2.7; 33.3; 33.4; 33.5; 33.6; 33.7; 33.10; 33.13) Стоимость объекта капитального строительства по одному договору не превышает 60 млн. руб.  </w:t>
      </w:r>
    </w:p>
    <w:p w:rsidR="00F77308" w:rsidRPr="00F77308" w:rsidRDefault="00F77308" w:rsidP="00F7730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77308">
        <w:rPr>
          <w:rStyle w:val="af"/>
          <w:rFonts w:ascii="Times New Roman" w:hAnsi="Times New Roman"/>
          <w:b w:val="0"/>
          <w:sz w:val="24"/>
          <w:szCs w:val="24"/>
        </w:rPr>
        <w:t>Итого: 22 (двадцать два) вида работ.</w:t>
      </w:r>
    </w:p>
    <w:p w:rsidR="00157434" w:rsidRPr="00F77308" w:rsidRDefault="00157434" w:rsidP="00F7730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F7730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3B35E6" w:rsidRPr="00F77308" w:rsidRDefault="003B35E6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77308" w:rsidRPr="00F77308" w:rsidRDefault="008A68E6" w:rsidP="00F7730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F77308">
        <w:rPr>
          <w:sz w:val="24"/>
          <w:szCs w:val="24"/>
        </w:rPr>
        <w:t xml:space="preserve">Принято решение: </w:t>
      </w:r>
      <w:r w:rsidR="00F77308" w:rsidRPr="00F77308">
        <w:rPr>
          <w:b w:val="0"/>
          <w:sz w:val="24"/>
          <w:szCs w:val="24"/>
        </w:rPr>
        <w:t xml:space="preserve">внести изменения в ранее выданное </w:t>
      </w:r>
      <w:r w:rsidR="00F77308" w:rsidRPr="00F77308">
        <w:rPr>
          <w:b w:val="0"/>
          <w:color w:val="000000"/>
          <w:sz w:val="24"/>
          <w:szCs w:val="24"/>
        </w:rPr>
        <w:t xml:space="preserve">ООО «Специализированный проект и монтаж», Ульяновская область, ИНН 7325050423, </w:t>
      </w:r>
      <w:r w:rsidR="00F77308" w:rsidRPr="00F77308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20.3; 20.4*; 20.5; 20.6; 20.8; 20.9; 20.10*; 20.11*; 20.12)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17. Устройство объектов нефтяной и газовой промышленности (22.1*; 22.2*; 22.3*; 22.4*; 22.5*; 22.6*; 22.7*; 22.8*; 22.10*; 22.11*; 22.12*)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23.3; 23.4; 23.5; 23.6; 23.8*; 23.9*; 23.14*; 23.19; 23.20; 23.21; 23.23; 23.24; 23.25; 23.26; 23.31; 23.32)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24.14; 24.19; 24.23; 24.26; 24.29; 24.30; 24.31*)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аэродромодов (25.2; 25.4; 25.6; 25.7; 25.8)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lastRenderedPageBreak/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F77308" w:rsidRPr="00F77308" w:rsidRDefault="00F77308" w:rsidP="00F77308">
      <w:pPr>
        <w:spacing w:after="0" w:line="240" w:lineRule="auto"/>
        <w:ind w:right="11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7308">
        <w:rPr>
          <w:rFonts w:ascii="Times New Roman" w:hAnsi="Times New Roman"/>
          <w:iCs/>
          <w:color w:val="000000"/>
          <w:sz w:val="24"/>
          <w:szCs w:val="24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33.1.5*; 33.1.6; 33.1.7; 33.1.8; 33.1.9; 33.1.10; 33.1.11; 33.1.13; 33.1.14*; 33.2; 33.2.1; 33.2.6; 33.2.7; 33.3; 33.4; 33.5; 33.6; 33.7; 33.10; 33.13) Стоимость объекта капитального строительства по одному договору не превышает 60 млн. руб.  </w:t>
      </w:r>
    </w:p>
    <w:p w:rsidR="00F77308" w:rsidRPr="00F77308" w:rsidRDefault="00F77308" w:rsidP="00F7730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77308">
        <w:rPr>
          <w:rStyle w:val="af"/>
          <w:rFonts w:ascii="Times New Roman" w:hAnsi="Times New Roman"/>
          <w:b w:val="0"/>
          <w:sz w:val="24"/>
          <w:szCs w:val="24"/>
        </w:rPr>
        <w:t>Итого: 22 (двадцать два) вида работ.</w:t>
      </w:r>
    </w:p>
    <w:p w:rsidR="00157434" w:rsidRPr="00F77308" w:rsidRDefault="00157434" w:rsidP="00F7730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F77308">
        <w:rPr>
          <w:rStyle w:val="af"/>
          <w:rFonts w:ascii="Times New Roman" w:hAnsi="Times New Roman"/>
          <w:i/>
          <w:sz w:val="24"/>
          <w:szCs w:val="24"/>
        </w:rPr>
        <w:t>- Единогласно.</w:t>
      </w:r>
    </w:p>
    <w:p w:rsidR="003B35E6" w:rsidRPr="00FA6EE6" w:rsidRDefault="003B35E6" w:rsidP="0070603B">
      <w:pPr>
        <w:spacing w:after="0" w:line="240" w:lineRule="auto"/>
        <w:ind w:right="-31"/>
        <w:jc w:val="both"/>
        <w:rPr>
          <w:rStyle w:val="af"/>
          <w:rFonts w:ascii="Times New Roman" w:hAnsi="Times New Roman"/>
          <w:b w:val="0"/>
          <w:sz w:val="23"/>
          <w:szCs w:val="23"/>
        </w:rPr>
      </w:pPr>
    </w:p>
    <w:p w:rsidR="003B35E6" w:rsidRPr="007443D8" w:rsidRDefault="003B35E6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A32B65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A32B65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</w:t>
      </w:r>
      <w:r w:rsidR="00A32B65">
        <w:rPr>
          <w:b w:val="0"/>
          <w:sz w:val="24"/>
          <w:szCs w:val="24"/>
        </w:rPr>
        <w:t xml:space="preserve">  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</w:t>
      </w:r>
      <w:r w:rsidR="00A32B65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36" w:rsidRDefault="00A07136" w:rsidP="003164AF">
      <w:pPr>
        <w:spacing w:after="0" w:line="240" w:lineRule="auto"/>
      </w:pPr>
      <w:r>
        <w:separator/>
      </w:r>
    </w:p>
  </w:endnote>
  <w:end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36" w:rsidRPr="00ED259F" w:rsidRDefault="0062182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0713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32B6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07136" w:rsidRDefault="00A071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36" w:rsidRDefault="00A07136" w:rsidP="003164AF">
      <w:pPr>
        <w:spacing w:after="0" w:line="240" w:lineRule="auto"/>
      </w:pPr>
      <w:r>
        <w:separator/>
      </w:r>
    </w:p>
  </w:footnote>
  <w:footnote w:type="continuationSeparator" w:id="0">
    <w:p w:rsidR="00A07136" w:rsidRDefault="00A0713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9A2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A8A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7434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1EBE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35E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CE9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182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03B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47C1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A7E32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87BF9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136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2B65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49BB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3BE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104"/>
    <w:rsid w:val="00DA249A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308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A11A-F164-4D9C-9B00-0FC6426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6310-3641-4498-A298-CAEF5359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189</cp:revision>
  <cp:lastPrinted>2014-05-22T10:21:00Z</cp:lastPrinted>
  <dcterms:created xsi:type="dcterms:W3CDTF">2012-09-14T10:26:00Z</dcterms:created>
  <dcterms:modified xsi:type="dcterms:W3CDTF">2018-06-18T08:34:00Z</dcterms:modified>
</cp:coreProperties>
</file>