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2A" w:rsidRPr="00CC155B" w:rsidRDefault="00AD692A" w:rsidP="00AD692A">
      <w:pPr>
        <w:ind w:firstLine="567"/>
        <w:jc w:val="center"/>
        <w:rPr>
          <w:b/>
        </w:rPr>
      </w:pPr>
      <w:r w:rsidRPr="00CC155B">
        <w:rPr>
          <w:b/>
        </w:rPr>
        <w:t>Протокол № 25</w:t>
      </w: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  <w:r w:rsidRPr="00CC155B">
        <w:rPr>
          <w:sz w:val="24"/>
          <w:szCs w:val="24"/>
        </w:rPr>
        <w:t xml:space="preserve">заседания Совета </w:t>
      </w: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  <w:r w:rsidRPr="00CC155B">
        <w:rPr>
          <w:sz w:val="24"/>
          <w:szCs w:val="24"/>
        </w:rPr>
        <w:t xml:space="preserve">Некоммерческого Партнерства </w:t>
      </w: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  <w:r w:rsidRPr="00CC155B">
        <w:rPr>
          <w:sz w:val="24"/>
          <w:szCs w:val="24"/>
        </w:rPr>
        <w:t>«Первая Национальная Организация Строителей»</w:t>
      </w:r>
    </w:p>
    <w:p w:rsidR="00AD692A" w:rsidRPr="00CC155B" w:rsidRDefault="00AD692A" w:rsidP="00AD692A">
      <w:pPr>
        <w:pStyle w:val="a3"/>
        <w:ind w:firstLine="567"/>
        <w:jc w:val="both"/>
        <w:rPr>
          <w:sz w:val="24"/>
          <w:szCs w:val="24"/>
        </w:rPr>
      </w:pPr>
    </w:p>
    <w:p w:rsidR="00AD692A" w:rsidRPr="00CC155B" w:rsidRDefault="00AD692A" w:rsidP="00AD692A">
      <w:pPr>
        <w:pStyle w:val="a3"/>
        <w:ind w:firstLine="567"/>
        <w:jc w:val="both"/>
        <w:rPr>
          <w:sz w:val="24"/>
          <w:szCs w:val="24"/>
        </w:rPr>
      </w:pPr>
    </w:p>
    <w:p w:rsidR="00AD692A" w:rsidRPr="00CC155B" w:rsidRDefault="00AD692A" w:rsidP="00AD692A">
      <w:pPr>
        <w:pStyle w:val="a3"/>
        <w:ind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>г. Москва</w:t>
      </w:r>
      <w:r w:rsidRPr="00CC155B">
        <w:rPr>
          <w:sz w:val="24"/>
          <w:szCs w:val="24"/>
        </w:rPr>
        <w:tab/>
      </w:r>
      <w:r w:rsidRPr="00CC155B">
        <w:rPr>
          <w:sz w:val="24"/>
          <w:szCs w:val="24"/>
        </w:rPr>
        <w:tab/>
      </w:r>
      <w:r w:rsidRPr="00CC155B">
        <w:rPr>
          <w:sz w:val="24"/>
          <w:szCs w:val="24"/>
        </w:rPr>
        <w:tab/>
        <w:t xml:space="preserve">      </w:t>
      </w:r>
      <w:r w:rsidRPr="00CC155B">
        <w:rPr>
          <w:sz w:val="24"/>
          <w:szCs w:val="24"/>
        </w:rPr>
        <w:tab/>
      </w:r>
      <w:r w:rsidRPr="00CC155B">
        <w:rPr>
          <w:sz w:val="24"/>
          <w:szCs w:val="24"/>
        </w:rPr>
        <w:tab/>
      </w:r>
      <w:r w:rsidRPr="00CC155B">
        <w:rPr>
          <w:sz w:val="24"/>
          <w:szCs w:val="24"/>
        </w:rPr>
        <w:tab/>
        <w:t xml:space="preserve">                         07 сентября 2009 года</w:t>
      </w:r>
    </w:p>
    <w:p w:rsidR="00AD692A" w:rsidRPr="00CC155B" w:rsidRDefault="00AD692A" w:rsidP="00AD692A">
      <w:pPr>
        <w:pStyle w:val="a3"/>
        <w:ind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D692A" w:rsidRPr="00CC155B" w:rsidRDefault="00AD692A" w:rsidP="00AD692A">
      <w:pPr>
        <w:pStyle w:val="a3"/>
        <w:ind w:firstLine="567"/>
        <w:jc w:val="left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В заседании принимали участие члены Совета:</w:t>
      </w: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Лапидус А. А. - Председатель Совета НП «Первая Национальная Организация Строителей»,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Фельдман О. А.,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Королев В. В.,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Гулящих Н.Е.,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Бликов Е.В.,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Михайлов Г.С.</w:t>
      </w:r>
    </w:p>
    <w:p w:rsidR="00AD692A" w:rsidRPr="00CC155B" w:rsidRDefault="00AD692A" w:rsidP="00AD692A">
      <w:pPr>
        <w:pStyle w:val="a3"/>
        <w:numPr>
          <w:ilvl w:val="0"/>
          <w:numId w:val="1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>Узденов Х.А.</w:t>
      </w:r>
    </w:p>
    <w:p w:rsidR="00AD692A" w:rsidRPr="00CC155B" w:rsidRDefault="00AD692A" w:rsidP="00AD692A">
      <w:pPr>
        <w:pStyle w:val="a3"/>
        <w:ind w:firstLine="567"/>
        <w:jc w:val="both"/>
        <w:rPr>
          <w:b w:val="0"/>
          <w:sz w:val="24"/>
          <w:szCs w:val="24"/>
        </w:rPr>
      </w:pPr>
    </w:p>
    <w:p w:rsidR="00AD692A" w:rsidRPr="00CC155B" w:rsidRDefault="00AD692A" w:rsidP="00AD692A">
      <w:pPr>
        <w:ind w:firstLine="540"/>
        <w:jc w:val="both"/>
      </w:pPr>
      <w:r w:rsidRPr="00CC155B">
        <w:t>Таким образом, в заседании приняли участие семь человек, из которых семь являются членами Совета НП «Первая Национальная Организация Строителей» с правом голоса по всем вопросам повестки дня.</w:t>
      </w:r>
    </w:p>
    <w:p w:rsidR="00AD692A" w:rsidRPr="00CC155B" w:rsidRDefault="00AD692A" w:rsidP="00AD692A">
      <w:pPr>
        <w:pStyle w:val="a3"/>
        <w:ind w:firstLine="567"/>
        <w:jc w:val="both"/>
        <w:rPr>
          <w:b w:val="0"/>
          <w:sz w:val="24"/>
          <w:szCs w:val="24"/>
        </w:rPr>
      </w:pPr>
      <w:r w:rsidRPr="00CC155B">
        <w:rPr>
          <w:b w:val="0"/>
          <w:sz w:val="24"/>
          <w:szCs w:val="24"/>
        </w:rPr>
        <w:t xml:space="preserve">В соответствии с Уставом </w:t>
      </w:r>
      <w:r w:rsidRPr="00CC155B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CC155B">
        <w:rPr>
          <w:b w:val="0"/>
          <w:sz w:val="24"/>
          <w:szCs w:val="24"/>
        </w:rPr>
        <w:t>Первая Национальная Организация Строителей</w:t>
      </w:r>
      <w:r w:rsidRPr="00CC155B">
        <w:rPr>
          <w:b w:val="0"/>
          <w:bCs/>
          <w:color w:val="000000"/>
          <w:sz w:val="24"/>
          <w:szCs w:val="24"/>
          <w:lang w:eastAsia="en-US"/>
        </w:rPr>
        <w:t>»</w:t>
      </w:r>
      <w:r w:rsidRPr="00CC155B">
        <w:rPr>
          <w:b w:val="0"/>
          <w:sz w:val="24"/>
          <w:szCs w:val="24"/>
        </w:rPr>
        <w:t xml:space="preserve"> и Положением «О Совете» </w:t>
      </w:r>
      <w:r w:rsidRPr="00CC155B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CC155B">
        <w:rPr>
          <w:b w:val="0"/>
          <w:sz w:val="24"/>
          <w:szCs w:val="24"/>
        </w:rPr>
        <w:t>Первая Национальная Организация Строителей</w:t>
      </w:r>
      <w:r w:rsidRPr="00CC155B">
        <w:rPr>
          <w:b w:val="0"/>
          <w:bCs/>
          <w:color w:val="000000"/>
          <w:sz w:val="24"/>
          <w:szCs w:val="24"/>
          <w:lang w:eastAsia="en-US"/>
        </w:rPr>
        <w:t xml:space="preserve">» </w:t>
      </w:r>
      <w:r w:rsidRPr="00CC155B">
        <w:rPr>
          <w:b w:val="0"/>
          <w:sz w:val="24"/>
          <w:szCs w:val="24"/>
        </w:rPr>
        <w:t>кворум имеется – С</w:t>
      </w:r>
      <w:r w:rsidRPr="00CC155B">
        <w:rPr>
          <w:b w:val="0"/>
          <w:bCs/>
          <w:color w:val="000000"/>
          <w:sz w:val="24"/>
          <w:szCs w:val="24"/>
          <w:lang w:eastAsia="en-US"/>
        </w:rPr>
        <w:t xml:space="preserve">овет </w:t>
      </w:r>
      <w:r w:rsidRPr="00CC155B">
        <w:rPr>
          <w:b w:val="0"/>
          <w:sz w:val="24"/>
          <w:szCs w:val="24"/>
        </w:rPr>
        <w:t>правомочен принимать решения по вопросам повестки дня.</w:t>
      </w:r>
    </w:p>
    <w:p w:rsidR="00AD692A" w:rsidRPr="00CC155B" w:rsidRDefault="00AD692A" w:rsidP="00AD692A">
      <w:pPr>
        <w:pStyle w:val="a3"/>
        <w:ind w:firstLine="567"/>
        <w:jc w:val="both"/>
        <w:rPr>
          <w:b w:val="0"/>
          <w:sz w:val="24"/>
          <w:szCs w:val="24"/>
        </w:rPr>
      </w:pP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  <w:r w:rsidRPr="00CC155B">
        <w:rPr>
          <w:sz w:val="24"/>
          <w:szCs w:val="24"/>
        </w:rPr>
        <w:t>Повестка дня:</w:t>
      </w:r>
    </w:p>
    <w:p w:rsidR="00AD692A" w:rsidRPr="00CC155B" w:rsidRDefault="00AD692A" w:rsidP="00AD692A">
      <w:pPr>
        <w:pStyle w:val="a3"/>
        <w:ind w:firstLine="567"/>
        <w:rPr>
          <w:sz w:val="24"/>
          <w:szCs w:val="24"/>
        </w:rPr>
      </w:pPr>
    </w:p>
    <w:p w:rsidR="00AD692A" w:rsidRPr="00CC155B" w:rsidRDefault="00AD692A" w:rsidP="00AD692A">
      <w:pPr>
        <w:pStyle w:val="a3"/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CC155B">
        <w:rPr>
          <w:b w:val="0"/>
          <w:sz w:val="24"/>
          <w:szCs w:val="24"/>
        </w:rPr>
        <w:t>Прием предпринимателей и юридических лиц в члены НП «Первая Национальная Организация Строителей»</w:t>
      </w:r>
    </w:p>
    <w:p w:rsidR="00AD692A" w:rsidRPr="00CC155B" w:rsidRDefault="00AD692A" w:rsidP="00AD692A">
      <w:pPr>
        <w:pStyle w:val="a3"/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CC155B">
        <w:rPr>
          <w:b w:val="0"/>
          <w:sz w:val="24"/>
          <w:szCs w:val="24"/>
        </w:rPr>
        <w:t>Исключение предпринимателей и юридических лиц из членов НП «Первая Национальная Организация Строителей»</w:t>
      </w:r>
    </w:p>
    <w:p w:rsidR="00AD692A" w:rsidRPr="00405962" w:rsidRDefault="00AD692A" w:rsidP="00AD692A">
      <w:pPr>
        <w:pStyle w:val="a3"/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CC155B">
        <w:rPr>
          <w:b w:val="0"/>
          <w:sz w:val="24"/>
          <w:szCs w:val="24"/>
        </w:rPr>
        <w:t>Выдача свидетельств о допуске к работам, влияющим на безопасность объектов капитального строительства.</w:t>
      </w:r>
    </w:p>
    <w:p w:rsidR="00405962" w:rsidRPr="00CC155B" w:rsidRDefault="00405962" w:rsidP="00AD692A">
      <w:pPr>
        <w:pStyle w:val="a3"/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Утверждение новой редакции Положения об аккредитации.</w:t>
      </w:r>
    </w:p>
    <w:p w:rsidR="00AD692A" w:rsidRPr="00CC155B" w:rsidRDefault="00AD692A" w:rsidP="00AD692A">
      <w:pPr>
        <w:pStyle w:val="a3"/>
        <w:jc w:val="both"/>
        <w:rPr>
          <w:b w:val="0"/>
          <w:sz w:val="24"/>
          <w:szCs w:val="24"/>
        </w:rPr>
      </w:pPr>
    </w:p>
    <w:p w:rsidR="00AD692A" w:rsidRPr="00CC155B" w:rsidRDefault="00AD692A" w:rsidP="00AD692A">
      <w:pPr>
        <w:pStyle w:val="a3"/>
        <w:ind w:firstLine="567"/>
        <w:jc w:val="both"/>
        <w:rPr>
          <w:b w:val="0"/>
          <w:sz w:val="24"/>
          <w:szCs w:val="24"/>
        </w:rPr>
      </w:pPr>
    </w:p>
    <w:p w:rsidR="00AD692A" w:rsidRPr="00CC155B" w:rsidRDefault="00AD692A" w:rsidP="00AD692A">
      <w:pPr>
        <w:pStyle w:val="a3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AD692A" w:rsidRPr="00CC155B" w:rsidRDefault="00AD692A" w:rsidP="00AD692A">
      <w:pPr>
        <w:numPr>
          <w:ilvl w:val="2"/>
          <w:numId w:val="3"/>
        </w:numPr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ЗАО «МЕДТОРГСЕРВИС», г. Москва.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ЗАО «МЕДТОРГСЕРВИС», г. Москва.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ОАО  «Механизация -2», г. Москва.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ОАО  «Механизация -2», г. Москва.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lastRenderedPageBreak/>
        <w:t xml:space="preserve">Предложено: </w:t>
      </w:r>
      <w:r w:rsidRPr="00CC155B">
        <w:t>принять в члены НП «Первая Национальная Организация Строителей» ООО «Компания «Гарантия-строй», г. Москва.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«Компания «Гарантия-строй», г. Москва.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«ГНБ-ИнжЭнергоСтрой»,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«ГНБ-ИнжЭнергоСтрой»,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ОАО «Строительное управление Московского региона»,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ОАО «Строительное управление Московского региона»,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«СтройДом»,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«СтройДом»,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«Техспецмонтаж», г. Брянск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«Техспецмонтаж», г. Брянск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«Индустрия строительства», г. Новосибирск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«Индустрия строительства», г. Новосибирск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«Самаражилстрой», г. Самара.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«Самаражилстрой», г. Самара.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«Лига-Траст», г. Самара.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«Лига-Траст», г. Самара.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lastRenderedPageBreak/>
        <w:t xml:space="preserve">Предложено: </w:t>
      </w:r>
      <w:r w:rsidRPr="00CC155B">
        <w:t>принять в члены НП «Первая Национальная Организация Строителей» ООО «СК Портал», г. Самара.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«СК Портал», г. Самара.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«Вектор», Нижегородская область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- 2 (два).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«Вектор», Нижегородская область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  <w:i/>
        </w:rPr>
        <w:t xml:space="preserve"> - решение принято.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«Амадеус», Республика Карелия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«Амадеус», Республика Карелия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«Энергостроймонтаж», г. Мурманск.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«Энергостроймонтаж», г. Мурманск.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«Стройподряд», Ульяновская область</w:t>
      </w:r>
      <w:r w:rsidRPr="00CC155B">
        <w:t>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«Стройподряд», Ульяновская область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«Редут», Самарская область.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«Редут», Самарская область.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«Карат», Республика Башкортостан.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«Карат», Республика Башкортостан.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 xml:space="preserve">принять в члены НП «Первая Национальная Организация Строителей» </w:t>
      </w:r>
      <w:r w:rsidRPr="00CC155B">
        <w:rPr>
          <w:color w:val="000000"/>
        </w:rPr>
        <w:t>ООО «УНИВЕРСТРОЙГАЗ», г. Москва</w:t>
      </w:r>
      <w:r w:rsidRPr="00CC155B">
        <w:t>.</w:t>
      </w:r>
    </w:p>
    <w:p w:rsidR="00AD692A" w:rsidRPr="00CC155B" w:rsidRDefault="00AD692A" w:rsidP="00AD692A">
      <w:pPr>
        <w:spacing w:after="240"/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</w:t>
      </w:r>
      <w:r w:rsidRPr="00CC155B">
        <w:rPr>
          <w:color w:val="000000"/>
        </w:rPr>
        <w:t>ООО «УНИВЕРСТРОЙГАЗ», г. Москва</w:t>
      </w:r>
      <w:r w:rsidRPr="00CC155B">
        <w:t>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lastRenderedPageBreak/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«Стройфундамент», г. Чебоксары.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«Стройфундамент», г. Чебоксары.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2"/>
          <w:numId w:val="3"/>
        </w:numPr>
        <w:spacing w:before="240"/>
        <w:ind w:left="0" w:firstLine="567"/>
        <w:jc w:val="both"/>
      </w:pPr>
      <w:r w:rsidRPr="00CC155B">
        <w:rPr>
          <w:b/>
        </w:rPr>
        <w:t xml:space="preserve">Предложено: </w:t>
      </w:r>
      <w:r w:rsidRPr="00CC155B">
        <w:t>принять в члены НП «Первая Национальная Организация Строителей» ООО «Агентство по недвижимости» Честр», г. Чебоксары.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принять в члены НП «Первая Национальная Организация Строителей» ООО «Агентство по недвижимости» Честр», г. Чебоксары.</w:t>
      </w:r>
    </w:p>
    <w:p w:rsidR="00AD692A" w:rsidRPr="00CC155B" w:rsidRDefault="00AD692A" w:rsidP="00AD692A">
      <w:pPr>
        <w:ind w:firstLine="567"/>
        <w:jc w:val="both"/>
        <w:rPr>
          <w:b/>
          <w:i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spacing w:after="240"/>
        <w:jc w:val="both"/>
        <w:rPr>
          <w:b/>
        </w:rPr>
      </w:pPr>
    </w:p>
    <w:p w:rsidR="00AD692A" w:rsidRPr="00CC155B" w:rsidRDefault="00AD692A" w:rsidP="00AD692A">
      <w:pPr>
        <w:pStyle w:val="a3"/>
        <w:numPr>
          <w:ilvl w:val="0"/>
          <w:numId w:val="7"/>
        </w:numPr>
        <w:tabs>
          <w:tab w:val="left" w:pos="-3402"/>
        </w:tabs>
        <w:spacing w:after="240"/>
        <w:ind w:left="0"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>По второму вопросу: Исключение предпринимателей и юридических лиц из членов НП «Первая Национальная Организация Строителей.</w:t>
      </w:r>
    </w:p>
    <w:p w:rsidR="00AD692A" w:rsidRPr="00CC155B" w:rsidRDefault="00AD692A" w:rsidP="00AD692A">
      <w:pPr>
        <w:pStyle w:val="a3"/>
        <w:tabs>
          <w:tab w:val="left" w:pos="-3402"/>
          <w:tab w:val="left" w:pos="567"/>
        </w:tabs>
        <w:ind w:firstLine="567"/>
        <w:jc w:val="both"/>
        <w:rPr>
          <w:sz w:val="24"/>
          <w:szCs w:val="24"/>
        </w:rPr>
      </w:pPr>
      <w:r w:rsidRPr="00CC155B">
        <w:rPr>
          <w:b w:val="0"/>
          <w:sz w:val="24"/>
          <w:szCs w:val="24"/>
        </w:rPr>
        <w:t>Исключение предпринимателей и юридических лиц из членов партнерства на основании п. 3 ст. 55.7 Градостроительного Кодекса РФ как не имеющих Свидетельства о допуске к работам, влияющим на безопасность объектов капитального строительства.</w:t>
      </w:r>
    </w:p>
    <w:p w:rsidR="00AD692A" w:rsidRPr="00CC155B" w:rsidRDefault="00AD692A" w:rsidP="00AD692A">
      <w:pPr>
        <w:pStyle w:val="a3"/>
        <w:tabs>
          <w:tab w:val="left" w:pos="-567"/>
        </w:tabs>
        <w:spacing w:after="240"/>
        <w:ind w:firstLine="567"/>
        <w:jc w:val="both"/>
        <w:rPr>
          <w:b w:val="0"/>
          <w:sz w:val="24"/>
          <w:szCs w:val="24"/>
        </w:rPr>
      </w:pPr>
    </w:p>
    <w:p w:rsidR="00AD692A" w:rsidRPr="00CC155B" w:rsidRDefault="00AD692A" w:rsidP="00AD692A">
      <w:pPr>
        <w:pStyle w:val="a3"/>
        <w:numPr>
          <w:ilvl w:val="2"/>
          <w:numId w:val="7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 xml:space="preserve">Предложено: </w:t>
      </w:r>
      <w:r w:rsidRPr="00CC155B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«СервисТехСтрой» г. Москва, как не имеющего Свидетельство о допуске к работам, влияющим на безопасность объектов капитального строительства.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pStyle w:val="a3"/>
        <w:tabs>
          <w:tab w:val="left" w:pos="0"/>
        </w:tabs>
        <w:spacing w:before="240"/>
        <w:ind w:firstLine="567"/>
        <w:jc w:val="both"/>
        <w:rPr>
          <w:b w:val="0"/>
          <w:sz w:val="24"/>
          <w:szCs w:val="24"/>
        </w:rPr>
      </w:pPr>
      <w:r w:rsidRPr="00CC155B">
        <w:rPr>
          <w:sz w:val="24"/>
          <w:szCs w:val="24"/>
        </w:rPr>
        <w:t>Принято решение:</w:t>
      </w:r>
      <w:r w:rsidRPr="00CC155B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«СервисТехСтрой» г. Москва, как не имеющего Свидетельство о допуске к работам, влияющим на безопасность объектов капитального строительства.</w:t>
      </w:r>
    </w:p>
    <w:p w:rsidR="00AD692A" w:rsidRPr="00CC155B" w:rsidRDefault="00AD692A" w:rsidP="00AD692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CC155B">
        <w:rPr>
          <w:i/>
          <w:sz w:val="24"/>
          <w:szCs w:val="24"/>
        </w:rPr>
        <w:t>– единогласно.</w:t>
      </w:r>
    </w:p>
    <w:p w:rsidR="00AD692A" w:rsidRPr="00CC155B" w:rsidRDefault="00AD692A" w:rsidP="00AD692A">
      <w:pPr>
        <w:pStyle w:val="a3"/>
        <w:numPr>
          <w:ilvl w:val="2"/>
          <w:numId w:val="7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 w:rsidRPr="00CC155B">
        <w:rPr>
          <w:sz w:val="24"/>
          <w:szCs w:val="24"/>
        </w:rPr>
        <w:t xml:space="preserve">Предложено: </w:t>
      </w:r>
      <w:r w:rsidRPr="00CC155B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«Виктория» г. Москва, как не имеющего Свидетельство о допуске к работам, влияющим на безопасность объектов капитального строительства.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pStyle w:val="a3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 w:rsidRPr="00CC155B">
        <w:rPr>
          <w:sz w:val="24"/>
          <w:szCs w:val="24"/>
        </w:rPr>
        <w:t>Принято решение:</w:t>
      </w:r>
      <w:r w:rsidRPr="00CC155B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«Виктория» г. Москва, не имеющего Свидетельство о допуске к работам, влияющим на безопасность объектов капитального строительства.</w:t>
      </w:r>
    </w:p>
    <w:p w:rsidR="00AD692A" w:rsidRPr="00CC155B" w:rsidRDefault="00AD692A" w:rsidP="00AD692A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CC155B">
        <w:rPr>
          <w:i/>
          <w:sz w:val="24"/>
          <w:szCs w:val="24"/>
        </w:rPr>
        <w:t>– единогласно.</w:t>
      </w:r>
    </w:p>
    <w:p w:rsidR="00AD692A" w:rsidRPr="00CC155B" w:rsidRDefault="00AD692A" w:rsidP="00AD692A">
      <w:pPr>
        <w:spacing w:after="240"/>
        <w:jc w:val="both"/>
        <w:rPr>
          <w:b/>
        </w:rPr>
      </w:pPr>
    </w:p>
    <w:p w:rsidR="00AD692A" w:rsidRPr="00CC155B" w:rsidRDefault="00AD692A" w:rsidP="00AD692A">
      <w:pPr>
        <w:spacing w:after="240"/>
        <w:jc w:val="both"/>
        <w:rPr>
          <w:b/>
        </w:rPr>
      </w:pPr>
    </w:p>
    <w:p w:rsidR="00AD692A" w:rsidRPr="00CC155B" w:rsidRDefault="00AD692A" w:rsidP="00AD692A">
      <w:pPr>
        <w:spacing w:after="240"/>
        <w:jc w:val="both"/>
        <w:rPr>
          <w:b/>
        </w:rPr>
      </w:pPr>
    </w:p>
    <w:p w:rsidR="00AD692A" w:rsidRPr="00CC155B" w:rsidRDefault="00AD692A" w:rsidP="00AD692A">
      <w:pPr>
        <w:numPr>
          <w:ilvl w:val="1"/>
          <w:numId w:val="7"/>
        </w:numPr>
        <w:spacing w:after="240"/>
        <w:ind w:left="0" w:firstLine="567"/>
        <w:jc w:val="both"/>
        <w:rPr>
          <w:b/>
        </w:rPr>
      </w:pPr>
      <w:r w:rsidRPr="00CC155B">
        <w:rPr>
          <w:b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AD692A" w:rsidRPr="00CC155B" w:rsidRDefault="00AD692A" w:rsidP="00AD692A">
      <w:pPr>
        <w:spacing w:after="240"/>
        <w:ind w:firstLine="567"/>
        <w:jc w:val="both"/>
      </w:pPr>
      <w:r w:rsidRPr="00CC155B">
        <w:lastRenderedPageBreak/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ЗАО «МЕДТОРГСЕРВИС»,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подготовительные работы на строительной площадке,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>работы по разработке выемок, вертикальной планировке,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 работы бетонные,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монтажу сборных железобетонных конструкций,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>работы по монтажу металлических конструкций,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 работы по монтажу деревянных конструкций,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монтажу стен из панелей типа «СЭНДВИЧ» и полистовой сборки,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устройству каменных конструкций, </w:t>
      </w:r>
    </w:p>
    <w:p w:rsidR="00AD692A" w:rsidRPr="00CC155B" w:rsidRDefault="00AD692A" w:rsidP="00AD692A">
      <w:pPr>
        <w:numPr>
          <w:ilvl w:val="0"/>
          <w:numId w:val="8"/>
        </w:numPr>
        <w:ind w:left="0" w:firstLine="0"/>
        <w:jc w:val="both"/>
        <w:rPr>
          <w:b/>
        </w:rPr>
      </w:pPr>
      <w:r w:rsidRPr="00CC155B">
        <w:t xml:space="preserve">работы по устройству кровель, </w:t>
      </w:r>
    </w:p>
    <w:p w:rsidR="00AD692A" w:rsidRPr="00CC155B" w:rsidRDefault="00AD692A" w:rsidP="00AD692A">
      <w:pPr>
        <w:numPr>
          <w:ilvl w:val="0"/>
          <w:numId w:val="8"/>
        </w:numPr>
        <w:ind w:left="0" w:firstLine="0"/>
        <w:jc w:val="both"/>
        <w:rPr>
          <w:b/>
        </w:rPr>
      </w:pPr>
      <w:r w:rsidRPr="00CC155B">
        <w:t>работы по устройству внутренних инженерных сетей,</w:t>
      </w:r>
    </w:p>
    <w:p w:rsidR="00AD692A" w:rsidRPr="00CC155B" w:rsidRDefault="00AD692A" w:rsidP="00AD692A">
      <w:pPr>
        <w:numPr>
          <w:ilvl w:val="0"/>
          <w:numId w:val="8"/>
        </w:numPr>
        <w:ind w:left="0" w:firstLine="0"/>
        <w:jc w:val="both"/>
        <w:rPr>
          <w:b/>
        </w:rPr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ЗАО «МЕДТОРГСЕРВИС»,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подготовительные работы на строительной площадке,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разработке выемок, вертикальной планировке,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бетонные,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монтажу сборных железобетонных конструкций,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>работы по монтажу деревянных конструкций,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монтажу стен из панелей типа «СЭНДВИЧ» и полистовой сборки, </w:t>
      </w:r>
    </w:p>
    <w:p w:rsidR="00AD692A" w:rsidRPr="00CC155B" w:rsidRDefault="00AD692A" w:rsidP="00AD692A">
      <w:pPr>
        <w:numPr>
          <w:ilvl w:val="3"/>
          <w:numId w:val="8"/>
        </w:numPr>
        <w:tabs>
          <w:tab w:val="left" w:pos="-426"/>
        </w:tabs>
        <w:ind w:left="0" w:firstLine="0"/>
        <w:jc w:val="both"/>
      </w:pPr>
      <w:r w:rsidRPr="00CC155B">
        <w:t xml:space="preserve">работы по устройству каменных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 xml:space="preserve">работы по устройству кровель,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 xml:space="preserve">работы по устройству внутренних инженерных сетей,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«Компания «Гарантия-строй»,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подготовительные работы на строительной площадке,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водопонижению, организации поверхностного стока и водоотвода,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устройству насыпей и обратным засыпкам,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устройству свайных оснований, шпунтовых ограждений, анкеров,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уплотнению грунтов естественного залегания и устройству грунтовых подушек,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сооружению опускных колодцев и кессонов,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возведению сооружений способом "стена в грунте",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lastRenderedPageBreak/>
        <w:t xml:space="preserve">работы бетонные,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монтажу сборных железобетонных и бетонных конструкций, работы по монтажу металлических конструкций,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устройству каменных конструкций,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устройству кровель, </w:t>
      </w:r>
    </w:p>
    <w:p w:rsidR="00AD692A" w:rsidRPr="00CC155B" w:rsidRDefault="00AD692A" w:rsidP="00AD692A">
      <w:pPr>
        <w:numPr>
          <w:ilvl w:val="3"/>
          <w:numId w:val="9"/>
        </w:numPr>
        <w:tabs>
          <w:tab w:val="left" w:pos="-426"/>
        </w:tabs>
        <w:ind w:left="0" w:hanging="142"/>
        <w:jc w:val="both"/>
      </w:pPr>
      <w:r w:rsidRPr="00CC155B">
        <w:t xml:space="preserve">работы по гидроизоляции строительных конструкций, </w:t>
      </w:r>
    </w:p>
    <w:p w:rsidR="00AD692A" w:rsidRPr="00CC155B" w:rsidRDefault="00AD692A" w:rsidP="00AD692A">
      <w:pPr>
        <w:numPr>
          <w:ilvl w:val="0"/>
          <w:numId w:val="9"/>
        </w:numPr>
        <w:ind w:left="0" w:hanging="142"/>
        <w:jc w:val="both"/>
        <w:rPr>
          <w:b/>
        </w:rPr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«Компания «Гарантия-строй»,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подготовительные работы на строительной площадке,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водопонижению, организации поверхностного стока и водоотвода,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устройству насыпей и обратным засыпкам,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устройству свайных оснований, шпунтовых ограждений, анкеров,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уплотнению грунтов естественного залегания и устройству грунтовых подушек,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сооружению опускных колодцев и кессонов,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возведению сооружений способом "стена в грунте",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бетонные, работы по монтажу сборных железобетонных и бетонных конструкций,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устройству каменных конструкций,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устройству кровель, </w:t>
      </w:r>
    </w:p>
    <w:p w:rsidR="00AD692A" w:rsidRPr="00CC155B" w:rsidRDefault="00AD692A" w:rsidP="00AD692A">
      <w:pPr>
        <w:numPr>
          <w:ilvl w:val="3"/>
          <w:numId w:val="6"/>
        </w:numPr>
        <w:tabs>
          <w:tab w:val="left" w:pos="-426"/>
        </w:tabs>
        <w:ind w:left="0" w:hanging="141"/>
        <w:jc w:val="both"/>
      </w:pPr>
      <w:r w:rsidRPr="00CC155B">
        <w:t xml:space="preserve">работы по гидроизоляции строительных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ind w:left="0" w:hanging="141"/>
        <w:jc w:val="both"/>
        <w:rPr>
          <w:b/>
        </w:rPr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«РЕМЭКС»,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сносу строений и разборке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бетонные,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сборных железобетонных и бетонных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металлических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деревянных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каменных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кровель,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гидроизоляции строительных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антикоррозийной защите строительных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теплоизоляции строительных конструкций, трубопроводов и оборудования,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внутренних инженерных систем и оборудования, </w:t>
      </w:r>
    </w:p>
    <w:p w:rsidR="00AD692A" w:rsidRPr="00CC155B" w:rsidRDefault="00AD692A" w:rsidP="00AD692A">
      <w:pPr>
        <w:jc w:val="both"/>
        <w:rPr>
          <w:b/>
        </w:rPr>
      </w:pPr>
      <w:r w:rsidRPr="00CC155B">
        <w:t>- работы пусконаладочные)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«РЕМЭКС»,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сносу строений и разборке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lastRenderedPageBreak/>
        <w:t xml:space="preserve">- работы бетонные,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сборных железобетонных и бетонных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металлических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деревянных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каменных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кровель,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гидроизоляции строительных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антикоррозийной защите строительных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теплоизоляции строительных конструкций, трубопроводов и оборудования,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внутренних инженерных систем и оборудования, </w:t>
      </w:r>
    </w:p>
    <w:p w:rsidR="00AD692A" w:rsidRPr="00CC155B" w:rsidRDefault="00AD692A" w:rsidP="00AD692A">
      <w:pPr>
        <w:jc w:val="both"/>
      </w:pPr>
      <w:r w:rsidRPr="00CC155B">
        <w:t>- работы пусконаладочные)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«ПромСпецСтрой»,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подготовительные работы на строительной площадке,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сносу строений и разборке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разработке выемок, вертикальной планировке,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насыпей и обратным засыпкам,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свайных оснований, шпунтовых ограждений, анкеров,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уплотнению грунтов естественного залегания и устройству грунтовых подушек,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возведению сооружений способом «стена в грунте»,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закреплению грунтов,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бетонные,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сборных железобетонных и бетонных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металлических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каменных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кровель, 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внутренних инженерных систем и оборудования,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наружных инженерных сетей и коммуникаций,</w:t>
      </w:r>
    </w:p>
    <w:p w:rsidR="00AD692A" w:rsidRPr="00CC155B" w:rsidRDefault="00AD692A" w:rsidP="00AD692A">
      <w:pPr>
        <w:jc w:val="both"/>
        <w:rPr>
          <w:b/>
        </w:rPr>
      </w:pPr>
      <w:r w:rsidRPr="00CC155B">
        <w:t>-  работы по устройству конструкций скважин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«ПромСпецСтрой»,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подготовительные работы на строительной площадке,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сносу строений и разборке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разработке выемок, вертикальной планировке,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насыпей и обратным засыпкам,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свайных оснований, шпунтовых ограждений, анкеров,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уплотнению грунтов естественного залегания и устройству грунтовых подушек,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возведению сооружений способом «стена в грунте»,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закреплению грунтов, работы бетонные,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сборных железобетонных и бетонных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металлических конструкций,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устройству каменных конструкций, 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устройству кровель, 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lastRenderedPageBreak/>
        <w:t>- работы по устройству внутренних инженерных систем и оборудования,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>- работы по монтажу наружных инженерных сетей и коммуникаций,</w:t>
      </w:r>
    </w:p>
    <w:p w:rsidR="00AD692A" w:rsidRPr="00CC155B" w:rsidRDefault="00AD692A" w:rsidP="00AD692A">
      <w:pPr>
        <w:jc w:val="both"/>
        <w:rPr>
          <w:b/>
          <w:i/>
        </w:rPr>
      </w:pPr>
      <w:r w:rsidRPr="00CC155B">
        <w:t>-  работы по устройству конструкций скважин</w:t>
      </w:r>
      <w:r w:rsidRPr="00CC155B">
        <w:rPr>
          <w:b/>
          <w:i/>
        </w:rPr>
        <w:t xml:space="preserve"> 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ЗАО «Элтикон»,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внутренних инженерных систем и оборудования, </w:t>
      </w:r>
    </w:p>
    <w:p w:rsidR="00AD692A" w:rsidRPr="00CC155B" w:rsidRDefault="00AD692A" w:rsidP="00AD692A">
      <w:pPr>
        <w:jc w:val="both"/>
        <w:rPr>
          <w:b/>
        </w:rPr>
      </w:pPr>
      <w:r w:rsidRPr="00CC155B">
        <w:t>- работы по монтажу технологического оборудования, работы пусконаладочные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ЗАО «Элтикон»,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tabs>
          <w:tab w:val="left" w:pos="-426"/>
        </w:tabs>
        <w:jc w:val="both"/>
      </w:pPr>
      <w:r w:rsidRPr="00CC155B">
        <w:t xml:space="preserve">- работы по монтажу внутренних инженерных систем и оборудования, </w:t>
      </w:r>
    </w:p>
    <w:p w:rsidR="00AD692A" w:rsidRPr="00CC155B" w:rsidRDefault="00AD692A" w:rsidP="00AD692A">
      <w:pPr>
        <w:jc w:val="both"/>
        <w:rPr>
          <w:b/>
        </w:rPr>
      </w:pPr>
      <w:r w:rsidRPr="00CC155B">
        <w:t>- работы по монтажу технологического оборудования, работы пусконаладочные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 xml:space="preserve">выдать </w:t>
      </w:r>
      <w:r w:rsidRPr="00CC155B">
        <w:rPr>
          <w:color w:val="000000"/>
        </w:rPr>
        <w:t>ООО «Спецстрой – 225Б»,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2"/>
        </w:numPr>
        <w:tabs>
          <w:tab w:val="left" w:pos="-1418"/>
          <w:tab w:val="left" w:pos="-426"/>
          <w:tab w:val="left" w:pos="2268"/>
        </w:tabs>
        <w:ind w:left="0" w:hanging="283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12"/>
        </w:numPr>
        <w:tabs>
          <w:tab w:val="left" w:pos="-1418"/>
          <w:tab w:val="left" w:pos="-426"/>
          <w:tab w:val="left" w:pos="2268"/>
        </w:tabs>
        <w:ind w:left="0" w:hanging="283"/>
        <w:jc w:val="both"/>
        <w:rPr>
          <w:color w:val="000000"/>
        </w:rPr>
      </w:pPr>
      <w:r w:rsidRPr="00CC155B">
        <w:rPr>
          <w:color w:val="000000"/>
        </w:rPr>
        <w:t>работы по экранированию помещений и устройству деформационных швов,</w:t>
      </w:r>
    </w:p>
    <w:p w:rsidR="00AD692A" w:rsidRPr="00CC155B" w:rsidRDefault="00AD692A" w:rsidP="00AD692A">
      <w:pPr>
        <w:numPr>
          <w:ilvl w:val="0"/>
          <w:numId w:val="12"/>
        </w:numPr>
        <w:tabs>
          <w:tab w:val="left" w:pos="-1418"/>
          <w:tab w:val="left" w:pos="-426"/>
          <w:tab w:val="left" w:pos="2268"/>
        </w:tabs>
        <w:ind w:left="0" w:hanging="283"/>
        <w:jc w:val="both"/>
        <w:rPr>
          <w:color w:val="000000"/>
        </w:rPr>
      </w:pPr>
      <w:r w:rsidRPr="00CC155B">
        <w:rPr>
          <w:color w:val="000000"/>
        </w:rPr>
        <w:t>работа по антикоррозийной защите строительных конструкций и оборудования,</w:t>
      </w:r>
    </w:p>
    <w:p w:rsidR="00AD692A" w:rsidRPr="00CC155B" w:rsidRDefault="00AD692A" w:rsidP="00AD692A">
      <w:pPr>
        <w:numPr>
          <w:ilvl w:val="0"/>
          <w:numId w:val="12"/>
        </w:numPr>
        <w:tabs>
          <w:tab w:val="left" w:pos="-1418"/>
          <w:tab w:val="left" w:pos="-426"/>
          <w:tab w:val="left" w:pos="2268"/>
        </w:tabs>
        <w:ind w:left="0" w:hanging="283"/>
        <w:jc w:val="both"/>
        <w:rPr>
          <w:color w:val="000000"/>
        </w:rPr>
      </w:pPr>
      <w:r w:rsidRPr="00CC155B">
        <w:rPr>
          <w:color w:val="000000"/>
        </w:rPr>
        <w:t>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numPr>
          <w:ilvl w:val="0"/>
          <w:numId w:val="12"/>
        </w:numPr>
        <w:tabs>
          <w:tab w:val="left" w:pos="-1418"/>
          <w:tab w:val="left" w:pos="2268"/>
        </w:tabs>
        <w:ind w:left="0" w:hanging="283"/>
        <w:jc w:val="both"/>
        <w:rPr>
          <w:b/>
        </w:rPr>
      </w:pPr>
      <w:r w:rsidRPr="00CC155B">
        <w:rPr>
          <w:color w:val="000000"/>
        </w:rPr>
        <w:t>работы по устройству внутренних инженерных сетей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</w:t>
      </w:r>
      <w:r w:rsidRPr="00CC155B">
        <w:rPr>
          <w:color w:val="000000"/>
        </w:rPr>
        <w:t>ООО «Спецстрой – 225Б»,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11"/>
        </w:numPr>
        <w:tabs>
          <w:tab w:val="left" w:pos="-1418"/>
          <w:tab w:val="left" w:pos="-426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11"/>
        </w:numPr>
        <w:tabs>
          <w:tab w:val="left" w:pos="-1418"/>
          <w:tab w:val="left" w:pos="-426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экранированию помещений и устройству деформационных швов,</w:t>
      </w:r>
    </w:p>
    <w:p w:rsidR="00AD692A" w:rsidRPr="00CC155B" w:rsidRDefault="00AD692A" w:rsidP="00AD692A">
      <w:pPr>
        <w:numPr>
          <w:ilvl w:val="0"/>
          <w:numId w:val="11"/>
        </w:numPr>
        <w:tabs>
          <w:tab w:val="left" w:pos="-1418"/>
          <w:tab w:val="left" w:pos="-426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работа по антикоррозийной защите строительных конструкций и оборудования,</w:t>
      </w:r>
    </w:p>
    <w:p w:rsidR="00AD692A" w:rsidRPr="00CC155B" w:rsidRDefault="00AD692A" w:rsidP="00AD692A">
      <w:pPr>
        <w:numPr>
          <w:ilvl w:val="0"/>
          <w:numId w:val="11"/>
        </w:numPr>
        <w:tabs>
          <w:tab w:val="left" w:pos="-1418"/>
          <w:tab w:val="left" w:pos="-426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numPr>
          <w:ilvl w:val="0"/>
          <w:numId w:val="11"/>
        </w:numPr>
        <w:ind w:left="0" w:hanging="141"/>
        <w:jc w:val="both"/>
      </w:pPr>
      <w:r w:rsidRPr="00CC155B">
        <w:rPr>
          <w:color w:val="000000"/>
        </w:rPr>
        <w:t>работы по устройству внутренних инженерных сетей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«Гелиос-строй»,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 xml:space="preserve">работы по устройству насыпей и обратным засыпкам,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 xml:space="preserve">работы бетонные,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 xml:space="preserve">работы по монтажу сборных железобетонных и бетонных конструкций,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lastRenderedPageBreak/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 xml:space="preserve">работы по теплоизоляции строительных конструкций, трубопроводов и оборудования, работы по  устройству каменных конструкций, 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>работы по устройству кровель,</w:t>
      </w:r>
    </w:p>
    <w:p w:rsidR="00AD692A" w:rsidRPr="00CC155B" w:rsidRDefault="00AD692A" w:rsidP="00AD692A">
      <w:pPr>
        <w:numPr>
          <w:ilvl w:val="0"/>
          <w:numId w:val="10"/>
        </w:numPr>
        <w:tabs>
          <w:tab w:val="left" w:pos="-426"/>
        </w:tabs>
        <w:ind w:left="0"/>
        <w:jc w:val="both"/>
      </w:pPr>
      <w:r w:rsidRPr="00CC155B">
        <w:t>работы по гидроизоляции строительных конструкций,</w:t>
      </w:r>
    </w:p>
    <w:p w:rsidR="00AD692A" w:rsidRPr="00CC155B" w:rsidRDefault="00AD692A" w:rsidP="00AD692A">
      <w:pPr>
        <w:numPr>
          <w:ilvl w:val="0"/>
          <w:numId w:val="10"/>
        </w:numPr>
        <w:ind w:left="0"/>
        <w:jc w:val="both"/>
        <w:rPr>
          <w:b/>
        </w:rPr>
      </w:pPr>
      <w:r w:rsidRPr="00CC155B">
        <w:t>работа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«Гелиос-строй»,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устройству насыпей и обратным засыпкам,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бетонные,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монтажу сборных железобетонных и бетонных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монтажу металлических конструкций, </w:t>
      </w:r>
    </w:p>
    <w:p w:rsidR="00381B00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теплоизоляции строительных конструкций, трубопроводов и оборудования,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 устройству каменных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 xml:space="preserve">работы по устройству кровель,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-426"/>
        </w:tabs>
        <w:ind w:left="0"/>
        <w:jc w:val="both"/>
      </w:pPr>
      <w:r w:rsidRPr="00CC155B">
        <w:t>работы по гидроизоляции строительных конструкций,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t>работа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 xml:space="preserve">выдать </w:t>
      </w:r>
      <w:r w:rsidRPr="00CC155B">
        <w:rPr>
          <w:color w:val="000000"/>
        </w:rPr>
        <w:t>ОАО «Стальмонтаж-Оптим»,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3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сносу строений и разборке конструкций,</w:t>
      </w:r>
    </w:p>
    <w:p w:rsidR="00AD692A" w:rsidRPr="00CC155B" w:rsidRDefault="00AD692A" w:rsidP="00AD692A">
      <w:pPr>
        <w:numPr>
          <w:ilvl w:val="0"/>
          <w:numId w:val="13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конструкций,</w:t>
      </w:r>
    </w:p>
    <w:p w:rsidR="00AD692A" w:rsidRPr="00CC155B" w:rsidRDefault="00AD692A" w:rsidP="00AD692A">
      <w:pPr>
        <w:numPr>
          <w:ilvl w:val="0"/>
          <w:numId w:val="13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13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конструкций, </w:t>
      </w:r>
    </w:p>
    <w:p w:rsidR="00AD692A" w:rsidRPr="00CC155B" w:rsidRDefault="00AD692A" w:rsidP="00AD692A">
      <w:pPr>
        <w:numPr>
          <w:ilvl w:val="0"/>
          <w:numId w:val="13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типа «СЭНДВИЧ» и полистовой сборке,</w:t>
      </w:r>
    </w:p>
    <w:p w:rsidR="00AD692A" w:rsidRPr="00CC155B" w:rsidRDefault="00AD692A" w:rsidP="00AD692A">
      <w:pPr>
        <w:numPr>
          <w:ilvl w:val="0"/>
          <w:numId w:val="13"/>
        </w:numPr>
        <w:ind w:left="0" w:hanging="142"/>
        <w:jc w:val="both"/>
        <w:rPr>
          <w:b/>
        </w:rPr>
      </w:pPr>
      <w:r w:rsidRPr="00CC155B">
        <w:rPr>
          <w:color w:val="000000"/>
        </w:rPr>
        <w:t>работы по  устройству каменных конструкций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</w:t>
      </w:r>
      <w:r w:rsidRPr="00CC155B">
        <w:rPr>
          <w:color w:val="000000"/>
        </w:rPr>
        <w:t>ОАО «Стальмонтаж-Оптим»,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сносу строений и разборке конструкций,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типа «СЭНДВИЧ» и полистовой сборке,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rPr>
          <w:color w:val="000000"/>
        </w:rPr>
        <w:t>работы по  устройству каменных конструкций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«СК-Профкомплект», г. Москв,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lastRenderedPageBreak/>
        <w:t>работы по монтажу металлических конструкций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«СК-Профкомплект», г. Москв,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>работы по монтажу металлических конструкций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«МонтажПроект»,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4"/>
        </w:numPr>
        <w:tabs>
          <w:tab w:val="left" w:pos="142"/>
        </w:tabs>
        <w:ind w:left="0" w:hanging="142"/>
        <w:jc w:val="both"/>
      </w:pPr>
      <w:r w:rsidRPr="00CC155B">
        <w:t>работы бетонные,</w:t>
      </w:r>
    </w:p>
    <w:p w:rsidR="00AD692A" w:rsidRPr="00CC155B" w:rsidRDefault="00AD692A" w:rsidP="00AD692A">
      <w:pPr>
        <w:numPr>
          <w:ilvl w:val="0"/>
          <w:numId w:val="14"/>
        </w:numPr>
        <w:tabs>
          <w:tab w:val="left" w:pos="142"/>
        </w:tabs>
        <w:ind w:left="0" w:hanging="142"/>
        <w:jc w:val="both"/>
      </w:pPr>
      <w:r w:rsidRPr="00CC155B">
        <w:t>работы по монтажу металлических конструкций,</w:t>
      </w:r>
    </w:p>
    <w:p w:rsidR="00AD692A" w:rsidRPr="00CC155B" w:rsidRDefault="00AD692A" w:rsidP="00AD692A">
      <w:pPr>
        <w:numPr>
          <w:ilvl w:val="0"/>
          <w:numId w:val="14"/>
        </w:numPr>
        <w:ind w:left="0" w:hanging="142"/>
        <w:jc w:val="both"/>
        <w:rPr>
          <w:b/>
        </w:rPr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«МонтажПроект»,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бетонные,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металлических конструкций,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«Специализированное управление – 120МСМ»,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металлических конструкций, 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легких ограждающих, 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0"/>
          <w:numId w:val="15"/>
        </w:numPr>
        <w:ind w:left="0" w:hanging="142"/>
        <w:jc w:val="both"/>
        <w:rPr>
          <w:b/>
        </w:rPr>
      </w:pPr>
      <w:r w:rsidRPr="00CC155B">
        <w:t>работы по устройству кровель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«Специализированное управление – 120МСМ»,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металлических конструкций, 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легких ограждающих, </w:t>
      </w:r>
    </w:p>
    <w:p w:rsidR="00AD692A" w:rsidRPr="00CC155B" w:rsidRDefault="00AD692A" w:rsidP="00AD692A">
      <w:pPr>
        <w:pStyle w:val="af5"/>
        <w:numPr>
          <w:ilvl w:val="0"/>
          <w:numId w:val="15"/>
        </w:numPr>
        <w:tabs>
          <w:tab w:val="left" w:pos="142"/>
        </w:tabs>
        <w:ind w:left="0" w:hanging="142"/>
        <w:jc w:val="both"/>
      </w:pPr>
      <w:r w:rsidRPr="00CC155B"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>работы по устройству кровель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 xml:space="preserve">выдать </w:t>
      </w:r>
      <w:r w:rsidRPr="00CC155B">
        <w:rPr>
          <w:color w:val="000000"/>
        </w:rPr>
        <w:t>ОАО «Строительное управление Московского региона», г. Москва</w:t>
      </w:r>
      <w:r w:rsidRPr="00CC155B">
        <w:t xml:space="preserve"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CC155B">
        <w:lastRenderedPageBreak/>
        <w:t>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подготовительные работы на строительной площадке,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и водоотвода,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разработке выемок, вертикальной планировке,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устройству насыпей и обратным засыпкам,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уплотнению грунтов естественного залегания и устройству грунтовых подушек,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деревянных конструкций,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легких ограждающих конструкций,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стен из панелей типа «СЭНДВИЧ» и полистовой сборки,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 устройству каменных конструкций,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кровель,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конструкций, 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работа по антикоррозийной защите строительных конструкций и оборудования,</w:t>
      </w:r>
    </w:p>
    <w:p w:rsidR="00AD692A" w:rsidRPr="00CC155B" w:rsidRDefault="00AD692A" w:rsidP="00AD692A">
      <w:pPr>
        <w:numPr>
          <w:ilvl w:val="0"/>
          <w:numId w:val="16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16"/>
        </w:numPr>
        <w:ind w:left="0" w:hanging="142"/>
        <w:jc w:val="both"/>
        <w:rPr>
          <w:b/>
        </w:rPr>
      </w:pPr>
      <w:r w:rsidRPr="00CC155B">
        <w:rPr>
          <w:color w:val="000000"/>
        </w:rPr>
        <w:t>работы по строительству автомобильных дорог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</w:t>
      </w:r>
      <w:r w:rsidRPr="00CC155B">
        <w:rPr>
          <w:color w:val="000000"/>
        </w:rPr>
        <w:t>ОАО «Строительное управление Московского региона»,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подготовительные работы на строительной площадке,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и водоотвода,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разработке выемок, вертикальной планировке,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устройству насыпей и обратным засыпкам,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уплотнению грунтов естественного залегания и устройству грунтовых подушек,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работы по монтажу деревянных конструкций,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легких ограждающих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стен из панелей типа «СЭНДВИЧ» и полистовой сборки,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 устройству каменных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экранированию помещений и устройству деформационных швов,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кровель,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конструкций,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>работа по антикоррозийной защите строительных конструкций и оборудования,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  <w:rPr>
          <w:color w:val="000000"/>
        </w:rPr>
      </w:pPr>
      <w:r w:rsidRPr="00CC155B">
        <w:rPr>
          <w:color w:val="000000"/>
        </w:rPr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rPr>
          <w:color w:val="000000"/>
        </w:rPr>
        <w:t>работы по строительству автомобильных дорог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 xml:space="preserve">выдать </w:t>
      </w:r>
      <w:r w:rsidRPr="00CC155B">
        <w:rPr>
          <w:color w:val="000000"/>
        </w:rPr>
        <w:t>ООО «ГНБ-ИнжЭнергоСтрой», г. Москва</w:t>
      </w:r>
      <w:r w:rsidRPr="00CC155B">
        <w:t xml:space="preserve"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</w:t>
      </w:r>
      <w:r w:rsidRPr="00CC155B">
        <w:lastRenderedPageBreak/>
        <w:t>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rPr>
          <w:color w:val="000000"/>
        </w:rPr>
        <w:t>работы по разработке выемок, вертикальной планировке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</w:t>
      </w:r>
      <w:r w:rsidRPr="00CC155B">
        <w:rPr>
          <w:color w:val="000000"/>
        </w:rPr>
        <w:t>ООО «ГНБ-ИнжЭнергоСтрой», г. Москва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rPr>
          <w:color w:val="000000"/>
        </w:rPr>
        <w:t>работы по разработке выемок, вертикальной планировке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«ГазСтройИнжиниринг»,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подготовительные работы на строительной площадке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сносу строений и разборке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устройству насыпей и обратным засыпкам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возведению сооружений «стена в грунте»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закреплению грунтов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бетонные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монтажу сборных железобетонных и бетонных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монтажу металлических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каменных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устройству кровель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внутренних инженерных систем и оборудования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монтажу наружных инженерных сетей и коммуникаций</w:t>
      </w:r>
    </w:p>
    <w:p w:rsidR="00AD692A" w:rsidRPr="00CC155B" w:rsidRDefault="00AD692A" w:rsidP="00AD692A">
      <w:pPr>
        <w:ind w:hanging="141"/>
        <w:jc w:val="both"/>
        <w:rPr>
          <w:b/>
        </w:rPr>
      </w:pPr>
      <w:r w:rsidRPr="00CC155B">
        <w:rPr>
          <w:color w:val="000000"/>
        </w:rPr>
        <w:t>- работы по устройству конструкций скважин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«ГазСтройИнжиниринг»,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подготовительные работы на строительной площадке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сносу строений и разборке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устройству насыпей и обратным засыпкам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возведению сооружений «стена в грунте»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закреплению грунтов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бетонные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монтажу сборных железобетонных и бетонных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монтажу металлических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каменных конструкций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lastRenderedPageBreak/>
        <w:t>- работы по устройству кровель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- работы по устройству внутренних инженерных систем и оборудования </w:t>
      </w:r>
    </w:p>
    <w:p w:rsidR="00AD692A" w:rsidRPr="00CC155B" w:rsidRDefault="00AD692A" w:rsidP="00AD692A">
      <w:pPr>
        <w:pStyle w:val="af5"/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- работы по монтажу наружных инженерных сетей и коммуникаций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rPr>
          <w:color w:val="000000"/>
        </w:rPr>
        <w:t>- работы по устройству конструкций скважин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ЗАО «АКВО»,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и водоотвода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закреплению грунтов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«СЭНДВИЧ» и полистовой сборки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устройству каменных конструкций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антикоррозийной защите строительных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numPr>
          <w:ilvl w:val="0"/>
          <w:numId w:val="17"/>
        </w:numPr>
        <w:ind w:left="0" w:hanging="141"/>
        <w:jc w:val="both"/>
        <w:rPr>
          <w:b/>
        </w:rPr>
      </w:pPr>
      <w:r w:rsidRPr="00CC155B">
        <w:rPr>
          <w:color w:val="000000"/>
        </w:rPr>
        <w:t>работы по монтажу наружных инженерных сетей и коммуникаций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ЗАО «АКВО»,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и водоотвода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закреплению грунтов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«СЭНДВИЧ» и полистовой сборки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устройству каменных конструкций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lastRenderedPageBreak/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антикоррозийной защите строительных конструкций 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теплоизоляции строительных конструкций, трубопроводов и оборудования,</w:t>
      </w:r>
    </w:p>
    <w:p w:rsidR="00AD692A" w:rsidRPr="00CC155B" w:rsidRDefault="00AD692A" w:rsidP="00AD692A">
      <w:pPr>
        <w:numPr>
          <w:ilvl w:val="0"/>
          <w:numId w:val="17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numPr>
          <w:ilvl w:val="0"/>
          <w:numId w:val="6"/>
        </w:numPr>
        <w:ind w:left="0" w:hanging="153"/>
        <w:jc w:val="both"/>
      </w:pPr>
      <w:r w:rsidRPr="00CC155B">
        <w:rPr>
          <w:color w:val="000000"/>
        </w:rPr>
        <w:t>работы по монтажу наружных инженерных сетей и коммуникаций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«фирма ИНПРЕДСТРОЙ»,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экранированию помещений и устройству деформационных швов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кровель ,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наружных инженерных сетей и сооружений </w:t>
      </w:r>
    </w:p>
    <w:p w:rsidR="00AD692A" w:rsidRPr="00CC155B" w:rsidRDefault="00AD692A" w:rsidP="00AD692A">
      <w:pPr>
        <w:numPr>
          <w:ilvl w:val="0"/>
          <w:numId w:val="18"/>
        </w:numPr>
        <w:ind w:left="0" w:hanging="141"/>
        <w:jc w:val="both"/>
        <w:rPr>
          <w:b/>
        </w:rPr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«фирма ИНПРЕДСТРОЙ»,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экранированию помещений и устройству деформационных швов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кровель ,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pStyle w:val="af5"/>
        <w:numPr>
          <w:ilvl w:val="0"/>
          <w:numId w:val="18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наружных инженерных сетей и сооружений </w:t>
      </w:r>
    </w:p>
    <w:p w:rsidR="00AD692A" w:rsidRPr="00CC155B" w:rsidRDefault="00AD692A" w:rsidP="00AD692A">
      <w:pPr>
        <w:numPr>
          <w:ilvl w:val="0"/>
          <w:numId w:val="18"/>
        </w:numPr>
        <w:ind w:left="0" w:hanging="141"/>
        <w:jc w:val="both"/>
        <w:rPr>
          <w:b/>
        </w:rPr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 xml:space="preserve">выдать </w:t>
      </w:r>
      <w:r w:rsidRPr="00CC155B">
        <w:rPr>
          <w:color w:val="000000"/>
        </w:rPr>
        <w:t>ООО «Сибпромстрой № 3», г. Тюмень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внутренних инженерных систем и оборудования 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наружный инженерных сетей и сооружений </w:t>
      </w:r>
    </w:p>
    <w:p w:rsidR="00AD692A" w:rsidRPr="00CC155B" w:rsidRDefault="00AD692A" w:rsidP="00AD692A">
      <w:pPr>
        <w:numPr>
          <w:ilvl w:val="0"/>
          <w:numId w:val="19"/>
        </w:numPr>
        <w:ind w:left="0" w:hanging="141"/>
        <w:jc w:val="both"/>
        <w:rPr>
          <w:b/>
        </w:rPr>
      </w:pPr>
      <w:r w:rsidRPr="00CC155B">
        <w:rPr>
          <w:color w:val="000000"/>
        </w:rPr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lastRenderedPageBreak/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</w:t>
      </w:r>
      <w:r w:rsidRPr="00CC155B">
        <w:rPr>
          <w:color w:val="000000"/>
        </w:rPr>
        <w:t>ООО «Сибпромстрой № 3», г. Тюмень</w:t>
      </w:r>
      <w:r w:rsidRPr="00CC155B"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внутренних инженерных систем и оборудования </w:t>
      </w:r>
    </w:p>
    <w:p w:rsidR="00AD692A" w:rsidRPr="00CC155B" w:rsidRDefault="00AD692A" w:rsidP="00AD692A">
      <w:pPr>
        <w:numPr>
          <w:ilvl w:val="0"/>
          <w:numId w:val="19"/>
        </w:numPr>
        <w:tabs>
          <w:tab w:val="left" w:pos="142"/>
        </w:tabs>
        <w:ind w:left="0" w:hanging="141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наружный инженерных сетей и сооружений </w:t>
      </w:r>
    </w:p>
    <w:p w:rsidR="00AD692A" w:rsidRPr="00CC155B" w:rsidRDefault="00AD692A" w:rsidP="00AD692A">
      <w:pPr>
        <w:numPr>
          <w:ilvl w:val="0"/>
          <w:numId w:val="6"/>
        </w:numPr>
        <w:ind w:left="0" w:hanging="153"/>
        <w:jc w:val="both"/>
      </w:pPr>
      <w:r w:rsidRPr="00CC155B">
        <w:rPr>
          <w:color w:val="000000"/>
        </w:rPr>
        <w:t>работы по монтажу технологического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«СК Портал»,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насыпей и обратным засыпкам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типа «СЭНДВИЧ» и полистовой сборки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устройству каменных конструкций,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экранированию строительных помещений и устройству деформационных швов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устройству кровель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20"/>
        </w:numPr>
        <w:ind w:left="0" w:hanging="142"/>
        <w:jc w:val="both"/>
        <w:rPr>
          <w:b/>
        </w:rPr>
      </w:pPr>
      <w:r w:rsidRPr="00CC155B">
        <w:rPr>
          <w:color w:val="000000"/>
        </w:rPr>
        <w:t>работы по строительству автомобильных дорог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«СК Портал»,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водопонижению, организации поверхностного стока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насыпей и обратным засыпкам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монтажу деревянных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lastRenderedPageBreak/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монтажу стен из панелей типа «СЭНДВИЧ» и полистовой сборки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устройству каменных конструкций,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экранированию строительных помещений и устройству деформационных швов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>работы по устройству кровель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AD692A" w:rsidRPr="00CC155B" w:rsidRDefault="00AD692A" w:rsidP="00AD692A">
      <w:pPr>
        <w:pStyle w:val="af5"/>
        <w:numPr>
          <w:ilvl w:val="0"/>
          <w:numId w:val="20"/>
        </w:numPr>
        <w:tabs>
          <w:tab w:val="left" w:pos="142"/>
        </w:tabs>
        <w:ind w:left="0" w:hanging="142"/>
        <w:jc w:val="both"/>
        <w:rPr>
          <w:color w:val="000000"/>
        </w:rPr>
      </w:pPr>
      <w:r w:rsidRPr="00CC155B">
        <w:rPr>
          <w:color w:val="000000"/>
        </w:rPr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rPr>
          <w:color w:val="000000"/>
        </w:rPr>
        <w:t>работы по строительству автомобильных дорог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«ПСК ХЭС»,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водопонижению, организации поверхностного стока и водоотвода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гидромеханизированные и дноуглубительные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уплотнению грунтов естественного залегания и устройству грунтовых подушек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сооружению опускных колодцев и кессонов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закреплению грунтов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монтажу легких ограждающих конструкций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экранированию помещений и устройству деформационных швов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устройству и футеровке промышленных печей и дымовых труб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монтажу наружных инженерных сетей и коммуникаций 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numPr>
          <w:ilvl w:val="0"/>
          <w:numId w:val="21"/>
        </w:numPr>
        <w:tabs>
          <w:tab w:val="left" w:pos="142"/>
        </w:tabs>
        <w:ind w:left="0" w:hanging="142"/>
        <w:jc w:val="both"/>
      </w:pPr>
      <w:r w:rsidRPr="00CC155B">
        <w:t xml:space="preserve">работы по строительству автомобильных дорог </w:t>
      </w:r>
    </w:p>
    <w:p w:rsidR="00AD692A" w:rsidRPr="00CC155B" w:rsidRDefault="00AD692A" w:rsidP="00AD692A">
      <w:pPr>
        <w:numPr>
          <w:ilvl w:val="0"/>
          <w:numId w:val="21"/>
        </w:numPr>
        <w:ind w:left="0" w:hanging="142"/>
        <w:jc w:val="both"/>
        <w:rPr>
          <w:b/>
        </w:rPr>
      </w:pPr>
      <w:r w:rsidRPr="00CC155B">
        <w:t>работы по строительству железнодорожных путей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«ПСК ХЭС»,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водопонижению, организации поверхностного стока и водоотвода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гидромеханизированные и дноуглубительные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lastRenderedPageBreak/>
        <w:t>работы по уплотнению грунтов естественного залегания и устройству грунтовых подушек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сооружению опускных колодцев и кессонов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закреплению грунтов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легких ограждающих конструкций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экранированию помещений и устройству деформационных швов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устройству и футеровке промышленных печей и дымовых труб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монтажу наружных инженерных сетей и коммуникаций 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строительству автомобильных дорог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t>работы по строительству железнодорожных путей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ОАО «Концерн «Артромед», Саратовская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водопонижению, организации поверхностного стока и водоотвода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гидромеханизированные и дноуглубительные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сооружению опускных колодцев и кессонов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возведению сооружений способом «стена в грунте»,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закреплению грунтов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искусственному замораживанию грунтов,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работа по сборке стен из панелей типа «СЭНДВИЧ» и полистовой сборке,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каменных конструкций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экранированию помещений и устройству деформационных швов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устройству и футеровке промышленных печей и дымовых труб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наружных инженерных сетей и коммуникаций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lastRenderedPageBreak/>
        <w:t>работы по монтажу технологического оборудования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пусконаладочные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строительству автомобильных дорог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по строительству железнодорожных путей </w:t>
      </w:r>
    </w:p>
    <w:p w:rsidR="00AD692A" w:rsidRPr="00CC155B" w:rsidRDefault="00AD692A" w:rsidP="00AD692A">
      <w:pPr>
        <w:pStyle w:val="af5"/>
        <w:numPr>
          <w:ilvl w:val="0"/>
          <w:numId w:val="22"/>
        </w:numPr>
        <w:tabs>
          <w:tab w:val="left" w:pos="142"/>
        </w:tabs>
        <w:ind w:left="0" w:hanging="141"/>
        <w:jc w:val="both"/>
      </w:pPr>
      <w:r w:rsidRPr="00CC155B">
        <w:t xml:space="preserve">работы горнопроходческие </w:t>
      </w:r>
    </w:p>
    <w:p w:rsidR="00AD692A" w:rsidRPr="00CC155B" w:rsidRDefault="00AD692A" w:rsidP="00AD692A">
      <w:pPr>
        <w:numPr>
          <w:ilvl w:val="0"/>
          <w:numId w:val="22"/>
        </w:numPr>
        <w:ind w:left="0" w:hanging="141"/>
        <w:jc w:val="both"/>
        <w:rPr>
          <w:b/>
        </w:rPr>
      </w:pPr>
      <w:r w:rsidRPr="00CC155B">
        <w:t>работы по устройству конструкций скважин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ОАО «Концерн «Артромед», Саратовская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водопонижению, организации поверхностного стока и водоотвода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гидромеханизированные и дноуглубительные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уплотнению грунтов естественного залегания и устройству грунтовых подушек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сооружению опускных колодцев и кессонов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возведению сооружений способом «стена в грунте»,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закреплению грунтов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искусственному замораживанию грунтов,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работа по сборке стен из панелей типа «СЭНДВИЧ» и полистовой сборке,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каменных конструкций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экранированию помещений и устройству деформационных швов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устройству и футеровке промышленных печей и дымовых труб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теплоизоляции строительных конструкций, трубопроводов и оборудования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устройству внутренних инженерных систем и оборудования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монтажу наружных инженерных сетей и коммуникаций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>работы по монтажу технологического оборудования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пусконаладочные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строительству автомобильных дорог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по строительству железнодорожных путей </w:t>
      </w:r>
    </w:p>
    <w:p w:rsidR="00AD692A" w:rsidRPr="00CC155B" w:rsidRDefault="00AD692A" w:rsidP="00AD692A">
      <w:pPr>
        <w:pStyle w:val="af5"/>
        <w:numPr>
          <w:ilvl w:val="0"/>
          <w:numId w:val="6"/>
        </w:numPr>
        <w:tabs>
          <w:tab w:val="left" w:pos="142"/>
        </w:tabs>
        <w:ind w:left="0"/>
        <w:jc w:val="both"/>
      </w:pPr>
      <w:r w:rsidRPr="00CC155B">
        <w:t xml:space="preserve">работы горнопроходческие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  <w:rPr>
          <w:b/>
        </w:rPr>
      </w:pPr>
      <w:r w:rsidRPr="00CC155B">
        <w:t>работы по устройству конструкций скважин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«Энергостроймонтаж», г. Мурманск,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lastRenderedPageBreak/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деревянных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типа «СЭНДВИЧ» и полистовой сборки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каменных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антикоррозийной защите строительных конструкций и оборудования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внутренних инженерных систем и оборудования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наружных инженерных сетей и сооружений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технологического оборудования </w:t>
      </w:r>
    </w:p>
    <w:p w:rsidR="00AD692A" w:rsidRPr="00CC155B" w:rsidRDefault="00AD692A" w:rsidP="00AD692A">
      <w:pPr>
        <w:numPr>
          <w:ilvl w:val="0"/>
          <w:numId w:val="23"/>
        </w:numPr>
        <w:ind w:left="0" w:hanging="141"/>
        <w:jc w:val="both"/>
        <w:rPr>
          <w:b/>
        </w:rPr>
      </w:pPr>
      <w:r w:rsidRPr="00CC155B">
        <w:t>работы пусконаладочные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«Энергостроймонтаж», г. Мурманск,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разработке выемок, вертикальной планировке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свайных оснований, шпунтовых ограждений, анкеров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деревянных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типа «СЭНДВИЧ» и полистовой сборки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каменных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антикоррозийной защите строительных конструкций и оборудования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теплоизоляции строительных конструкций, трубопроводов и оборудования 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внутренних инженерных систем и оборудования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наружных инженерных сетей и сооружений </w:t>
      </w:r>
    </w:p>
    <w:p w:rsidR="00AD692A" w:rsidRPr="00CC155B" w:rsidRDefault="00AD692A" w:rsidP="00AD692A">
      <w:pPr>
        <w:numPr>
          <w:ilvl w:val="0"/>
          <w:numId w:val="23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технологического оборудования </w:t>
      </w:r>
    </w:p>
    <w:p w:rsidR="00AD692A" w:rsidRPr="00CC155B" w:rsidRDefault="00AD692A" w:rsidP="00AD692A">
      <w:pPr>
        <w:numPr>
          <w:ilvl w:val="0"/>
          <w:numId w:val="6"/>
        </w:numPr>
        <w:ind w:left="0"/>
        <w:jc w:val="both"/>
      </w:pPr>
      <w:r w:rsidRPr="00CC155B">
        <w:t>работы пусконаладочные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«Спецстрой-Самара»,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водопонижению, организации стока и водоотвода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lastRenderedPageBreak/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«СЭНДВИЧ» и полистовой сборки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24"/>
        </w:numPr>
        <w:ind w:left="0" w:hanging="141"/>
        <w:jc w:val="both"/>
        <w:rPr>
          <w:b/>
        </w:rPr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«Спецстрой-Самара», г. Самара,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подготовительные работы на строительной площадке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сносу строений и разборке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водопонижению, организации стока и водоотвода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«СЭНДВИЧ» и полистовой сборки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pStyle w:val="af5"/>
        <w:numPr>
          <w:ilvl w:val="0"/>
          <w:numId w:val="24"/>
        </w:numPr>
        <w:tabs>
          <w:tab w:val="left" w:pos="142"/>
        </w:tabs>
        <w:ind w:left="0" w:hanging="141"/>
        <w:jc w:val="both"/>
      </w:pPr>
      <w:r w:rsidRPr="00CC155B">
        <w:t xml:space="preserve">работы по гидроизоляции строительных конструкций </w:t>
      </w:r>
    </w:p>
    <w:p w:rsidR="00AD692A" w:rsidRPr="00CC155B" w:rsidRDefault="00AD692A" w:rsidP="00AD692A">
      <w:pPr>
        <w:numPr>
          <w:ilvl w:val="0"/>
          <w:numId w:val="24"/>
        </w:numPr>
        <w:ind w:left="0" w:hanging="141"/>
        <w:jc w:val="both"/>
        <w:rPr>
          <w:b/>
        </w:rPr>
      </w:pPr>
      <w:r w:rsidRPr="00CC155B">
        <w:t>работы по антикоррозийной защите строительных конструкций и оборудования</w:t>
      </w:r>
    </w:p>
    <w:p w:rsidR="00AD692A" w:rsidRPr="00CC155B" w:rsidRDefault="00AD692A" w:rsidP="00AD692A">
      <w:pPr>
        <w:ind w:firstLine="567"/>
        <w:jc w:val="both"/>
        <w:rPr>
          <w:b/>
        </w:rPr>
      </w:pPr>
      <w:r w:rsidRPr="00CC155B">
        <w:rPr>
          <w:b/>
          <w:i/>
        </w:rPr>
        <w:t>- Единогласно.</w:t>
      </w:r>
    </w:p>
    <w:p w:rsidR="00AD692A" w:rsidRPr="00CC155B" w:rsidRDefault="00AD692A" w:rsidP="00AD692A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 w:rsidRPr="00CC155B">
        <w:rPr>
          <w:b/>
        </w:rPr>
        <w:t xml:space="preserve">Предложено: </w:t>
      </w:r>
      <w:r w:rsidRPr="00CC155B">
        <w:t>выдать ООО «Карат»,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сносу строений и разборке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уплотнению грунтов естественного залегания и устройству грунтовых подушек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«СЭНДВИЧ» и полистовой сборки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устройству каменных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кровель </w:t>
      </w:r>
    </w:p>
    <w:p w:rsidR="00AD692A" w:rsidRPr="00CC155B" w:rsidRDefault="00AD692A" w:rsidP="00AD692A">
      <w:pPr>
        <w:numPr>
          <w:ilvl w:val="0"/>
          <w:numId w:val="25"/>
        </w:numPr>
        <w:ind w:left="0" w:hanging="141"/>
        <w:jc w:val="both"/>
        <w:rPr>
          <w:b/>
        </w:rPr>
      </w:pPr>
      <w:r w:rsidRPr="00CC155B">
        <w:t>работы по строительству автомобильных дорог</w:t>
      </w:r>
    </w:p>
    <w:p w:rsidR="00AD692A" w:rsidRPr="00CC155B" w:rsidRDefault="00AD692A" w:rsidP="00AD692A">
      <w:pPr>
        <w:ind w:firstLine="567"/>
        <w:jc w:val="both"/>
      </w:pPr>
      <w:r w:rsidRPr="00CC155B">
        <w:t>В результате голосования: «За» - 7 (Семь); «Против» - нет; «Воздержался» - нет.</w:t>
      </w:r>
    </w:p>
    <w:p w:rsidR="00AD692A" w:rsidRPr="00CC155B" w:rsidRDefault="00AD692A" w:rsidP="00AD692A">
      <w:pPr>
        <w:ind w:firstLine="567"/>
        <w:jc w:val="both"/>
      </w:pPr>
      <w:r w:rsidRPr="00CC155B">
        <w:rPr>
          <w:b/>
        </w:rPr>
        <w:t>Принято решение:</w:t>
      </w:r>
      <w:r w:rsidRPr="00CC155B">
        <w:t xml:space="preserve"> выдать ООО «Карат»,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сносу строений и разборке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lastRenderedPageBreak/>
        <w:t>работы по разработке выемок, вертикальной планировке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устройству насыпей и обратным засыпкам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уплотнению грунтов естественного залегания и устройству грунтовых подушек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бетонные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сборных железобетонных и бетонных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металлических конструкций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деревянных конструкций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 xml:space="preserve">работы по монтажу легких ограждающих конструкций </w:t>
      </w:r>
    </w:p>
    <w:p w:rsidR="00AD692A" w:rsidRPr="00CC155B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CC155B">
        <w:t>работы по монтажу стен из панелей «СЭНДВИЧ» и полистовой сборки</w:t>
      </w:r>
    </w:p>
    <w:p w:rsidR="00AD692A" w:rsidRPr="00405962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405962">
        <w:t>работы по устройству каменных конструкций</w:t>
      </w:r>
    </w:p>
    <w:p w:rsidR="00AD692A" w:rsidRPr="00405962" w:rsidRDefault="00AD692A" w:rsidP="00AD692A">
      <w:pPr>
        <w:numPr>
          <w:ilvl w:val="0"/>
          <w:numId w:val="25"/>
        </w:numPr>
        <w:tabs>
          <w:tab w:val="left" w:pos="142"/>
        </w:tabs>
        <w:ind w:left="0" w:hanging="141"/>
        <w:jc w:val="both"/>
      </w:pPr>
      <w:r w:rsidRPr="00405962">
        <w:t xml:space="preserve">работы по устройству кровель </w:t>
      </w:r>
    </w:p>
    <w:p w:rsidR="00AD692A" w:rsidRPr="00405962" w:rsidRDefault="00AD692A" w:rsidP="00AD692A">
      <w:pPr>
        <w:numPr>
          <w:ilvl w:val="0"/>
          <w:numId w:val="6"/>
        </w:numPr>
        <w:ind w:left="0" w:hanging="153"/>
        <w:jc w:val="both"/>
      </w:pPr>
      <w:r w:rsidRPr="00405962">
        <w:t>работы по строительству автомобильных дорог</w:t>
      </w:r>
    </w:p>
    <w:p w:rsidR="00AD692A" w:rsidRPr="00405962" w:rsidRDefault="00AD692A" w:rsidP="00AD692A">
      <w:pPr>
        <w:ind w:firstLine="567"/>
        <w:jc w:val="both"/>
        <w:rPr>
          <w:b/>
        </w:rPr>
      </w:pPr>
      <w:r w:rsidRPr="00405962">
        <w:rPr>
          <w:b/>
          <w:i/>
        </w:rPr>
        <w:t>- Единогласно.</w:t>
      </w:r>
    </w:p>
    <w:p w:rsidR="00AD692A" w:rsidRPr="00405962" w:rsidRDefault="00AD692A" w:rsidP="00AD692A">
      <w:pPr>
        <w:ind w:firstLine="567"/>
        <w:jc w:val="both"/>
        <w:rPr>
          <w:highlight w:val="yellow"/>
        </w:rPr>
      </w:pPr>
    </w:p>
    <w:p w:rsidR="00405962" w:rsidRPr="00405962" w:rsidRDefault="00405962" w:rsidP="00405962">
      <w:pPr>
        <w:pStyle w:val="a3"/>
        <w:ind w:firstLine="567"/>
        <w:jc w:val="both"/>
        <w:rPr>
          <w:sz w:val="24"/>
          <w:szCs w:val="24"/>
        </w:rPr>
      </w:pPr>
      <w:r w:rsidRPr="00405962">
        <w:rPr>
          <w:sz w:val="24"/>
          <w:szCs w:val="24"/>
        </w:rPr>
        <w:t>4. По четвертому вопросу: Утверждение новой редакции Положения об аккредитации.</w:t>
      </w:r>
    </w:p>
    <w:p w:rsidR="00405962" w:rsidRPr="00405962" w:rsidRDefault="00405962" w:rsidP="00405962">
      <w:pPr>
        <w:tabs>
          <w:tab w:val="left" w:pos="0"/>
        </w:tabs>
        <w:ind w:firstLine="567"/>
        <w:jc w:val="both"/>
      </w:pPr>
      <w:r w:rsidRPr="00405962">
        <w:t xml:space="preserve">Выступил Михайлов Г.С., ознакомил участников </w:t>
      </w:r>
      <w:r>
        <w:t>заседания</w:t>
      </w:r>
      <w:r w:rsidRPr="00405962">
        <w:t xml:space="preserve"> с проектом </w:t>
      </w:r>
      <w:r>
        <w:t>новой редакции</w:t>
      </w:r>
      <w:r w:rsidRPr="00405962">
        <w:t xml:space="preserve"> положения об аккредитации и предложил высказать замечания. В ходе обсуждения предложений о внесении поправок высказано не было.</w:t>
      </w:r>
    </w:p>
    <w:p w:rsidR="00405962" w:rsidRPr="00405962" w:rsidRDefault="00405962" w:rsidP="00405962">
      <w:pPr>
        <w:tabs>
          <w:tab w:val="left" w:pos="0"/>
        </w:tabs>
        <w:ind w:firstLine="567"/>
        <w:jc w:val="both"/>
      </w:pPr>
      <w:r w:rsidRPr="00405962">
        <w:rPr>
          <w:b/>
        </w:rPr>
        <w:t>Предложено:</w:t>
      </w:r>
      <w:r w:rsidRPr="00405962">
        <w:t xml:space="preserve"> утвердить положение об аккредитации в предложенной</w:t>
      </w:r>
      <w:r>
        <w:t xml:space="preserve"> новой</w:t>
      </w:r>
      <w:r w:rsidRPr="00405962">
        <w:t xml:space="preserve"> редакции.</w:t>
      </w:r>
    </w:p>
    <w:p w:rsidR="00405962" w:rsidRPr="00405962" w:rsidRDefault="00405962" w:rsidP="00405962">
      <w:pPr>
        <w:tabs>
          <w:tab w:val="num" w:pos="180"/>
        </w:tabs>
        <w:ind w:firstLine="567"/>
        <w:jc w:val="both"/>
      </w:pPr>
      <w:r w:rsidRPr="00405962">
        <w:t>В результате голосования: «За» - 5 (пять); «Против» - нет; «Воздержался» - нет.</w:t>
      </w:r>
    </w:p>
    <w:p w:rsidR="00405962" w:rsidRPr="00405962" w:rsidRDefault="00405962" w:rsidP="00405962">
      <w:pPr>
        <w:tabs>
          <w:tab w:val="left" w:pos="0"/>
        </w:tabs>
        <w:ind w:firstLine="567"/>
        <w:jc w:val="both"/>
        <w:rPr>
          <w:b/>
        </w:rPr>
      </w:pPr>
      <w:r w:rsidRPr="00405962">
        <w:rPr>
          <w:b/>
        </w:rPr>
        <w:t>Принято решение:</w:t>
      </w:r>
      <w:r w:rsidRPr="00405962">
        <w:t xml:space="preserve"> утвердить положение об аккредитации в предложенной редакции.</w:t>
      </w:r>
    </w:p>
    <w:p w:rsidR="00405962" w:rsidRPr="00405962" w:rsidRDefault="00405962" w:rsidP="00405962">
      <w:pPr>
        <w:tabs>
          <w:tab w:val="left" w:pos="0"/>
          <w:tab w:val="left" w:pos="9717"/>
        </w:tabs>
        <w:ind w:right="-3" w:firstLine="567"/>
        <w:jc w:val="both"/>
        <w:rPr>
          <w:b/>
          <w:i/>
        </w:rPr>
      </w:pPr>
      <w:r w:rsidRPr="00405962">
        <w:rPr>
          <w:b/>
          <w:i/>
        </w:rPr>
        <w:t>-Единогласно.</w:t>
      </w:r>
    </w:p>
    <w:p w:rsidR="00AD692A" w:rsidRPr="00405962" w:rsidRDefault="00AD692A" w:rsidP="00405962">
      <w:pPr>
        <w:ind w:firstLine="567"/>
        <w:jc w:val="both"/>
        <w:rPr>
          <w:b/>
        </w:rPr>
      </w:pPr>
    </w:p>
    <w:p w:rsidR="00405962" w:rsidRPr="00CC155B" w:rsidRDefault="00405962" w:rsidP="00AD692A">
      <w:pPr>
        <w:ind w:firstLine="567"/>
        <w:jc w:val="both"/>
        <w:rPr>
          <w:b/>
        </w:rPr>
      </w:pPr>
    </w:p>
    <w:p w:rsidR="00AD692A" w:rsidRPr="00CC155B" w:rsidRDefault="00AD692A" w:rsidP="00AD692A">
      <w:pPr>
        <w:jc w:val="both"/>
      </w:pPr>
    </w:p>
    <w:p w:rsidR="00AD692A" w:rsidRPr="00CC155B" w:rsidRDefault="00AD692A" w:rsidP="00AD692A">
      <w:pPr>
        <w:jc w:val="both"/>
      </w:pPr>
      <w:r w:rsidRPr="00CC155B">
        <w:t xml:space="preserve">Председатель Совета                                    </w:t>
      </w:r>
      <w:r w:rsidR="00F83D0C">
        <w:t>подпись</w:t>
      </w:r>
      <w:r>
        <w:t xml:space="preserve">                 </w:t>
      </w:r>
      <w:r w:rsidRPr="00CC155B">
        <w:t xml:space="preserve">                                 А. А. Лапидус</w:t>
      </w:r>
    </w:p>
    <w:p w:rsidR="00AD692A" w:rsidRPr="00CC155B" w:rsidRDefault="00AD692A" w:rsidP="00AD692A">
      <w:pPr>
        <w:jc w:val="both"/>
      </w:pPr>
    </w:p>
    <w:p w:rsidR="00AD692A" w:rsidRPr="00CC155B" w:rsidRDefault="00AD692A" w:rsidP="00AD692A">
      <w:pPr>
        <w:jc w:val="both"/>
      </w:pPr>
    </w:p>
    <w:p w:rsidR="00AD692A" w:rsidRPr="00CC155B" w:rsidRDefault="00AD692A" w:rsidP="00AD692A">
      <w:pPr>
        <w:jc w:val="both"/>
      </w:pPr>
      <w:r w:rsidRPr="00CC155B">
        <w:t xml:space="preserve">Секретарь заседания             </w:t>
      </w:r>
      <w:r>
        <w:t xml:space="preserve">                   </w:t>
      </w:r>
      <w:r w:rsidRPr="00CC155B">
        <w:t xml:space="preserve">    </w:t>
      </w:r>
      <w:r w:rsidR="00F83D0C">
        <w:t>подпись</w:t>
      </w:r>
      <w:bookmarkStart w:id="0" w:name="_GoBack"/>
      <w:bookmarkEnd w:id="0"/>
      <w:r w:rsidRPr="00CC155B">
        <w:t xml:space="preserve">                                               </w:t>
      </w:r>
      <w:r>
        <w:t xml:space="preserve"> </w:t>
      </w:r>
      <w:r w:rsidRPr="00CC155B">
        <w:t xml:space="preserve">     </w:t>
      </w:r>
      <w:r>
        <w:t>А.А. Донских</w:t>
      </w:r>
    </w:p>
    <w:p w:rsidR="00AD692A" w:rsidRPr="00CC155B" w:rsidRDefault="00AD692A" w:rsidP="00AD692A">
      <w:pPr>
        <w:jc w:val="both"/>
      </w:pPr>
    </w:p>
    <w:p w:rsidR="00AD692A" w:rsidRPr="00CC155B" w:rsidRDefault="00AD692A" w:rsidP="00AD692A"/>
    <w:p w:rsidR="00217EB4" w:rsidRDefault="00217EB4"/>
    <w:sectPr w:rsidR="00217EB4" w:rsidSect="00D52783">
      <w:footerReference w:type="even" r:id="rId7"/>
      <w:footerReference w:type="default" r:id="rId8"/>
      <w:pgSz w:w="11906" w:h="16838" w:code="9"/>
      <w:pgMar w:top="851" w:right="567" w:bottom="567" w:left="16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FB" w:rsidRDefault="002B2FFB" w:rsidP="001C2E10">
      <w:r>
        <w:separator/>
      </w:r>
    </w:p>
  </w:endnote>
  <w:endnote w:type="continuationSeparator" w:id="0">
    <w:p w:rsidR="002B2FFB" w:rsidRDefault="002B2FFB" w:rsidP="001C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1" w:rsidRDefault="000577B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69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231" w:rsidRDefault="00F83D0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1" w:rsidRDefault="000577B9" w:rsidP="0063350B">
    <w:pPr>
      <w:pStyle w:val="a8"/>
      <w:framePr w:w="460" w:wrap="around" w:vAnchor="text" w:hAnchor="page" w:x="11163" w:y="273"/>
      <w:ind w:right="-700"/>
      <w:rPr>
        <w:rStyle w:val="a7"/>
      </w:rPr>
    </w:pPr>
    <w:r>
      <w:rPr>
        <w:rStyle w:val="a7"/>
      </w:rPr>
      <w:fldChar w:fldCharType="begin"/>
    </w:r>
    <w:r w:rsidR="00AD69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D0C">
      <w:rPr>
        <w:rStyle w:val="a7"/>
        <w:noProof/>
      </w:rPr>
      <w:t>21</w:t>
    </w:r>
    <w:r>
      <w:rPr>
        <w:rStyle w:val="a7"/>
      </w:rPr>
      <w:fldChar w:fldCharType="end"/>
    </w:r>
  </w:p>
  <w:p w:rsidR="00881231" w:rsidRDefault="00F83D0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FB" w:rsidRDefault="002B2FFB" w:rsidP="001C2E10">
      <w:r>
        <w:separator/>
      </w:r>
    </w:p>
  </w:footnote>
  <w:footnote w:type="continuationSeparator" w:id="0">
    <w:p w:rsidR="002B2FFB" w:rsidRDefault="002B2FFB" w:rsidP="001C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695"/>
    <w:multiLevelType w:val="hybridMultilevel"/>
    <w:tmpl w:val="289A16CA"/>
    <w:lvl w:ilvl="0" w:tplc="1314259E">
      <w:start w:val="3"/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F306684"/>
    <w:multiLevelType w:val="hybridMultilevel"/>
    <w:tmpl w:val="42B201DA"/>
    <w:lvl w:ilvl="0" w:tplc="1314259E">
      <w:start w:val="3"/>
      <w:numFmt w:val="bullet"/>
      <w:lvlText w:val="-"/>
      <w:lvlJc w:val="left"/>
      <w:pPr>
        <w:ind w:left="2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030308A"/>
    <w:multiLevelType w:val="hybridMultilevel"/>
    <w:tmpl w:val="CBE005E0"/>
    <w:lvl w:ilvl="0" w:tplc="F29A995C">
      <w:start w:val="1"/>
      <w:numFmt w:val="decimal"/>
      <w:lvlText w:val="3.%1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20A1E"/>
    <w:multiLevelType w:val="hybridMultilevel"/>
    <w:tmpl w:val="7EE0D12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4B8E"/>
    <w:multiLevelType w:val="hybridMultilevel"/>
    <w:tmpl w:val="756E86FC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3182"/>
    <w:multiLevelType w:val="hybridMultilevel"/>
    <w:tmpl w:val="23F6EB4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1A5"/>
    <w:multiLevelType w:val="hybridMultilevel"/>
    <w:tmpl w:val="44447598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67C3"/>
    <w:multiLevelType w:val="hybridMultilevel"/>
    <w:tmpl w:val="C890EB3A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052"/>
    <w:multiLevelType w:val="hybridMultilevel"/>
    <w:tmpl w:val="8A0A428E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4BC48EC"/>
    <w:multiLevelType w:val="multilevel"/>
    <w:tmpl w:val="DFC4F288"/>
    <w:lvl w:ilvl="0">
      <w:start w:val="2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A513C79"/>
    <w:multiLevelType w:val="hybridMultilevel"/>
    <w:tmpl w:val="7DCCA2BA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C99"/>
    <w:multiLevelType w:val="multilevel"/>
    <w:tmpl w:val="7654E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513F2144"/>
    <w:multiLevelType w:val="hybridMultilevel"/>
    <w:tmpl w:val="C18CBF9C"/>
    <w:lvl w:ilvl="0" w:tplc="1314259E">
      <w:start w:val="3"/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53EA0F75"/>
    <w:multiLevelType w:val="hybridMultilevel"/>
    <w:tmpl w:val="82D245FE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17E14"/>
    <w:multiLevelType w:val="hybridMultilevel"/>
    <w:tmpl w:val="33629ECA"/>
    <w:lvl w:ilvl="0" w:tplc="1314259E">
      <w:start w:val="3"/>
      <w:numFmt w:val="bullet"/>
      <w:lvlText w:val="-"/>
      <w:lvlJc w:val="left"/>
      <w:pPr>
        <w:ind w:left="2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654A0E39"/>
    <w:multiLevelType w:val="hybridMultilevel"/>
    <w:tmpl w:val="B86C8DB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7077B"/>
    <w:multiLevelType w:val="multilevel"/>
    <w:tmpl w:val="12D82C8C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9D5679A"/>
    <w:multiLevelType w:val="hybridMultilevel"/>
    <w:tmpl w:val="87D6A8C0"/>
    <w:lvl w:ilvl="0" w:tplc="1314259E">
      <w:start w:val="3"/>
      <w:numFmt w:val="bullet"/>
      <w:lvlText w:val="-"/>
      <w:lvlJc w:val="left"/>
      <w:pPr>
        <w:ind w:left="2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6AF86F98"/>
    <w:multiLevelType w:val="hybridMultilevel"/>
    <w:tmpl w:val="36B40FD4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ECB34B9"/>
    <w:multiLevelType w:val="hybridMultilevel"/>
    <w:tmpl w:val="C0BC776C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73105"/>
    <w:multiLevelType w:val="hybridMultilevel"/>
    <w:tmpl w:val="71460C98"/>
    <w:lvl w:ilvl="0" w:tplc="1314259E">
      <w:start w:val="3"/>
      <w:numFmt w:val="bullet"/>
      <w:lvlText w:val="-"/>
      <w:lvlJc w:val="left"/>
      <w:pPr>
        <w:ind w:left="29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70CB7323"/>
    <w:multiLevelType w:val="hybridMultilevel"/>
    <w:tmpl w:val="01FEC83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C5908"/>
    <w:multiLevelType w:val="hybridMultilevel"/>
    <w:tmpl w:val="C7188DEA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7"/>
  </w:num>
  <w:num w:numId="5">
    <w:abstractNumId w:val="2"/>
  </w:num>
  <w:num w:numId="6">
    <w:abstractNumId w:val="8"/>
  </w:num>
  <w:num w:numId="7">
    <w:abstractNumId w:val="9"/>
  </w:num>
  <w:num w:numId="8">
    <w:abstractNumId w:val="23"/>
  </w:num>
  <w:num w:numId="9">
    <w:abstractNumId w:val="19"/>
  </w:num>
  <w:num w:numId="10">
    <w:abstractNumId w:val="22"/>
  </w:num>
  <w:num w:numId="11">
    <w:abstractNumId w:val="13"/>
  </w:num>
  <w:num w:numId="12">
    <w:abstractNumId w:val="0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21"/>
  </w:num>
  <w:num w:numId="22">
    <w:abstractNumId w:val="14"/>
  </w:num>
  <w:num w:numId="23">
    <w:abstractNumId w:val="16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2A"/>
    <w:rsid w:val="000577B9"/>
    <w:rsid w:val="001C2E10"/>
    <w:rsid w:val="00217EB4"/>
    <w:rsid w:val="002B2FFB"/>
    <w:rsid w:val="00381B00"/>
    <w:rsid w:val="00405962"/>
    <w:rsid w:val="008A17D9"/>
    <w:rsid w:val="008E1C69"/>
    <w:rsid w:val="00AD692A"/>
    <w:rsid w:val="00F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5E16-2FD6-4A77-A68D-0D05FE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92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692A"/>
    <w:pPr>
      <w:ind w:left="-142"/>
      <w:jc w:val="both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AD69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AD692A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6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D692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D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D69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D6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692A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D6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AD692A"/>
    <w:pPr>
      <w:ind w:right="-185" w:firstLine="540"/>
      <w:jc w:val="both"/>
    </w:pPr>
    <w:rPr>
      <w:bCs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D692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7">
    <w:name w:val="page number"/>
    <w:basedOn w:val="a0"/>
    <w:rsid w:val="00AD692A"/>
  </w:style>
  <w:style w:type="paragraph" w:styleId="a8">
    <w:name w:val="footer"/>
    <w:basedOn w:val="a"/>
    <w:link w:val="a9"/>
    <w:rsid w:val="00AD69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D6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D692A"/>
    <w:pPr>
      <w:jc w:val="center"/>
    </w:pPr>
    <w:rPr>
      <w:b/>
      <w:bCs/>
      <w:i/>
      <w:iCs/>
      <w:sz w:val="28"/>
    </w:rPr>
  </w:style>
  <w:style w:type="character" w:customStyle="1" w:styleId="ab">
    <w:name w:val="Название Знак"/>
    <w:basedOn w:val="a0"/>
    <w:link w:val="aa"/>
    <w:rsid w:val="00AD69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c">
    <w:name w:val="Table Grid"/>
    <w:basedOn w:val="a1"/>
    <w:rsid w:val="00AD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D69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AD69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AD69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lock Text"/>
    <w:basedOn w:val="a"/>
    <w:rsid w:val="00AD692A"/>
    <w:pPr>
      <w:ind w:left="180" w:right="125"/>
    </w:pPr>
    <w:rPr>
      <w:bCs/>
      <w:sz w:val="28"/>
    </w:rPr>
  </w:style>
  <w:style w:type="paragraph" w:styleId="af2">
    <w:name w:val="Normal (Web)"/>
    <w:basedOn w:val="a"/>
    <w:rsid w:val="00AD692A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3">
    <w:name w:val="Balloon Text"/>
    <w:basedOn w:val="a"/>
    <w:link w:val="af4"/>
    <w:semiHidden/>
    <w:rsid w:val="00AD69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D692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D69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9055</Words>
  <Characters>51619</Characters>
  <Application>Microsoft Office Word</Application>
  <DocSecurity>0</DocSecurity>
  <Lines>430</Lines>
  <Paragraphs>121</Paragraphs>
  <ScaleCrop>false</ScaleCrop>
  <Company/>
  <LinksUpToDate>false</LinksUpToDate>
  <CharactersWithSpaces>60553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5</cp:revision>
  <dcterms:created xsi:type="dcterms:W3CDTF">2009-11-05T08:13:00Z</dcterms:created>
  <dcterms:modified xsi:type="dcterms:W3CDTF">2018-07-05T11:14:00Z</dcterms:modified>
</cp:coreProperties>
</file>