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1" w:rsidRPr="001B4862" w:rsidRDefault="007C70F1" w:rsidP="001B48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Протокол № 24</w:t>
      </w:r>
    </w:p>
    <w:p w:rsidR="007C70F1" w:rsidRPr="001B4862" w:rsidRDefault="007C70F1" w:rsidP="001B4862">
      <w:pPr>
        <w:pStyle w:val="a4"/>
        <w:ind w:firstLine="567"/>
        <w:rPr>
          <w:sz w:val="24"/>
          <w:szCs w:val="24"/>
        </w:rPr>
      </w:pPr>
      <w:r w:rsidRPr="001B4862">
        <w:rPr>
          <w:sz w:val="24"/>
          <w:szCs w:val="24"/>
        </w:rPr>
        <w:t xml:space="preserve">заседания Совета </w:t>
      </w:r>
    </w:p>
    <w:p w:rsidR="007C70F1" w:rsidRPr="001B4862" w:rsidRDefault="007C70F1" w:rsidP="001B4862">
      <w:pPr>
        <w:pStyle w:val="a4"/>
        <w:ind w:firstLine="567"/>
        <w:rPr>
          <w:sz w:val="24"/>
          <w:szCs w:val="24"/>
        </w:rPr>
      </w:pPr>
      <w:r w:rsidRPr="001B4862">
        <w:rPr>
          <w:sz w:val="24"/>
          <w:szCs w:val="24"/>
        </w:rPr>
        <w:t xml:space="preserve">Некоммерческого Партнерства </w:t>
      </w:r>
    </w:p>
    <w:p w:rsidR="007C70F1" w:rsidRPr="001B4862" w:rsidRDefault="007C70F1" w:rsidP="001B4862">
      <w:pPr>
        <w:pStyle w:val="a4"/>
        <w:ind w:firstLine="567"/>
        <w:rPr>
          <w:sz w:val="24"/>
          <w:szCs w:val="24"/>
        </w:rPr>
      </w:pPr>
      <w:r w:rsidRPr="001B4862">
        <w:rPr>
          <w:sz w:val="24"/>
          <w:szCs w:val="24"/>
        </w:rPr>
        <w:t>«Первая Национальная Организация Строителей»</w:t>
      </w:r>
    </w:p>
    <w:p w:rsidR="007C70F1" w:rsidRPr="001B4862" w:rsidRDefault="007C70F1" w:rsidP="001B4862">
      <w:pPr>
        <w:pStyle w:val="a4"/>
        <w:ind w:firstLine="567"/>
        <w:jc w:val="both"/>
        <w:rPr>
          <w:sz w:val="24"/>
          <w:szCs w:val="24"/>
        </w:rPr>
      </w:pPr>
    </w:p>
    <w:p w:rsidR="007C70F1" w:rsidRPr="001B4862" w:rsidRDefault="007C70F1" w:rsidP="001B4862">
      <w:pPr>
        <w:pStyle w:val="a4"/>
        <w:ind w:firstLine="567"/>
        <w:jc w:val="both"/>
        <w:rPr>
          <w:sz w:val="24"/>
          <w:szCs w:val="24"/>
        </w:rPr>
      </w:pPr>
    </w:p>
    <w:p w:rsidR="007C70F1" w:rsidRPr="001B4862" w:rsidRDefault="007C70F1" w:rsidP="001B4862">
      <w:pPr>
        <w:pStyle w:val="a4"/>
        <w:ind w:firstLine="567"/>
        <w:jc w:val="both"/>
        <w:rPr>
          <w:sz w:val="24"/>
          <w:szCs w:val="24"/>
        </w:rPr>
      </w:pPr>
      <w:r w:rsidRPr="001B4862">
        <w:rPr>
          <w:sz w:val="24"/>
          <w:szCs w:val="24"/>
        </w:rPr>
        <w:t>г. Москва</w:t>
      </w:r>
      <w:r w:rsidRPr="001B4862">
        <w:rPr>
          <w:sz w:val="24"/>
          <w:szCs w:val="24"/>
        </w:rPr>
        <w:tab/>
      </w:r>
      <w:r w:rsidRPr="001B4862">
        <w:rPr>
          <w:sz w:val="24"/>
          <w:szCs w:val="24"/>
        </w:rPr>
        <w:tab/>
      </w:r>
      <w:r w:rsidRPr="001B4862">
        <w:rPr>
          <w:sz w:val="24"/>
          <w:szCs w:val="24"/>
        </w:rPr>
        <w:tab/>
        <w:t xml:space="preserve">      </w:t>
      </w:r>
      <w:r w:rsidRPr="001B4862">
        <w:rPr>
          <w:sz w:val="24"/>
          <w:szCs w:val="24"/>
        </w:rPr>
        <w:tab/>
      </w:r>
      <w:r w:rsidRPr="001B4862">
        <w:rPr>
          <w:sz w:val="24"/>
          <w:szCs w:val="24"/>
        </w:rPr>
        <w:tab/>
        <w:t xml:space="preserve">                    </w:t>
      </w:r>
      <w:r w:rsidR="005C4743" w:rsidRPr="001B4862">
        <w:rPr>
          <w:sz w:val="24"/>
          <w:szCs w:val="24"/>
        </w:rPr>
        <w:t xml:space="preserve">            </w:t>
      </w:r>
      <w:r w:rsidRPr="001B4862">
        <w:rPr>
          <w:sz w:val="24"/>
          <w:szCs w:val="24"/>
        </w:rPr>
        <w:t xml:space="preserve">    24 августа 2009 года</w:t>
      </w:r>
    </w:p>
    <w:p w:rsidR="007C70F1" w:rsidRPr="001B4862" w:rsidRDefault="007C70F1" w:rsidP="001B4862">
      <w:pPr>
        <w:pStyle w:val="a4"/>
        <w:ind w:firstLine="567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7C70F1" w:rsidRPr="001B4862" w:rsidRDefault="007C70F1" w:rsidP="001B4862">
      <w:pPr>
        <w:pStyle w:val="a4"/>
        <w:ind w:firstLine="567"/>
        <w:jc w:val="left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заседании принимали участие члены Совета:</w:t>
      </w:r>
    </w:p>
    <w:p w:rsidR="007C70F1" w:rsidRPr="001B4862" w:rsidRDefault="007C70F1" w:rsidP="001B4862">
      <w:pPr>
        <w:pStyle w:val="a4"/>
        <w:ind w:firstLine="567"/>
        <w:rPr>
          <w:sz w:val="24"/>
          <w:szCs w:val="24"/>
        </w:rPr>
      </w:pP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1B4862">
        <w:rPr>
          <w:b w:val="0"/>
          <w:sz w:val="24"/>
          <w:szCs w:val="24"/>
        </w:rPr>
        <w:t>Лапидус</w:t>
      </w:r>
      <w:proofErr w:type="spellEnd"/>
      <w:r w:rsidRPr="001B4862">
        <w:rPr>
          <w:b w:val="0"/>
          <w:sz w:val="24"/>
          <w:szCs w:val="24"/>
        </w:rPr>
        <w:t xml:space="preserve"> А. А. - Председатель Совета НП «Первая Национальная Организация Строителей»,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Фельдман О. А.,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Королев В. В.,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Гулящих Н.Е.,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Бликов Е.В.,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Михайлов Г.С.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1B4862">
        <w:rPr>
          <w:b w:val="0"/>
          <w:sz w:val="24"/>
          <w:szCs w:val="24"/>
        </w:rPr>
        <w:t>Узденов</w:t>
      </w:r>
      <w:proofErr w:type="spellEnd"/>
      <w:r w:rsidRPr="001B4862">
        <w:rPr>
          <w:b w:val="0"/>
          <w:sz w:val="24"/>
          <w:szCs w:val="24"/>
        </w:rPr>
        <w:t xml:space="preserve"> Х.А.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1B4862">
        <w:rPr>
          <w:b w:val="0"/>
          <w:sz w:val="24"/>
          <w:szCs w:val="24"/>
        </w:rPr>
        <w:t>Лянг</w:t>
      </w:r>
      <w:proofErr w:type="spellEnd"/>
      <w:r w:rsidRPr="001B4862">
        <w:rPr>
          <w:b w:val="0"/>
          <w:sz w:val="24"/>
          <w:szCs w:val="24"/>
        </w:rPr>
        <w:t xml:space="preserve"> О.П.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1B4862">
        <w:rPr>
          <w:b w:val="0"/>
          <w:sz w:val="24"/>
          <w:szCs w:val="24"/>
        </w:rPr>
        <w:t>Гринштейн</w:t>
      </w:r>
      <w:proofErr w:type="spellEnd"/>
      <w:r w:rsidRPr="001B4862">
        <w:rPr>
          <w:b w:val="0"/>
          <w:sz w:val="24"/>
          <w:szCs w:val="24"/>
        </w:rPr>
        <w:t xml:space="preserve"> М.Я.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Калинин С.Г.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Карпенко В.Н.</w:t>
      </w:r>
    </w:p>
    <w:p w:rsidR="007C70F1" w:rsidRPr="001B4862" w:rsidRDefault="007C70F1" w:rsidP="001B4862">
      <w:pPr>
        <w:pStyle w:val="a4"/>
        <w:ind w:firstLine="567"/>
        <w:jc w:val="both"/>
        <w:rPr>
          <w:b w:val="0"/>
          <w:sz w:val="24"/>
          <w:szCs w:val="24"/>
        </w:rPr>
      </w:pPr>
    </w:p>
    <w:p w:rsidR="007C70F1" w:rsidRPr="001B4862" w:rsidRDefault="007C70F1" w:rsidP="001B48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Таким образом, в голосовании приняли участие одиннадцать человек, из которых одиннадцать являются членами Совета НП «Первая Национальная Организация Строителей» с правом голоса по всем вопросам повестки дня.</w:t>
      </w:r>
    </w:p>
    <w:p w:rsidR="007C70F1" w:rsidRPr="001B4862" w:rsidRDefault="007C70F1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 xml:space="preserve">В соответствии с Уставом </w:t>
      </w:r>
      <w:r w:rsidRPr="001B4862">
        <w:rPr>
          <w:b w:val="0"/>
          <w:bCs/>
          <w:color w:val="000000"/>
          <w:sz w:val="24"/>
          <w:szCs w:val="24"/>
          <w:lang w:eastAsia="en-US"/>
        </w:rPr>
        <w:t>НП «</w:t>
      </w:r>
      <w:r w:rsidRPr="001B4862">
        <w:rPr>
          <w:b w:val="0"/>
          <w:sz w:val="24"/>
          <w:szCs w:val="24"/>
        </w:rPr>
        <w:t>Первая Национальная Организация Строителей</w:t>
      </w:r>
      <w:r w:rsidRPr="001B4862">
        <w:rPr>
          <w:b w:val="0"/>
          <w:bCs/>
          <w:color w:val="000000"/>
          <w:sz w:val="24"/>
          <w:szCs w:val="24"/>
          <w:lang w:eastAsia="en-US"/>
        </w:rPr>
        <w:t>»</w:t>
      </w:r>
      <w:r w:rsidRPr="001B4862">
        <w:rPr>
          <w:b w:val="0"/>
          <w:sz w:val="24"/>
          <w:szCs w:val="24"/>
        </w:rPr>
        <w:t xml:space="preserve"> и Положением «О Совете» </w:t>
      </w:r>
      <w:r w:rsidRPr="001B4862">
        <w:rPr>
          <w:b w:val="0"/>
          <w:bCs/>
          <w:color w:val="000000"/>
          <w:sz w:val="24"/>
          <w:szCs w:val="24"/>
          <w:lang w:eastAsia="en-US"/>
        </w:rPr>
        <w:t>НП «</w:t>
      </w:r>
      <w:r w:rsidRPr="001B4862">
        <w:rPr>
          <w:b w:val="0"/>
          <w:sz w:val="24"/>
          <w:szCs w:val="24"/>
        </w:rPr>
        <w:t>Первая Национальная Организация Строителей</w:t>
      </w:r>
      <w:r w:rsidRPr="001B4862">
        <w:rPr>
          <w:b w:val="0"/>
          <w:bCs/>
          <w:color w:val="000000"/>
          <w:sz w:val="24"/>
          <w:szCs w:val="24"/>
          <w:lang w:eastAsia="en-US"/>
        </w:rPr>
        <w:t xml:space="preserve">» </w:t>
      </w:r>
      <w:r w:rsidRPr="001B4862">
        <w:rPr>
          <w:b w:val="0"/>
          <w:sz w:val="24"/>
          <w:szCs w:val="24"/>
        </w:rPr>
        <w:t>кворум имеется – С</w:t>
      </w:r>
      <w:r w:rsidRPr="001B4862">
        <w:rPr>
          <w:b w:val="0"/>
          <w:bCs/>
          <w:color w:val="000000"/>
          <w:sz w:val="24"/>
          <w:szCs w:val="24"/>
          <w:lang w:eastAsia="en-US"/>
        </w:rPr>
        <w:t xml:space="preserve">овет </w:t>
      </w:r>
      <w:r w:rsidRPr="001B4862">
        <w:rPr>
          <w:b w:val="0"/>
          <w:sz w:val="24"/>
          <w:szCs w:val="24"/>
        </w:rPr>
        <w:t>правомочен принимать решения по вопросам повестки дня.</w:t>
      </w:r>
    </w:p>
    <w:p w:rsidR="007C70F1" w:rsidRPr="001B4862" w:rsidRDefault="007C70F1" w:rsidP="001B4862">
      <w:pPr>
        <w:pStyle w:val="a4"/>
        <w:ind w:firstLine="567"/>
        <w:jc w:val="both"/>
        <w:rPr>
          <w:b w:val="0"/>
          <w:sz w:val="24"/>
          <w:szCs w:val="24"/>
        </w:rPr>
      </w:pPr>
    </w:p>
    <w:p w:rsidR="007C70F1" w:rsidRPr="001B4862" w:rsidRDefault="007C70F1" w:rsidP="001B4862">
      <w:pPr>
        <w:pStyle w:val="a4"/>
        <w:ind w:firstLine="567"/>
        <w:rPr>
          <w:sz w:val="24"/>
          <w:szCs w:val="24"/>
        </w:rPr>
      </w:pPr>
    </w:p>
    <w:p w:rsidR="007C70F1" w:rsidRPr="001B4862" w:rsidRDefault="007C70F1" w:rsidP="001B4862">
      <w:pPr>
        <w:pStyle w:val="a4"/>
        <w:ind w:firstLine="567"/>
        <w:rPr>
          <w:sz w:val="24"/>
          <w:szCs w:val="24"/>
        </w:rPr>
      </w:pPr>
      <w:r w:rsidRPr="001B4862">
        <w:rPr>
          <w:sz w:val="24"/>
          <w:szCs w:val="24"/>
        </w:rPr>
        <w:t>Повестка дня:</w:t>
      </w:r>
    </w:p>
    <w:p w:rsidR="007C70F1" w:rsidRPr="001B4862" w:rsidRDefault="007C70F1" w:rsidP="001B4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0F1" w:rsidRPr="001B4862" w:rsidRDefault="005C4743" w:rsidP="001B4862">
      <w:pPr>
        <w:pStyle w:val="a4"/>
        <w:ind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1B4862">
        <w:rPr>
          <w:b w:val="0"/>
          <w:sz w:val="24"/>
          <w:szCs w:val="24"/>
        </w:rPr>
        <w:t xml:space="preserve">1. </w:t>
      </w:r>
      <w:r w:rsidR="007C70F1" w:rsidRPr="001B4862">
        <w:rPr>
          <w:b w:val="0"/>
          <w:sz w:val="24"/>
          <w:szCs w:val="24"/>
        </w:rPr>
        <w:t>Прием предпринимателей и юридических лиц в члены НП «Первая Национальная Организация Строителей»</w:t>
      </w:r>
    </w:p>
    <w:p w:rsidR="007C70F1" w:rsidRPr="001B4862" w:rsidRDefault="005C4743" w:rsidP="001B4862">
      <w:pPr>
        <w:pStyle w:val="a4"/>
        <w:ind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1B4862">
        <w:rPr>
          <w:b w:val="0"/>
          <w:sz w:val="24"/>
          <w:szCs w:val="24"/>
        </w:rPr>
        <w:t xml:space="preserve">2. </w:t>
      </w:r>
      <w:r w:rsidR="007C70F1" w:rsidRPr="001B4862">
        <w:rPr>
          <w:b w:val="0"/>
          <w:sz w:val="24"/>
          <w:szCs w:val="24"/>
        </w:rPr>
        <w:t xml:space="preserve">Исключение предпринимателей и юридических лиц из членов НП «Первая Национальная Организация Строителей», прекращение членства </w:t>
      </w:r>
      <w:r w:rsidR="002541A8" w:rsidRPr="001B4862">
        <w:rPr>
          <w:b w:val="0"/>
          <w:sz w:val="24"/>
          <w:szCs w:val="24"/>
        </w:rPr>
        <w:t>в</w:t>
      </w:r>
      <w:r w:rsidR="007C70F1" w:rsidRPr="001B4862">
        <w:rPr>
          <w:b w:val="0"/>
          <w:sz w:val="24"/>
          <w:szCs w:val="24"/>
        </w:rPr>
        <w:t xml:space="preserve"> НП «Первая Национальная Организация Строителей»</w:t>
      </w:r>
    </w:p>
    <w:p w:rsidR="007C70F1" w:rsidRPr="001B4862" w:rsidRDefault="005C4743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 xml:space="preserve">3. </w:t>
      </w:r>
      <w:r w:rsidR="007C70F1" w:rsidRPr="001B4862">
        <w:rPr>
          <w:b w:val="0"/>
          <w:sz w:val="24"/>
          <w:szCs w:val="24"/>
        </w:rPr>
        <w:t>Выдача свидетельств о допуске к работам, влияющим на безопасность объектов капитального строительства.</w:t>
      </w:r>
      <w:r w:rsidR="007C70F1" w:rsidRPr="001B4862">
        <w:rPr>
          <w:b w:val="0"/>
          <w:bCs/>
          <w:sz w:val="24"/>
          <w:szCs w:val="24"/>
        </w:rPr>
        <w:t xml:space="preserve"> </w:t>
      </w:r>
    </w:p>
    <w:p w:rsidR="007C70F1" w:rsidRPr="001B4862" w:rsidRDefault="005C4743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b w:val="0"/>
          <w:bCs/>
          <w:sz w:val="24"/>
          <w:szCs w:val="24"/>
        </w:rPr>
        <w:t xml:space="preserve">4. </w:t>
      </w:r>
      <w:r w:rsidR="007C70F1" w:rsidRPr="001B4862">
        <w:rPr>
          <w:b w:val="0"/>
          <w:bCs/>
          <w:sz w:val="24"/>
          <w:szCs w:val="24"/>
        </w:rPr>
        <w:t>Аккредитация Государственного образовательного учреждения дополнительного профессионального образования «Государственная Академия повышения квалификации и переподготовки  кадров для строительства и жилищно-коммунального комплекса России».</w:t>
      </w:r>
    </w:p>
    <w:p w:rsidR="007C70F1" w:rsidRPr="001B4862" w:rsidRDefault="005C4743" w:rsidP="001B4862">
      <w:pPr>
        <w:pStyle w:val="bodytext"/>
        <w:spacing w:before="0" w:beforeAutospacing="0" w:after="0" w:afterAutospacing="0"/>
        <w:ind w:firstLine="567"/>
        <w:jc w:val="both"/>
      </w:pPr>
      <w:r w:rsidRPr="001B4862">
        <w:rPr>
          <w:bCs/>
        </w:rPr>
        <w:t xml:space="preserve">5. </w:t>
      </w:r>
      <w:r w:rsidR="007C70F1" w:rsidRPr="001B4862">
        <w:rPr>
          <w:bCs/>
        </w:rPr>
        <w:t>Аккредитация Государственного образовательного учреждения высшего профессионального образования</w:t>
      </w:r>
      <w:r w:rsidR="007C70F1" w:rsidRPr="001B4862">
        <w:t> «</w:t>
      </w:r>
      <w:r w:rsidR="002541A8" w:rsidRPr="001B4862">
        <w:rPr>
          <w:bCs/>
        </w:rPr>
        <w:t>Московский государственный строительный университет</w:t>
      </w:r>
      <w:r w:rsidR="007C70F1" w:rsidRPr="001B4862">
        <w:rPr>
          <w:bCs/>
        </w:rPr>
        <w:t>».</w:t>
      </w:r>
    </w:p>
    <w:p w:rsidR="005C4743" w:rsidRPr="001B4862" w:rsidRDefault="005C4743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 xml:space="preserve">6. Аккредитация ЗАО «Московская акционерная страховая компания» (ЗАО «МАКС»). </w:t>
      </w:r>
    </w:p>
    <w:p w:rsidR="005C4743" w:rsidRDefault="005C4743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7. Аккредитация ЗАО «Страховое акционерное общество «ГЕФЕСТ».</w:t>
      </w:r>
    </w:p>
    <w:p w:rsidR="00F54657" w:rsidRPr="001B4862" w:rsidRDefault="00F54657" w:rsidP="001B4862">
      <w:pPr>
        <w:pStyle w:val="a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Формирование Наблюдательного совета НП «Первая Национальная Организация Строителей»</w:t>
      </w:r>
    </w:p>
    <w:p w:rsidR="007C70F1" w:rsidRPr="001B4862" w:rsidRDefault="007C70F1" w:rsidP="001B4862">
      <w:pPr>
        <w:pStyle w:val="a4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B4862">
        <w:rPr>
          <w:sz w:val="24"/>
          <w:szCs w:val="24"/>
        </w:rPr>
        <w:lastRenderedPageBreak/>
        <w:t>По первому вопросу: Прием предпринимателей и юридических лиц в члены НП «Первая Национальная Организация Строителей».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«Надежда-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Евростиль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«Надежда-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Евростиль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«АКВО»,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ЗАО «АКВО»,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ГазСтройИнжиниринг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ГазСтройИнжиниринг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«СК-ПРОФКОМПЛЕКТ»,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«СК-ПРОФКОМПЛЕКТ»,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Юанда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 Фасад»,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Юанда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 Фасад»,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«Престиж Строй»,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«Престиж Строй»,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«1 МСМУ "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Стальмонтаж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«1 МСМУ "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Стальмонтаж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«Специализированное Управление - 120 МСМ»,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«Специализированное Управление - 120 МСМ»,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«Центр-Монтаж»,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«Центр-Монтаж»,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«КА 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Билдинг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«КА 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Билдинг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ВиДЕС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ВиДЕС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ПромСпецСтрой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ПромСпецСтрой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«РЕМЭКС»,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«РЕМЭКС»,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«Град-Строй»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«Град-Строй»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ОАО «АТРУС»,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ОАО «АТРУС»,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ОАО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Бурмакинская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ПМК»,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ОАО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Бурмакинская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ПМК»,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Некоузское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ГУП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Некоузское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ГУП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Мышкинское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ГУП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Мышкинское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ГУП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Борисоглебское ГУП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Борисоглебское ГУП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ЯрНацПроектХолдинг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ЗАО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ЯрНацПроектХолдинг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«Производственно-строительный комбинат «Орел», Ростовская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lastRenderedPageBreak/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«Производственно-строительный комбинат «Орел», Ростовская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МегаполисСтрой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Ленинградская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МегаполисСтрой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Ленинградская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Связьстройпроект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Республика Татарстан.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ЗАО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Связьстройпроект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Республика Татарстан.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«Универсал-Строй+», Ульяновская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«Универсал-Строй+», Ульяновская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ИКФ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РемСтройЭсперт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Республика Башкортостан.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ИКФ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РемСтройЭсперт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Республика Башкортостан.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ПП «СМУ-8» Республика Башкортостан.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ПП «СМУ-8» Республика Башкортостан.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Спецэнергоремонт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Свердловская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Спецэнергоремонт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Свердловская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«ПСК ХЭС», Самарская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2F235A" w:rsidRPr="001B4862">
        <w:rPr>
          <w:rFonts w:ascii="Times New Roman" w:hAnsi="Times New Roman" w:cs="Times New Roman"/>
          <w:sz w:val="24"/>
          <w:szCs w:val="24"/>
        </w:rPr>
        <w:t>ООО «ПСК ХЭС»</w:t>
      </w:r>
      <w:r w:rsidRPr="001B4862">
        <w:rPr>
          <w:rFonts w:ascii="Times New Roman" w:hAnsi="Times New Roman" w:cs="Times New Roman"/>
          <w:sz w:val="24"/>
          <w:szCs w:val="24"/>
        </w:rPr>
        <w:t>, Свердловская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МиАСтрой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Калининградская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МиАСтрой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Калининградская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Ульяновская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Ульяновская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0F1" w:rsidRPr="001B4862" w:rsidRDefault="007C70F1" w:rsidP="001B4862">
      <w:pPr>
        <w:pStyle w:val="a4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B4862">
        <w:rPr>
          <w:sz w:val="24"/>
          <w:szCs w:val="24"/>
        </w:rPr>
        <w:t>По второму вопросу: Исключение предпринимателей и юридических лиц из членов НП «Первая Национальная Организация Строителей», прекращение членства в НП «Первая Национальная Организация Строителей»</w:t>
      </w:r>
    </w:p>
    <w:p w:rsidR="007C70F1" w:rsidRPr="001B4862" w:rsidRDefault="007C70F1" w:rsidP="001B4862">
      <w:pPr>
        <w:pStyle w:val="a4"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1B4862">
        <w:rPr>
          <w:b w:val="0"/>
          <w:sz w:val="24"/>
          <w:szCs w:val="24"/>
        </w:rPr>
        <w:t>Исключение предпринимателей и юридических лиц из членов партнерства на основании п. 3 ст. 55.7 Градостроительного Кодекса РФ как не имеющих Свидетельства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567"/>
        </w:tabs>
        <w:jc w:val="both"/>
        <w:rPr>
          <w:sz w:val="24"/>
          <w:szCs w:val="24"/>
        </w:rPr>
      </w:pPr>
    </w:p>
    <w:p w:rsidR="007C70F1" w:rsidRPr="001B4862" w:rsidRDefault="007C70F1" w:rsidP="001B4862">
      <w:pPr>
        <w:pStyle w:val="a4"/>
        <w:numPr>
          <w:ilvl w:val="2"/>
          <w:numId w:val="5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АвангардПромСтрой</w:t>
      </w:r>
      <w:proofErr w:type="spellEnd"/>
      <w:r w:rsidRPr="001B4862">
        <w:rPr>
          <w:b w:val="0"/>
          <w:sz w:val="24"/>
          <w:szCs w:val="24"/>
        </w:rPr>
        <w:t>»,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АвангардПромСтрой</w:t>
      </w:r>
      <w:proofErr w:type="spellEnd"/>
      <w:r w:rsidRPr="001B4862">
        <w:rPr>
          <w:b w:val="0"/>
          <w:sz w:val="24"/>
          <w:szCs w:val="24"/>
        </w:rPr>
        <w:t>»,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– единогласно.</w:t>
      </w:r>
    </w:p>
    <w:p w:rsidR="007C70F1" w:rsidRPr="001B4862" w:rsidRDefault="007C70F1" w:rsidP="001B4862">
      <w:pPr>
        <w:pStyle w:val="a4"/>
        <w:numPr>
          <w:ilvl w:val="2"/>
          <w:numId w:val="8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УК «</w:t>
      </w:r>
      <w:proofErr w:type="spellStart"/>
      <w:r w:rsidRPr="001B4862">
        <w:rPr>
          <w:b w:val="0"/>
          <w:sz w:val="24"/>
          <w:szCs w:val="24"/>
        </w:rPr>
        <w:t>Кесми</w:t>
      </w:r>
      <w:proofErr w:type="spellEnd"/>
      <w:r w:rsidRPr="001B4862">
        <w:rPr>
          <w:b w:val="0"/>
          <w:sz w:val="24"/>
          <w:szCs w:val="24"/>
        </w:rPr>
        <w:t>», г. Москва,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УК «</w:t>
      </w:r>
      <w:proofErr w:type="spellStart"/>
      <w:r w:rsidRPr="001B4862">
        <w:rPr>
          <w:b w:val="0"/>
          <w:sz w:val="24"/>
          <w:szCs w:val="24"/>
        </w:rPr>
        <w:t>Кесми</w:t>
      </w:r>
      <w:proofErr w:type="spellEnd"/>
      <w:r w:rsidRPr="001B4862">
        <w:rPr>
          <w:b w:val="0"/>
          <w:sz w:val="24"/>
          <w:szCs w:val="24"/>
        </w:rPr>
        <w:t>»,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– единогласно.</w:t>
      </w:r>
    </w:p>
    <w:p w:rsidR="007C70F1" w:rsidRPr="001B4862" w:rsidRDefault="007C70F1" w:rsidP="001B4862">
      <w:pPr>
        <w:pStyle w:val="a4"/>
        <w:numPr>
          <w:ilvl w:val="2"/>
          <w:numId w:val="8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Трес</w:t>
      </w:r>
      <w:proofErr w:type="spellEnd"/>
      <w:r w:rsidRPr="001B4862">
        <w:rPr>
          <w:b w:val="0"/>
          <w:sz w:val="24"/>
          <w:szCs w:val="24"/>
        </w:rPr>
        <w:t>», г. Москва,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lastRenderedPageBreak/>
        <w:t>Принято решение:</w:t>
      </w:r>
      <w:r w:rsidRPr="001B4862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Трес</w:t>
      </w:r>
      <w:proofErr w:type="spellEnd"/>
      <w:r w:rsidRPr="001B4862">
        <w:rPr>
          <w:b w:val="0"/>
          <w:sz w:val="24"/>
          <w:szCs w:val="24"/>
        </w:rPr>
        <w:t>»,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– единогласно.</w:t>
      </w:r>
    </w:p>
    <w:p w:rsidR="007C70F1" w:rsidRPr="001B4862" w:rsidRDefault="007C70F1" w:rsidP="001B4862">
      <w:pPr>
        <w:pStyle w:val="a4"/>
        <w:numPr>
          <w:ilvl w:val="2"/>
          <w:numId w:val="8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Стройуниверсал</w:t>
      </w:r>
      <w:proofErr w:type="spellEnd"/>
      <w:r w:rsidRPr="001B4862">
        <w:rPr>
          <w:b w:val="0"/>
          <w:sz w:val="24"/>
          <w:szCs w:val="24"/>
        </w:rPr>
        <w:t>», Тюменская область,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Стройуниверсал</w:t>
      </w:r>
      <w:proofErr w:type="spellEnd"/>
      <w:r w:rsidRPr="001B4862">
        <w:rPr>
          <w:b w:val="0"/>
          <w:sz w:val="24"/>
          <w:szCs w:val="24"/>
        </w:rPr>
        <w:t>», Тюменская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– единогласно.</w:t>
      </w:r>
    </w:p>
    <w:p w:rsidR="007C70F1" w:rsidRPr="001B4862" w:rsidRDefault="007C70F1" w:rsidP="001B4862">
      <w:pPr>
        <w:pStyle w:val="a4"/>
        <w:numPr>
          <w:ilvl w:val="2"/>
          <w:numId w:val="8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СамСтрой</w:t>
      </w:r>
      <w:proofErr w:type="spellEnd"/>
      <w:r w:rsidRPr="001B4862">
        <w:rPr>
          <w:b w:val="0"/>
          <w:sz w:val="24"/>
          <w:szCs w:val="24"/>
        </w:rPr>
        <w:t>», Владимирская область,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СамСтрой</w:t>
      </w:r>
      <w:proofErr w:type="spellEnd"/>
      <w:r w:rsidRPr="001B4862">
        <w:rPr>
          <w:b w:val="0"/>
          <w:sz w:val="24"/>
          <w:szCs w:val="24"/>
        </w:rPr>
        <w:t>», Владимирская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– единогласно.</w:t>
      </w:r>
    </w:p>
    <w:p w:rsidR="007C70F1" w:rsidRPr="001B4862" w:rsidRDefault="007C70F1" w:rsidP="001B4862">
      <w:pPr>
        <w:pStyle w:val="a4"/>
        <w:numPr>
          <w:ilvl w:val="2"/>
          <w:numId w:val="8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«Посейдон», Саратовская область,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«Посейдон», Саратовская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– единогласно.</w:t>
      </w:r>
    </w:p>
    <w:p w:rsidR="007C70F1" w:rsidRPr="001B4862" w:rsidRDefault="007C70F1" w:rsidP="001B4862">
      <w:pPr>
        <w:pStyle w:val="a4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Прекращение членства в НП «Первая Национальная Организация Строителей»</w:t>
      </w:r>
    </w:p>
    <w:p w:rsidR="007C70F1" w:rsidRPr="001B4862" w:rsidRDefault="007C70F1" w:rsidP="001B4862">
      <w:pPr>
        <w:pStyle w:val="a4"/>
        <w:tabs>
          <w:tab w:val="left" w:pos="0"/>
        </w:tabs>
        <w:jc w:val="both"/>
        <w:rPr>
          <w:b w:val="0"/>
          <w:sz w:val="24"/>
          <w:szCs w:val="24"/>
        </w:rPr>
      </w:pP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2.2.1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ЭСК «СИТИ», г. Москва,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ЭСК «СИТИ», г. Москва,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2.2.2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«МАШИМПЭКС», г. Москва,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lastRenderedPageBreak/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«МАШИМПЭКС», г. Москва,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2.2.3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«Диабаз», Самарская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«Диабаз», Самарская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2.2.4 Предложено: </w:t>
      </w:r>
      <w:r w:rsidRPr="001B4862">
        <w:rPr>
          <w:b w:val="0"/>
          <w:sz w:val="24"/>
          <w:szCs w:val="24"/>
        </w:rPr>
        <w:t xml:space="preserve">прекратить членство в НП «Первая Национальная Организация Строителей» </w:t>
      </w:r>
      <w:r w:rsidRPr="001B4862">
        <w:rPr>
          <w:b w:val="0"/>
          <w:color w:val="000000"/>
          <w:sz w:val="24"/>
          <w:szCs w:val="24"/>
        </w:rPr>
        <w:t>ООО «Пандора», Ульяновская область</w:t>
      </w:r>
      <w:r w:rsidRPr="001B4862">
        <w:rPr>
          <w:b w:val="0"/>
          <w:sz w:val="24"/>
          <w:szCs w:val="24"/>
        </w:rPr>
        <w:t>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 xml:space="preserve">прекратить членство в НП «Первая Национальная Организация Строителей» </w:t>
      </w:r>
      <w:r w:rsidRPr="001B4862">
        <w:rPr>
          <w:b w:val="0"/>
          <w:color w:val="000000"/>
          <w:sz w:val="24"/>
          <w:szCs w:val="24"/>
        </w:rPr>
        <w:t>ООО «Пандора», Ульяновская область</w:t>
      </w:r>
      <w:r w:rsidRPr="001B4862">
        <w:rPr>
          <w:b w:val="0"/>
          <w:sz w:val="24"/>
          <w:szCs w:val="24"/>
        </w:rPr>
        <w:t>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2.2.5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ОАО «Большая интеграция газа Сибири»,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ОАО «Большая интеграция газа Сибири»,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2.2.6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6»,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6»,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2.2.7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20»,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20»,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2.2.8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5»,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5»,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lastRenderedPageBreak/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2.2.9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8»,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8»,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jc w:val="both"/>
        <w:rPr>
          <w:b w:val="0"/>
          <w:sz w:val="24"/>
          <w:szCs w:val="24"/>
        </w:rPr>
      </w:pPr>
    </w:p>
    <w:p w:rsidR="007C70F1" w:rsidRPr="001B4862" w:rsidRDefault="007C70F1" w:rsidP="001B4862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Выдать свидетельства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строительства, следующим организациям: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«СЭМ»,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ЗАО «СЭМ»,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выдать ОАО Компания «Главмосстрой»,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ОАО Компания «Главмосстрой»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</w:t>
      </w:r>
      <w:r w:rsidRPr="001B4862">
        <w:rPr>
          <w:rFonts w:ascii="Times New Roman" w:hAnsi="Times New Roman" w:cs="Times New Roman"/>
          <w:sz w:val="24"/>
          <w:szCs w:val="24"/>
        </w:rPr>
        <w:lastRenderedPageBreak/>
        <w:t>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Гидроспецизоляция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сборных железобетонный и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бетонных  конструкций</w:t>
      </w:r>
      <w:proofErr w:type="gramEnd"/>
      <w:r w:rsidRPr="001B48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конструкций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работу по устройству каменных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трубопроводов,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Гидроспецизоляция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сборных железобетонный и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бетонных  конструкций</w:t>
      </w:r>
      <w:proofErr w:type="gramEnd"/>
      <w:r w:rsidRPr="001B48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конструкций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работу по устройству каменных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трубопроводов,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«1 МСМУ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Стальмонтаж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«1 МСМУ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Стальмонтаж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«Карат РСК»,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разработке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насыпей и обратным засыпкам,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 по монтажу технологического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«Карат РСК»,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разработке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насыпей и обратным засыпкам,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по устройству свайных оснований, шпунтовых ограждений, анкеров,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конструкций,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 по монтажу технологического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«Град-Строй», Московская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 работы,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 выемок, вертикальной  планировке,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 по  устройству  насыпей, по обратным засыпкам,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бетонных и железобетонных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 монтажу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 по монтажу  деревянных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«Град-Строй», Московская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 работы,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 выемок, вертикальной  планировке,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 по  устройству  насыпей, по обратным засыпкам,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бетонных и железобетонных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 монтажу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 по монтажу  деревянных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выдать ООО «Проектно-инжиниринговая компания «Терминал «Моспромстрой», г. Москва, Свидетельство о допуске к работам, влияющим </w:t>
      </w:r>
      <w:r w:rsidRPr="001B4862">
        <w:rPr>
          <w:rFonts w:ascii="Times New Roman" w:hAnsi="Times New Roman" w:cs="Times New Roman"/>
          <w:sz w:val="24"/>
          <w:szCs w:val="24"/>
        </w:rPr>
        <w:lastRenderedPageBreak/>
        <w:t>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пусконаладочные работы.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«Проектно-инжиниринговая компания «Терминал «Моспромстрой»,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пусконаладочные работы.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 </w:t>
      </w: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ВиДЕС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ВиДЕС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«Надежда-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Евростиль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сборных железобетонных и бетонных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«Надежда-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Евростиль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сборных железобетонных и бетонных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оборудования, 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«ЛОВЧОРРСТРОЙ»,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выемок, вертикальной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планировке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насыпей и обратным засыпкам,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уплотнению грунтов естественного залегания и устройству грунтовых подушек,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 сборных железобетонных   и  бетонных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конструкций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сборки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работу по устройству каменных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теплоизоляции строительных конструкций, трубопроводов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автомобильных дорог.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выдать ООО «ЛОВЧОРРСТРОЙ», г. Москва, Свидетельство о допуске к работам, влияющим на безопасность объектов капитального строительства при </w:t>
      </w:r>
      <w:r w:rsidRPr="001B4862">
        <w:rPr>
          <w:rFonts w:ascii="Times New Roman" w:hAnsi="Times New Roman" w:cs="Times New Roman"/>
          <w:sz w:val="24"/>
          <w:szCs w:val="24"/>
        </w:rPr>
        <w:lastRenderedPageBreak/>
        <w:t>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выемок, вертикальной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планировке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насыпей и обратным засыпкам,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уплотнению грунтов естественного залегания и устройству грунтовых подушек,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 сборных железобетонных   и  бетонных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конструкций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сборки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работу по устройству каменных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теплоизоляции строительных конструкций, трубопроводов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автомобильных дорог.</w:t>
      </w:r>
    </w:p>
    <w:p w:rsidR="007C70F1" w:rsidRPr="001B4862" w:rsidRDefault="007C70F1" w:rsidP="001B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«Фирма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Зеленоградстрой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бетонные.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выдать ООО «Фирма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Зеленоградстрой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бетонные.</w:t>
      </w:r>
    </w:p>
    <w:p w:rsidR="007C70F1" w:rsidRPr="001B4862" w:rsidRDefault="007C70F1" w:rsidP="001B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«Тепло с плюсом»,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 xml:space="preserve">работы по монтажу наружных инженерных сетей и коммуникаций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конструкции скважин.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«Тепло с плюсом»,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конструкции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скважин..</w:t>
      </w:r>
      <w:proofErr w:type="gramEnd"/>
    </w:p>
    <w:p w:rsidR="007C70F1" w:rsidRPr="001B4862" w:rsidRDefault="007C70F1" w:rsidP="001B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«Престиж 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 сборных железобетонных   и  бетонных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работу по устройству каменных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«Престиж 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 сборных железобетонных   и  бетонных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по монтажу 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работу по устройству каменных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оборудования..</w:t>
      </w:r>
      <w:proofErr w:type="gramEnd"/>
    </w:p>
    <w:p w:rsidR="007C70F1" w:rsidRPr="001B4862" w:rsidRDefault="007C70F1" w:rsidP="001B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«КА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сборных железобетонный и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бетонных  конструкций</w:t>
      </w:r>
      <w:proofErr w:type="gramEnd"/>
      <w:r w:rsidRPr="001B48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трубопроводов,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конструкции скважин.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выдать ООО «КА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сборных железобетонный и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бетонных  конструкций</w:t>
      </w:r>
      <w:proofErr w:type="gramEnd"/>
      <w:r w:rsidRPr="001B48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по теплоизоляции строительных конструкций, трубопроводов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трубопроводов,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пусконаладочные,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конструкции скважин.</w:t>
      </w:r>
    </w:p>
    <w:p w:rsidR="007C70F1" w:rsidRPr="001B4862" w:rsidRDefault="007C70F1" w:rsidP="001B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«Универсал-Строй+»,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насыпей и обратным засыпкам,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свайных оснований, шпунтовых ограждений, анкеров,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каменных сооружений,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«Универсал-Строй+»,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насыпей и обратным засыпкам,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свайных оснований, шпунтовых ограждений, анкеров,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бетонные,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каменных сооружений,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«Специализированный проект и монтаж»,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выемок, вертикальной планировке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внутренних инженерных систем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«Специализированный проект и монтаж»,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выемок, вертикальной планировке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внутренних инженерных систем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по антикоррозийной защите строительных конструкций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ИКФ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РемСтройЭксперт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ИКФ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РемСтройЭксперт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ПП «СМУ-8»,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сетей и коммуникаций.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ПП «СМУ-8»,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сетей и коммуникаций.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Красноярскдорремстрой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Красноярский край,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выемок, вертикальной планировке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насыпей и обратным засыпкам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гидромеханизированные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и дноуглубительные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свайных оснований, шпунтовых ограждений, анкеров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гидроизоляции строительных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железнодорожных путей.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Красноярскдорремстрой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Красноярский край,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выемок, вертикальной планировке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насыпей и обратным засыпкам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гидромеханизированные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и дноуглубительные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 xml:space="preserve">работы по устройству свайных оснований, шпунтовых ограждений, анкеров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гидроизоляции строительных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железнодорожных путей.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«Автоматизация технологических Комплексов», Иркутская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</w:t>
      </w:r>
      <w:proofErr w:type="spellStart"/>
      <w:proofErr w:type="gramStart"/>
      <w:r w:rsidRPr="001B4862">
        <w:rPr>
          <w:rFonts w:ascii="Times New Roman" w:hAnsi="Times New Roman" w:cs="Times New Roman"/>
          <w:sz w:val="24"/>
          <w:szCs w:val="24"/>
        </w:rPr>
        <w:t>конструкций,трубопроводов</w:t>
      </w:r>
      <w:proofErr w:type="spellEnd"/>
      <w:proofErr w:type="gramEnd"/>
      <w:r w:rsidRPr="001B4862">
        <w:rPr>
          <w:rFonts w:ascii="Times New Roman" w:hAnsi="Times New Roman" w:cs="Times New Roman"/>
          <w:sz w:val="24"/>
          <w:szCs w:val="24"/>
        </w:rPr>
        <w:t xml:space="preserve"> и оборудования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сетей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«Автоматизация технологических Комплексов», Иркутская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сетей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МегаполисСтрой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», Ленинградская область, Свидетельство о допуске к работам, влияющим на безопасность объектов капитального </w:t>
      </w:r>
      <w:r w:rsidRPr="001B4862">
        <w:rPr>
          <w:rFonts w:ascii="Times New Roman" w:hAnsi="Times New Roman" w:cs="Times New Roman"/>
          <w:sz w:val="24"/>
          <w:szCs w:val="24"/>
        </w:rPr>
        <w:lastRenderedPageBreak/>
        <w:t>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МегаполисСтрой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Ленинградская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«ИСС-Проект»,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«ИСС-Проект»,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Промстроймонтаж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водопонижению, организации поверхностного стока и водоотвода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по монтажу сборных железобетонных и бетонных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закреплению грунтов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сооружению колодцев и кессонов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свайных оснований, шпунтовых ограждений, анкеров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насыпей и обратным засыпкам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Промстроймонтаж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водопонижению, организации поверхностного стока и водоотвода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закреплению грунтов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сооружению колодцев и кессонов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свайных оснований, шпунтовых ограждений, анкеров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насыпей и обратным засыпкам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пусконаладочные,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E0" w:rsidRPr="001B4862" w:rsidRDefault="007C70F1" w:rsidP="001B4862">
      <w:pPr>
        <w:pStyle w:val="a4"/>
        <w:ind w:firstLine="567"/>
        <w:jc w:val="both"/>
        <w:rPr>
          <w:b w:val="0"/>
          <w:iCs/>
          <w:sz w:val="24"/>
          <w:szCs w:val="24"/>
        </w:rPr>
      </w:pPr>
      <w:r w:rsidRPr="001B4862">
        <w:rPr>
          <w:sz w:val="24"/>
          <w:szCs w:val="24"/>
        </w:rPr>
        <w:lastRenderedPageBreak/>
        <w:t xml:space="preserve">4. По четвертому вопросу: </w:t>
      </w:r>
      <w:r w:rsidRPr="001B4862">
        <w:rPr>
          <w:bCs/>
          <w:sz w:val="24"/>
          <w:szCs w:val="24"/>
        </w:rPr>
        <w:t xml:space="preserve">Аккредитация Государственного образовательного учреждения дополнительного профессионального образования «Государственная Академия повышения квалификации и </w:t>
      </w:r>
      <w:proofErr w:type="gramStart"/>
      <w:r w:rsidRPr="001B4862">
        <w:rPr>
          <w:bCs/>
          <w:sz w:val="24"/>
          <w:szCs w:val="24"/>
        </w:rPr>
        <w:t>переподготовки  кадров</w:t>
      </w:r>
      <w:proofErr w:type="gramEnd"/>
      <w:r w:rsidRPr="001B4862">
        <w:rPr>
          <w:bCs/>
          <w:sz w:val="24"/>
          <w:szCs w:val="24"/>
        </w:rPr>
        <w:t xml:space="preserve"> для строительства и жилищно-коммунального комплекса России» </w:t>
      </w:r>
      <w:r w:rsidRPr="001B4862">
        <w:rPr>
          <w:b w:val="0"/>
          <w:bCs/>
          <w:sz w:val="24"/>
          <w:szCs w:val="24"/>
        </w:rPr>
        <w:t xml:space="preserve">выступил </w:t>
      </w:r>
      <w:r w:rsidR="00FB58E0" w:rsidRPr="001B4862">
        <w:rPr>
          <w:b w:val="0"/>
          <w:bCs/>
          <w:sz w:val="24"/>
          <w:szCs w:val="24"/>
        </w:rPr>
        <w:t>Донских А.А. Сообщил, что «Государственная Академия повышения квалификации и переподготовки  кадров для строительства и жилищно-коммунального комплекса России»</w:t>
      </w:r>
      <w:r w:rsidR="00FB58E0" w:rsidRPr="001B4862">
        <w:rPr>
          <w:bCs/>
          <w:sz w:val="24"/>
          <w:szCs w:val="24"/>
        </w:rPr>
        <w:t xml:space="preserve"> </w:t>
      </w:r>
      <w:r w:rsidR="00FB58E0" w:rsidRPr="001B4862">
        <w:rPr>
          <w:b w:val="0"/>
          <w:bCs/>
          <w:sz w:val="24"/>
          <w:szCs w:val="24"/>
        </w:rPr>
        <w:t xml:space="preserve"> представила все необходимые для аккредитации документы. Проверка представленных документов показала, что «Государственная Академия повышения квалификации и переподготовки  кадров для строительства и жилищно-коммунального комплекса России»</w:t>
      </w:r>
      <w:r w:rsidR="00FB58E0" w:rsidRPr="001B4862">
        <w:rPr>
          <w:b w:val="0"/>
          <w:iCs/>
          <w:sz w:val="24"/>
          <w:szCs w:val="24"/>
        </w:rPr>
        <w:t xml:space="preserve"> соответствует требованиям к образовательным учреждениям, установленным положением НП «Первая Национальная» об аккредитации.</w:t>
      </w:r>
    </w:p>
    <w:p w:rsidR="00FB58E0" w:rsidRPr="001B4862" w:rsidRDefault="00FB58E0" w:rsidP="001B4862">
      <w:pPr>
        <w:pStyle w:val="a4"/>
        <w:ind w:firstLine="567"/>
        <w:jc w:val="both"/>
        <w:rPr>
          <w:b w:val="0"/>
          <w:bCs/>
          <w:sz w:val="24"/>
          <w:szCs w:val="24"/>
        </w:rPr>
      </w:pPr>
      <w:r w:rsidRPr="001B4862">
        <w:rPr>
          <w:iCs/>
          <w:sz w:val="24"/>
          <w:szCs w:val="24"/>
        </w:rPr>
        <w:t>Предложено:</w:t>
      </w:r>
      <w:r w:rsidRPr="001B4862">
        <w:rPr>
          <w:b w:val="0"/>
          <w:iCs/>
          <w:sz w:val="24"/>
          <w:szCs w:val="24"/>
        </w:rPr>
        <w:t xml:space="preserve"> аккредитовать </w:t>
      </w:r>
      <w:r w:rsidRPr="001B4862">
        <w:rPr>
          <w:b w:val="0"/>
          <w:bCs/>
          <w:sz w:val="24"/>
          <w:szCs w:val="24"/>
        </w:rPr>
        <w:t>«Государственную Академию повышения квалификации и переподготовки  кадров для строительства и жилищно-коммунального комплекса России».</w:t>
      </w:r>
    </w:p>
    <w:p w:rsidR="00FB58E0" w:rsidRPr="001B4862" w:rsidRDefault="00FB58E0" w:rsidP="001B4862">
      <w:pPr>
        <w:pStyle w:val="a4"/>
        <w:ind w:firstLine="567"/>
        <w:jc w:val="both"/>
        <w:rPr>
          <w:b w:val="0"/>
          <w:sz w:val="24"/>
          <w:szCs w:val="24"/>
        </w:rPr>
      </w:pPr>
    </w:p>
    <w:p w:rsidR="00FB58E0" w:rsidRPr="001B4862" w:rsidRDefault="00FB58E0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FB58E0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</w:t>
      </w:r>
      <w:r w:rsidRPr="001B4862">
        <w:rPr>
          <w:b w:val="0"/>
          <w:iCs/>
          <w:sz w:val="24"/>
          <w:szCs w:val="24"/>
        </w:rPr>
        <w:t xml:space="preserve">аккредитовать </w:t>
      </w:r>
      <w:r w:rsidRPr="001B4862">
        <w:rPr>
          <w:b w:val="0"/>
          <w:bCs/>
          <w:sz w:val="24"/>
          <w:szCs w:val="24"/>
        </w:rPr>
        <w:t>«Государственную Академию повышения квалификации и переподготовки  кадров для строительства и жилищно-коммунального комплекса России».</w:t>
      </w:r>
    </w:p>
    <w:p w:rsidR="007C70F1" w:rsidRPr="001B4862" w:rsidRDefault="007C70F1" w:rsidP="001B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E0" w:rsidRPr="001B4862" w:rsidRDefault="00FB58E0" w:rsidP="001B4862">
      <w:pPr>
        <w:pStyle w:val="bodytext"/>
        <w:spacing w:before="0" w:beforeAutospacing="0" w:after="0" w:afterAutospacing="0"/>
        <w:ind w:firstLine="567"/>
        <w:jc w:val="both"/>
      </w:pPr>
      <w:r w:rsidRPr="001B4862">
        <w:rPr>
          <w:b/>
        </w:rPr>
        <w:t xml:space="preserve">5. По пятому вопросу: </w:t>
      </w:r>
      <w:r w:rsidRPr="001B4862">
        <w:rPr>
          <w:b/>
          <w:bCs/>
        </w:rPr>
        <w:t>Аккредитация Государственного образовательного учреждения высшего профессионального образования</w:t>
      </w:r>
      <w:r w:rsidRPr="001B4862">
        <w:rPr>
          <w:b/>
        </w:rPr>
        <w:t> «</w:t>
      </w:r>
      <w:r w:rsidRPr="001B4862">
        <w:rPr>
          <w:b/>
          <w:bCs/>
        </w:rPr>
        <w:t>МОСКОВСКИЙ ГОСУДАРСТВЕННЫЙ СТРОИТЕЛЬНЫЙ УНИВЕРСИТЕТ»</w:t>
      </w:r>
      <w:r w:rsidRPr="001B4862">
        <w:rPr>
          <w:bCs/>
        </w:rPr>
        <w:t xml:space="preserve"> выступил Донских А.А. Сообщил, что «</w:t>
      </w:r>
      <w:proofErr w:type="gramStart"/>
      <w:r w:rsidRPr="001B4862">
        <w:rPr>
          <w:bCs/>
        </w:rPr>
        <w:t>МГСУ»  представил</w:t>
      </w:r>
      <w:proofErr w:type="gramEnd"/>
      <w:r w:rsidRPr="001B4862">
        <w:rPr>
          <w:bCs/>
        </w:rPr>
        <w:t xml:space="preserve"> все необходимые для аккредитации документы. Проверка представленных документов показала, что «МГСУ»</w:t>
      </w:r>
      <w:r w:rsidRPr="001B4862">
        <w:rPr>
          <w:iCs/>
        </w:rPr>
        <w:t xml:space="preserve"> соответствует требованиям к образовательным учреждениям, установленным положением НП «Первая Национальная» об аккредитации.</w:t>
      </w:r>
    </w:p>
    <w:p w:rsidR="00FB58E0" w:rsidRPr="001B4862" w:rsidRDefault="00FB58E0" w:rsidP="001B4862">
      <w:pPr>
        <w:pStyle w:val="a4"/>
        <w:ind w:firstLine="567"/>
        <w:jc w:val="both"/>
        <w:rPr>
          <w:b w:val="0"/>
          <w:bCs/>
          <w:sz w:val="24"/>
          <w:szCs w:val="24"/>
        </w:rPr>
      </w:pPr>
      <w:r w:rsidRPr="001B4862">
        <w:rPr>
          <w:iCs/>
          <w:sz w:val="24"/>
          <w:szCs w:val="24"/>
        </w:rPr>
        <w:t>Предложено:</w:t>
      </w:r>
      <w:r w:rsidRPr="001B4862">
        <w:rPr>
          <w:b w:val="0"/>
          <w:iCs/>
          <w:sz w:val="24"/>
          <w:szCs w:val="24"/>
        </w:rPr>
        <w:t xml:space="preserve"> аккредитовать </w:t>
      </w:r>
      <w:r w:rsidRPr="001B4862">
        <w:rPr>
          <w:b w:val="0"/>
          <w:bCs/>
          <w:sz w:val="24"/>
          <w:szCs w:val="24"/>
        </w:rPr>
        <w:t>«МГСУ».</w:t>
      </w:r>
    </w:p>
    <w:p w:rsidR="00FB58E0" w:rsidRPr="001B4862" w:rsidRDefault="00FB58E0" w:rsidP="001B4862">
      <w:pPr>
        <w:pStyle w:val="a4"/>
        <w:ind w:firstLine="567"/>
        <w:jc w:val="both"/>
        <w:rPr>
          <w:b w:val="0"/>
          <w:sz w:val="24"/>
          <w:szCs w:val="24"/>
        </w:rPr>
      </w:pPr>
    </w:p>
    <w:p w:rsidR="00FB58E0" w:rsidRPr="001B4862" w:rsidRDefault="00FB58E0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FB58E0" w:rsidRPr="001B4862" w:rsidRDefault="00FB58E0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</w:t>
      </w:r>
      <w:r w:rsidRPr="001B4862">
        <w:rPr>
          <w:b w:val="0"/>
          <w:iCs/>
          <w:sz w:val="24"/>
          <w:szCs w:val="24"/>
        </w:rPr>
        <w:t xml:space="preserve">аккредитовать </w:t>
      </w:r>
      <w:r w:rsidRPr="001B4862">
        <w:rPr>
          <w:b w:val="0"/>
          <w:bCs/>
          <w:sz w:val="24"/>
          <w:szCs w:val="24"/>
        </w:rPr>
        <w:t>«МГСУ».</w:t>
      </w:r>
    </w:p>
    <w:p w:rsidR="00FB58E0" w:rsidRPr="001B4862" w:rsidRDefault="00FB58E0" w:rsidP="001B4862">
      <w:pPr>
        <w:pStyle w:val="a4"/>
        <w:ind w:firstLine="540"/>
        <w:jc w:val="both"/>
        <w:rPr>
          <w:b w:val="0"/>
          <w:sz w:val="24"/>
          <w:szCs w:val="24"/>
        </w:rPr>
      </w:pPr>
    </w:p>
    <w:p w:rsidR="00FB58E0" w:rsidRPr="001B4862" w:rsidRDefault="00FB58E0" w:rsidP="001B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62" w:rsidRPr="001B4862" w:rsidRDefault="001B4862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6. По шестому вопросу: Аккредитация </w:t>
      </w:r>
      <w:r w:rsidRPr="001B4862">
        <w:rPr>
          <w:b w:val="0"/>
          <w:sz w:val="24"/>
          <w:szCs w:val="24"/>
        </w:rPr>
        <w:t>Закрытого акционерного общества «Московская акционерная страховая компания» (ЗАО «МАКС»).</w:t>
      </w:r>
    </w:p>
    <w:p w:rsidR="001B4862" w:rsidRPr="001B4862" w:rsidRDefault="001B4862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Аккредитовать при НП «Первая Национальная Организация Строителей» Закрытое акционерное общество «Московская акционерная страховая компания» (ЗАО «МАКС»).</w:t>
      </w:r>
    </w:p>
    <w:p w:rsidR="001B4862" w:rsidRPr="001B4862" w:rsidRDefault="001B4862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B4862" w:rsidRPr="001B4862" w:rsidRDefault="001B4862" w:rsidP="001B4862">
      <w:pPr>
        <w:pStyle w:val="a4"/>
        <w:ind w:firstLine="567"/>
        <w:jc w:val="both"/>
        <w:rPr>
          <w:b w:val="0"/>
          <w:sz w:val="24"/>
          <w:szCs w:val="24"/>
        </w:rPr>
      </w:pPr>
    </w:p>
    <w:p w:rsidR="001B4862" w:rsidRPr="001B4862" w:rsidRDefault="001B4862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Аккредитовать при НП «Первая Национальная Организация Строителей» Закрытое акционерное общество «Московская акционерная страховая компания» (ЗАО «МАКС»).</w:t>
      </w:r>
    </w:p>
    <w:p w:rsidR="001B4862" w:rsidRPr="001B4862" w:rsidRDefault="001B4862" w:rsidP="001B4862">
      <w:pPr>
        <w:pStyle w:val="a4"/>
        <w:ind w:firstLine="567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F54657" w:rsidRDefault="00F54657" w:rsidP="001B4862">
      <w:pPr>
        <w:pStyle w:val="a4"/>
        <w:ind w:firstLine="567"/>
        <w:jc w:val="both"/>
        <w:rPr>
          <w:sz w:val="24"/>
          <w:szCs w:val="24"/>
        </w:rPr>
      </w:pPr>
    </w:p>
    <w:p w:rsidR="00F54657" w:rsidRDefault="001B4862" w:rsidP="001B4862">
      <w:pPr>
        <w:pStyle w:val="a4"/>
        <w:ind w:firstLine="567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7. </w:t>
      </w:r>
      <w:r w:rsidR="00F54657">
        <w:rPr>
          <w:sz w:val="24"/>
          <w:szCs w:val="24"/>
        </w:rPr>
        <w:t>По седьмому вопросу: Аккредитация ЗАО «Страховое акционерное общество «ГЕФЕСТ».</w:t>
      </w:r>
    </w:p>
    <w:p w:rsidR="001B4862" w:rsidRPr="001B4862" w:rsidRDefault="001B4862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lastRenderedPageBreak/>
        <w:t xml:space="preserve">Предложено: </w:t>
      </w:r>
      <w:r w:rsidRPr="001B4862">
        <w:rPr>
          <w:b w:val="0"/>
          <w:sz w:val="24"/>
          <w:szCs w:val="24"/>
        </w:rPr>
        <w:t>Аккредитовать при НП «Первая Национальная Организация Строителей» Закрытое акционерное общество «Страховое акционерное общество «ГЕФЕСТ».</w:t>
      </w:r>
    </w:p>
    <w:p w:rsidR="001B4862" w:rsidRPr="001B4862" w:rsidRDefault="001B4862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B4862" w:rsidRPr="001B4862" w:rsidRDefault="001B4862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Аккредитовать при НП «Первая Национальная Организация Строителей» Закрытое акционерное общество «Страховое акционерное общество «ГЕФЕСТ».</w:t>
      </w:r>
    </w:p>
    <w:p w:rsidR="001B4862" w:rsidRPr="001B4862" w:rsidRDefault="001B4862" w:rsidP="001B4862">
      <w:pPr>
        <w:pStyle w:val="a4"/>
        <w:ind w:firstLine="567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F54657" w:rsidRPr="00F54657" w:rsidRDefault="00F54657" w:rsidP="00F54657">
      <w:pPr>
        <w:pStyle w:val="a4"/>
        <w:ind w:firstLine="540"/>
        <w:jc w:val="both"/>
        <w:rPr>
          <w:sz w:val="24"/>
          <w:szCs w:val="24"/>
        </w:rPr>
      </w:pPr>
    </w:p>
    <w:p w:rsidR="00F54657" w:rsidRDefault="00F54657" w:rsidP="00F54657">
      <w:pPr>
        <w:pStyle w:val="a4"/>
        <w:ind w:firstLine="540"/>
        <w:jc w:val="both"/>
        <w:rPr>
          <w:sz w:val="24"/>
          <w:szCs w:val="24"/>
        </w:rPr>
      </w:pPr>
      <w:r w:rsidRPr="00F54657">
        <w:rPr>
          <w:sz w:val="24"/>
          <w:szCs w:val="24"/>
        </w:rPr>
        <w:t>8. По восьмому вопросу: формирование Наблюдательного совета НП «Первая Национальная Организация Строителей».</w:t>
      </w:r>
    </w:p>
    <w:p w:rsidR="00F54657" w:rsidRPr="003E01D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54657">
        <w:rPr>
          <w:rFonts w:ascii="Times New Roman" w:hAnsi="Times New Roman" w:cs="Times New Roman"/>
          <w:b/>
          <w:sz w:val="24"/>
          <w:szCs w:val="24"/>
        </w:rPr>
        <w:t>Предложено: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E01D7">
        <w:rPr>
          <w:rFonts w:ascii="Times New Roman" w:hAnsi="Times New Roman"/>
          <w:sz w:val="24"/>
          <w:szCs w:val="24"/>
        </w:rPr>
        <w:t>формировать Наблюдательный совет НП «Первая Национальная Организация Строителей» и определить следующий состав Наблюдательного совета НП «Первая Национальная Организация Строителей»:</w:t>
      </w:r>
    </w:p>
    <w:p w:rsidR="00F54657" w:rsidRPr="003E01D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3E01D7">
        <w:rPr>
          <w:rFonts w:ascii="Times New Roman" w:hAnsi="Times New Roman"/>
          <w:sz w:val="24"/>
          <w:szCs w:val="24"/>
        </w:rPr>
        <w:t>- Фельдман О.А.;</w:t>
      </w:r>
    </w:p>
    <w:p w:rsidR="00F54657" w:rsidRPr="003E01D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3E01D7">
        <w:rPr>
          <w:rFonts w:ascii="Times New Roman" w:hAnsi="Times New Roman"/>
          <w:sz w:val="24"/>
          <w:szCs w:val="24"/>
        </w:rPr>
        <w:t>- Михайлов Г.С.;</w:t>
      </w:r>
    </w:p>
    <w:p w:rsidR="00F5465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3E01D7">
        <w:rPr>
          <w:rFonts w:ascii="Times New Roman" w:hAnsi="Times New Roman"/>
          <w:sz w:val="24"/>
          <w:szCs w:val="24"/>
        </w:rPr>
        <w:t>- Королев В.В.</w:t>
      </w:r>
    </w:p>
    <w:p w:rsidR="00F54657" w:rsidRPr="001B4862" w:rsidRDefault="00F54657" w:rsidP="00F54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F54657" w:rsidRDefault="00F54657" w:rsidP="00F54657">
      <w:pPr>
        <w:pStyle w:val="a4"/>
        <w:ind w:firstLine="540"/>
        <w:jc w:val="both"/>
        <w:rPr>
          <w:sz w:val="24"/>
          <w:szCs w:val="24"/>
        </w:rPr>
      </w:pPr>
      <w:r w:rsidRPr="00F54657">
        <w:rPr>
          <w:sz w:val="24"/>
          <w:szCs w:val="24"/>
        </w:rPr>
        <w:t>Решили:</w:t>
      </w:r>
    </w:p>
    <w:p w:rsidR="00F54657" w:rsidRPr="003E01D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E01D7">
        <w:rPr>
          <w:rFonts w:ascii="Times New Roman" w:hAnsi="Times New Roman"/>
          <w:sz w:val="24"/>
          <w:szCs w:val="24"/>
        </w:rPr>
        <w:t>формировать Наблюдательный совет НП «Первая Национальная Организация Строителей» и определить следующий состав Наблюдательного совета НП «Первая Национальная Организация Строителей»:</w:t>
      </w:r>
    </w:p>
    <w:p w:rsidR="00F54657" w:rsidRPr="003E01D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3E01D7">
        <w:rPr>
          <w:rFonts w:ascii="Times New Roman" w:hAnsi="Times New Roman"/>
          <w:sz w:val="24"/>
          <w:szCs w:val="24"/>
        </w:rPr>
        <w:t>- Фельдман О.А.;</w:t>
      </w:r>
    </w:p>
    <w:p w:rsidR="00F54657" w:rsidRPr="003E01D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3E01D7">
        <w:rPr>
          <w:rFonts w:ascii="Times New Roman" w:hAnsi="Times New Roman"/>
          <w:sz w:val="24"/>
          <w:szCs w:val="24"/>
        </w:rPr>
        <w:t>- Михайлов Г.С.;</w:t>
      </w:r>
    </w:p>
    <w:p w:rsidR="00F5465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3E01D7">
        <w:rPr>
          <w:rFonts w:ascii="Times New Roman" w:hAnsi="Times New Roman"/>
          <w:sz w:val="24"/>
          <w:szCs w:val="24"/>
        </w:rPr>
        <w:t>- Королев В.В.</w:t>
      </w:r>
    </w:p>
    <w:p w:rsidR="00F54657" w:rsidRPr="001B4862" w:rsidRDefault="00F54657" w:rsidP="00F54657">
      <w:pPr>
        <w:pStyle w:val="a4"/>
        <w:ind w:firstLine="567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F54657" w:rsidRPr="00F54657" w:rsidRDefault="00F54657" w:rsidP="00F54657">
      <w:pPr>
        <w:pStyle w:val="a4"/>
        <w:ind w:firstLine="540"/>
        <w:jc w:val="both"/>
        <w:rPr>
          <w:b w:val="0"/>
          <w:sz w:val="24"/>
          <w:szCs w:val="24"/>
        </w:rPr>
      </w:pPr>
    </w:p>
    <w:p w:rsidR="00F54657" w:rsidRPr="001B4862" w:rsidRDefault="00F54657" w:rsidP="00F54657">
      <w:pPr>
        <w:pStyle w:val="a4"/>
        <w:ind w:firstLine="540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 xml:space="preserve">На этом, учитывая рассмотрение всех вопросов повестки дня, заседание Совета </w:t>
      </w:r>
      <w:r w:rsidRPr="001B4862">
        <w:rPr>
          <w:b w:val="0"/>
          <w:bCs/>
          <w:color w:val="000000"/>
          <w:sz w:val="24"/>
          <w:szCs w:val="24"/>
          <w:lang w:eastAsia="en-US"/>
        </w:rPr>
        <w:t>НП «Первая Национальная»</w:t>
      </w:r>
      <w:r w:rsidRPr="001B4862">
        <w:rPr>
          <w:b w:val="0"/>
          <w:sz w:val="24"/>
          <w:szCs w:val="24"/>
        </w:rPr>
        <w:t xml:space="preserve"> завершено. </w:t>
      </w:r>
    </w:p>
    <w:p w:rsidR="001B4862" w:rsidRDefault="001B4862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0F1" w:rsidRPr="001B4862" w:rsidRDefault="007C70F1" w:rsidP="001B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</w:t>
      </w:r>
      <w:r w:rsidR="008F2C12">
        <w:rPr>
          <w:rFonts w:ascii="Times New Roman" w:hAnsi="Times New Roman" w:cs="Times New Roman"/>
          <w:sz w:val="24"/>
          <w:szCs w:val="24"/>
        </w:rPr>
        <w:t>подпись</w:t>
      </w:r>
      <w:r w:rsidRPr="001B4862">
        <w:rPr>
          <w:rFonts w:ascii="Times New Roman" w:hAnsi="Times New Roman" w:cs="Times New Roman"/>
          <w:sz w:val="24"/>
          <w:szCs w:val="24"/>
        </w:rPr>
        <w:t xml:space="preserve">    </w:t>
      </w:r>
      <w:r w:rsidR="00FB58E0" w:rsidRPr="001B48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4862">
        <w:rPr>
          <w:rFonts w:ascii="Times New Roman" w:hAnsi="Times New Roman" w:cs="Times New Roman"/>
          <w:sz w:val="24"/>
          <w:szCs w:val="24"/>
        </w:rPr>
        <w:t xml:space="preserve">                             А. А.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Лапидус</w:t>
      </w:r>
      <w:proofErr w:type="spellEnd"/>
    </w:p>
    <w:p w:rsidR="00FB58E0" w:rsidRPr="001B4862" w:rsidRDefault="00FB58E0" w:rsidP="001B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2D3" w:rsidRPr="001B4862" w:rsidRDefault="007C70F1" w:rsidP="00F5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</w:t>
      </w:r>
      <w:r w:rsidR="008F2C12">
        <w:rPr>
          <w:rFonts w:ascii="Times New Roman" w:hAnsi="Times New Roman" w:cs="Times New Roman"/>
          <w:sz w:val="24"/>
          <w:szCs w:val="24"/>
        </w:rPr>
        <w:t>подпись</w:t>
      </w:r>
      <w:r w:rsidRPr="001B48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58E0" w:rsidRPr="001B48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4862">
        <w:rPr>
          <w:rFonts w:ascii="Times New Roman" w:hAnsi="Times New Roman" w:cs="Times New Roman"/>
          <w:sz w:val="24"/>
          <w:szCs w:val="24"/>
        </w:rPr>
        <w:t xml:space="preserve">      </w:t>
      </w:r>
      <w:r w:rsidR="00FB58E0" w:rsidRPr="001B4862">
        <w:rPr>
          <w:rFonts w:ascii="Times New Roman" w:hAnsi="Times New Roman" w:cs="Times New Roman"/>
          <w:sz w:val="24"/>
          <w:szCs w:val="24"/>
        </w:rPr>
        <w:t>А.А. Донских</w:t>
      </w:r>
    </w:p>
    <w:sectPr w:rsidR="003872D3" w:rsidRPr="001B4862" w:rsidSect="007C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08A"/>
    <w:multiLevelType w:val="hybridMultilevel"/>
    <w:tmpl w:val="CBE005E0"/>
    <w:lvl w:ilvl="0" w:tplc="F29A995C">
      <w:start w:val="1"/>
      <w:numFmt w:val="decimal"/>
      <w:lvlText w:val="3.%1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353BC1"/>
    <w:multiLevelType w:val="hybridMultilevel"/>
    <w:tmpl w:val="1B68C820"/>
    <w:lvl w:ilvl="0" w:tplc="FC9A66A0">
      <w:start w:val="1"/>
      <w:numFmt w:val="decimal"/>
      <w:lvlText w:val="5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0F1717"/>
    <w:multiLevelType w:val="hybridMultilevel"/>
    <w:tmpl w:val="2710EAC8"/>
    <w:lvl w:ilvl="0" w:tplc="AA7A934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7646"/>
    <w:multiLevelType w:val="multilevel"/>
    <w:tmpl w:val="6A2EC00E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2"/>
      <w:numFmt w:val="decimal"/>
      <w:lvlText w:val="2.1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4591052"/>
    <w:multiLevelType w:val="hybridMultilevel"/>
    <w:tmpl w:val="8A0A428E"/>
    <w:lvl w:ilvl="0" w:tplc="1314259E">
      <w:start w:val="3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314259E">
      <w:start w:val="3"/>
      <w:numFmt w:val="bullet"/>
      <w:lvlText w:val="-"/>
      <w:lvlJc w:val="left"/>
      <w:pPr>
        <w:ind w:left="4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34BC48EC"/>
    <w:multiLevelType w:val="multilevel"/>
    <w:tmpl w:val="19589024"/>
    <w:lvl w:ilvl="0">
      <w:start w:val="2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366036F6"/>
    <w:multiLevelType w:val="hybridMultilevel"/>
    <w:tmpl w:val="E606F918"/>
    <w:lvl w:ilvl="0" w:tplc="053E94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8F0590"/>
    <w:multiLevelType w:val="hybridMultilevel"/>
    <w:tmpl w:val="95F8BEA8"/>
    <w:lvl w:ilvl="0" w:tplc="0E9259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C17C99"/>
    <w:multiLevelType w:val="multilevel"/>
    <w:tmpl w:val="7654E8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1.%3"/>
      <w:lvlJc w:val="left"/>
      <w:pPr>
        <w:ind w:left="1997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50BF072E"/>
    <w:multiLevelType w:val="hybridMultilevel"/>
    <w:tmpl w:val="95F8BEA8"/>
    <w:lvl w:ilvl="0" w:tplc="0E9259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8B7077B"/>
    <w:multiLevelType w:val="multilevel"/>
    <w:tmpl w:val="EA1CDABE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0CB7323"/>
    <w:multiLevelType w:val="hybridMultilevel"/>
    <w:tmpl w:val="01FEC834"/>
    <w:lvl w:ilvl="0" w:tplc="1314259E">
      <w:start w:val="3"/>
      <w:numFmt w:val="bullet"/>
      <w:lvlText w:val="-"/>
      <w:lvlJc w:val="left"/>
      <w:pPr>
        <w:ind w:left="22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259E">
      <w:start w:val="3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67328"/>
    <w:multiLevelType w:val="multilevel"/>
    <w:tmpl w:val="340E86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4AC"/>
    <w:rsid w:val="000C430C"/>
    <w:rsid w:val="00102EC4"/>
    <w:rsid w:val="001B4862"/>
    <w:rsid w:val="002541A8"/>
    <w:rsid w:val="002F235A"/>
    <w:rsid w:val="003652F7"/>
    <w:rsid w:val="003872D3"/>
    <w:rsid w:val="004524AC"/>
    <w:rsid w:val="005C4743"/>
    <w:rsid w:val="006D0A5B"/>
    <w:rsid w:val="007C70F1"/>
    <w:rsid w:val="008F2C12"/>
    <w:rsid w:val="00951866"/>
    <w:rsid w:val="00BB67F0"/>
    <w:rsid w:val="00C966BA"/>
    <w:rsid w:val="00F54657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EC19C-275C-4D83-9E17-4EA59E7D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0C"/>
    <w:pPr>
      <w:ind w:left="720"/>
      <w:contextualSpacing/>
    </w:pPr>
  </w:style>
  <w:style w:type="paragraph" w:styleId="a4">
    <w:name w:val="Body Text"/>
    <w:basedOn w:val="a"/>
    <w:link w:val="a5"/>
    <w:rsid w:val="007C70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C70F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">
    <w:name w:val="bodytext"/>
    <w:basedOn w:val="a"/>
    <w:rsid w:val="007C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10548</Words>
  <Characters>60125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PC51</cp:lastModifiedBy>
  <cp:revision>10</cp:revision>
  <dcterms:created xsi:type="dcterms:W3CDTF">2009-09-17T07:44:00Z</dcterms:created>
  <dcterms:modified xsi:type="dcterms:W3CDTF">2018-07-05T12:00:00Z</dcterms:modified>
</cp:coreProperties>
</file>