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26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AE08EE">
        <w:rPr>
          <w:rFonts w:ascii="Times New Roman" w:hAnsi="Times New Roman"/>
          <w:b/>
          <w:sz w:val="24"/>
          <w:szCs w:val="24"/>
        </w:rPr>
        <w:t>1</w:t>
      </w:r>
      <w:r w:rsidR="007909C1">
        <w:rPr>
          <w:rFonts w:ascii="Times New Roman" w:hAnsi="Times New Roman"/>
          <w:b/>
          <w:sz w:val="24"/>
          <w:szCs w:val="24"/>
        </w:rPr>
        <w:t>90</w:t>
      </w:r>
      <w:r w:rsidR="00173DB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A5236A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F7380C">
        <w:rPr>
          <w:sz w:val="24"/>
          <w:szCs w:val="24"/>
        </w:rPr>
        <w:t>1</w:t>
      </w:r>
      <w:r w:rsidR="007909C1">
        <w:rPr>
          <w:sz w:val="24"/>
          <w:szCs w:val="24"/>
        </w:rPr>
        <w:t>7</w:t>
      </w:r>
      <w:r w:rsidR="00FA5073" w:rsidRPr="00D734F4">
        <w:rPr>
          <w:sz w:val="24"/>
          <w:szCs w:val="24"/>
        </w:rPr>
        <w:t xml:space="preserve"> </w:t>
      </w:r>
      <w:r w:rsidR="00F7380C">
        <w:rPr>
          <w:sz w:val="24"/>
          <w:szCs w:val="24"/>
        </w:rPr>
        <w:t>окт</w:t>
      </w:r>
      <w:r w:rsidR="00BA3504">
        <w:rPr>
          <w:sz w:val="24"/>
          <w:szCs w:val="24"/>
        </w:rPr>
        <w:t>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A5236A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A5236A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6C1329" w:rsidRDefault="006C1329" w:rsidP="006C1329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1856A9" w:rsidRPr="001856A9" w:rsidRDefault="00921790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A5236A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A5236A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По вопросу: Внесение изменений в ранее выданные членам НП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7909C1" w:rsidP="002F1C9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371875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909C1">
        <w:rPr>
          <w:rFonts w:ascii="Times New Roman" w:hAnsi="Times New Roman"/>
          <w:sz w:val="24"/>
          <w:szCs w:val="24"/>
        </w:rPr>
        <w:t xml:space="preserve">ООО </w:t>
      </w:r>
      <w:r w:rsidR="00A5236A">
        <w:rPr>
          <w:rFonts w:ascii="Times New Roman" w:hAnsi="Times New Roman"/>
          <w:sz w:val="24"/>
          <w:szCs w:val="24"/>
        </w:rPr>
        <w:t>«</w:t>
      </w:r>
      <w:r w:rsidRPr="007909C1">
        <w:rPr>
          <w:rFonts w:ascii="Times New Roman" w:hAnsi="Times New Roman"/>
          <w:sz w:val="24"/>
          <w:szCs w:val="24"/>
        </w:rPr>
        <w:t>МОНОЛИТ-СТРОЙ</w:t>
      </w:r>
      <w:r w:rsidR="00A5236A">
        <w:rPr>
          <w:rFonts w:ascii="Times New Roman" w:hAnsi="Times New Roman"/>
          <w:sz w:val="24"/>
          <w:szCs w:val="24"/>
        </w:rPr>
        <w:t>»</w:t>
      </w:r>
      <w:r w:rsidRPr="007909C1">
        <w:rPr>
          <w:rFonts w:ascii="Times New Roman" w:hAnsi="Times New Roman"/>
          <w:sz w:val="24"/>
          <w:szCs w:val="24"/>
        </w:rPr>
        <w:t>,  г. Москва, ИНН 7719686769</w:t>
      </w:r>
      <w:r w:rsidR="0037187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09C1" w:rsidRPr="007909C1" w:rsidRDefault="007909C1" w:rsidP="007909C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C1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7909C1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FB6F1B" w:rsidRDefault="007909C1" w:rsidP="007909C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C1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7909C1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9.2)</w:t>
      </w:r>
    </w:p>
    <w:p w:rsidR="00371875" w:rsidRPr="00A34E83" w:rsidRDefault="00371875" w:rsidP="00FB6F1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7909C1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7909C1"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7909C1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</w:t>
      </w:r>
      <w:r w:rsidR="00FB6F1B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 xml:space="preserve">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909C1" w:rsidRPr="007909C1">
        <w:rPr>
          <w:rFonts w:ascii="Times New Roman" w:hAnsi="Times New Roman"/>
          <w:sz w:val="24"/>
          <w:szCs w:val="24"/>
        </w:rPr>
        <w:t xml:space="preserve">ООО </w:t>
      </w:r>
      <w:r w:rsidR="00A5236A">
        <w:rPr>
          <w:rFonts w:ascii="Times New Roman" w:hAnsi="Times New Roman"/>
          <w:sz w:val="24"/>
          <w:szCs w:val="24"/>
        </w:rPr>
        <w:t>«</w:t>
      </w:r>
      <w:r w:rsidR="007909C1" w:rsidRPr="007909C1">
        <w:rPr>
          <w:rFonts w:ascii="Times New Roman" w:hAnsi="Times New Roman"/>
          <w:sz w:val="24"/>
          <w:szCs w:val="24"/>
        </w:rPr>
        <w:t>МОНОЛИТ-СТРОЙ</w:t>
      </w:r>
      <w:r w:rsidR="00A5236A">
        <w:rPr>
          <w:rFonts w:ascii="Times New Roman" w:hAnsi="Times New Roman"/>
          <w:sz w:val="24"/>
          <w:szCs w:val="24"/>
        </w:rPr>
        <w:t>»</w:t>
      </w:r>
      <w:r w:rsidR="007909C1" w:rsidRPr="007909C1">
        <w:rPr>
          <w:rFonts w:ascii="Times New Roman" w:hAnsi="Times New Roman"/>
          <w:sz w:val="24"/>
          <w:szCs w:val="24"/>
        </w:rPr>
        <w:t>,  г. Москва, ИНН 7719686769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09C1" w:rsidRPr="007909C1" w:rsidRDefault="007909C1" w:rsidP="007909C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C1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7909C1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7909C1" w:rsidRDefault="007909C1" w:rsidP="007909C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C1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7909C1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9.2)</w:t>
      </w:r>
    </w:p>
    <w:p w:rsidR="007909C1" w:rsidRPr="00A34E83" w:rsidRDefault="007909C1" w:rsidP="007909C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139C5" w:rsidRPr="00F139C5">
        <w:rPr>
          <w:rFonts w:ascii="Times New Roman" w:hAnsi="Times New Roman"/>
          <w:sz w:val="24"/>
          <w:szCs w:val="24"/>
        </w:rPr>
        <w:t xml:space="preserve">ООО </w:t>
      </w:r>
      <w:r w:rsidR="00A5236A">
        <w:rPr>
          <w:rFonts w:ascii="Times New Roman" w:hAnsi="Times New Roman"/>
          <w:sz w:val="24"/>
          <w:szCs w:val="24"/>
        </w:rPr>
        <w:t>«</w:t>
      </w:r>
      <w:r w:rsidR="00F139C5" w:rsidRPr="00F139C5">
        <w:rPr>
          <w:rFonts w:ascii="Times New Roman" w:hAnsi="Times New Roman"/>
          <w:sz w:val="24"/>
          <w:szCs w:val="24"/>
        </w:rPr>
        <w:t xml:space="preserve">Центр электромонтажных работ </w:t>
      </w:r>
      <w:r w:rsidR="00A5236A">
        <w:rPr>
          <w:rFonts w:ascii="Times New Roman" w:hAnsi="Times New Roman"/>
          <w:sz w:val="24"/>
          <w:szCs w:val="24"/>
        </w:rPr>
        <w:t>«</w:t>
      </w:r>
      <w:r w:rsidR="00F139C5" w:rsidRPr="00F139C5">
        <w:rPr>
          <w:rFonts w:ascii="Times New Roman" w:hAnsi="Times New Roman"/>
          <w:sz w:val="24"/>
          <w:szCs w:val="24"/>
        </w:rPr>
        <w:t>РЕАЛ</w:t>
      </w:r>
      <w:r w:rsidR="00A5236A">
        <w:rPr>
          <w:rFonts w:ascii="Times New Roman" w:hAnsi="Times New Roman"/>
          <w:sz w:val="24"/>
          <w:szCs w:val="24"/>
        </w:rPr>
        <w:t>»</w:t>
      </w:r>
      <w:r w:rsidR="00F139C5" w:rsidRPr="00F139C5">
        <w:rPr>
          <w:rFonts w:ascii="Times New Roman" w:hAnsi="Times New Roman"/>
          <w:sz w:val="24"/>
          <w:szCs w:val="24"/>
        </w:rPr>
        <w:t>, г. Москва, ИНН 7703241997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(1.1; 1.2)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2.3; 2.4)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3.2; 3.5; 3.6; 3.7)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(4.2; 4.3; 4.5)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(5.1; 5.3; 5.4; 5.8; 5.9)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9.2; 9.3)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10.3; 10.4; 10.5; 10.6)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15.3; 15.4; 15.5; 15.6)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17.7)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20.5; 20.8; 20.9; 20.10; 20.12; 20.13)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23.2; 23.5; 23.6; 23.19; 23.20; 23.21; 23.22; 23.23; 23.24; 23.25; 23.26; 23.27; 23.28; 23.32)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(24.2; 24.3; 24.4; 24.5; 24.6; 24.7; 24.8; 24.9; 24.10; 24.11; 24.12.; 24.13; 24.14; 24.15)</w:t>
      </w:r>
    </w:p>
    <w:p w:rsidR="0047477B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21.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</w:p>
    <w:p w:rsidR="005763F2" w:rsidRPr="00A34E83" w:rsidRDefault="005763F2" w:rsidP="0047477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139C5"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F139C5"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="0005282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139C5" w:rsidRPr="00F139C5">
        <w:rPr>
          <w:rFonts w:ascii="Times New Roman" w:hAnsi="Times New Roman"/>
          <w:sz w:val="24"/>
          <w:szCs w:val="24"/>
        </w:rPr>
        <w:t xml:space="preserve">ООО </w:t>
      </w:r>
      <w:r w:rsidR="00A5236A">
        <w:rPr>
          <w:rFonts w:ascii="Times New Roman" w:hAnsi="Times New Roman"/>
          <w:sz w:val="24"/>
          <w:szCs w:val="24"/>
        </w:rPr>
        <w:t>«</w:t>
      </w:r>
      <w:r w:rsidR="00F139C5" w:rsidRPr="00F139C5">
        <w:rPr>
          <w:rFonts w:ascii="Times New Roman" w:hAnsi="Times New Roman"/>
          <w:sz w:val="24"/>
          <w:szCs w:val="24"/>
        </w:rPr>
        <w:t xml:space="preserve">Центр электромонтажных работ </w:t>
      </w:r>
      <w:r w:rsidR="00A5236A">
        <w:rPr>
          <w:rFonts w:ascii="Times New Roman" w:hAnsi="Times New Roman"/>
          <w:sz w:val="24"/>
          <w:szCs w:val="24"/>
        </w:rPr>
        <w:t>«</w:t>
      </w:r>
      <w:r w:rsidR="00F139C5" w:rsidRPr="00F139C5">
        <w:rPr>
          <w:rFonts w:ascii="Times New Roman" w:hAnsi="Times New Roman"/>
          <w:sz w:val="24"/>
          <w:szCs w:val="24"/>
        </w:rPr>
        <w:t>РЕАЛ</w:t>
      </w:r>
      <w:r w:rsidR="00A5236A">
        <w:rPr>
          <w:rFonts w:ascii="Times New Roman" w:hAnsi="Times New Roman"/>
          <w:sz w:val="24"/>
          <w:szCs w:val="24"/>
        </w:rPr>
        <w:t>»</w:t>
      </w:r>
      <w:r w:rsidR="00F139C5" w:rsidRPr="00F139C5">
        <w:rPr>
          <w:rFonts w:ascii="Times New Roman" w:hAnsi="Times New Roman"/>
          <w:sz w:val="24"/>
          <w:szCs w:val="24"/>
        </w:rPr>
        <w:t>, г. Москва, ИНН 7703241997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(1.1; 1.2)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2.3; 2.4)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3.2; 3.5; 3.6; 3.7)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(4.2; 4.3; 4.5)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(5.1; 5.3; 5.4; 5.8; 5.9)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9.2; 9.3)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10.3; 10.4; 10.5; 10.6)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lastRenderedPageBreak/>
        <w:t>10.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15.3; 15.4; 15.5; 15.6)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17.7)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20.5; 20.8; 20.9; 20.10; 20.12; 20.13)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23.2; 23.5; 23.6; 23.19; 23.20; 23.21; 23.22; 23.23; 23.24; 23.25; 23.26; 23.27; 23.28; 23.32)</w:t>
      </w:r>
    </w:p>
    <w:p w:rsidR="00F139C5" w:rsidRP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(24.2; 24.3; 24.4; 24.5; 24.6; 24.7; 24.8; 24.9; 24.10; 24.11; 24.12.; 24.13; 24.14; 24.15)</w:t>
      </w:r>
    </w:p>
    <w:p w:rsidR="00F139C5" w:rsidRDefault="00F139C5" w:rsidP="00F139C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21.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</w:p>
    <w:p w:rsidR="00F139C5" w:rsidRPr="00A34E83" w:rsidRDefault="00F139C5" w:rsidP="00F139C5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A525E" w:rsidRPr="002A525E">
        <w:rPr>
          <w:rFonts w:ascii="Times New Roman" w:hAnsi="Times New Roman"/>
          <w:sz w:val="24"/>
          <w:szCs w:val="24"/>
        </w:rPr>
        <w:t xml:space="preserve">ООО </w:t>
      </w:r>
      <w:r w:rsidR="00A5236A">
        <w:rPr>
          <w:rFonts w:ascii="Times New Roman" w:hAnsi="Times New Roman"/>
          <w:sz w:val="24"/>
          <w:szCs w:val="24"/>
        </w:rPr>
        <w:t>«</w:t>
      </w:r>
      <w:r w:rsidR="002A525E" w:rsidRPr="002A525E">
        <w:rPr>
          <w:rFonts w:ascii="Times New Roman" w:hAnsi="Times New Roman"/>
          <w:sz w:val="24"/>
          <w:szCs w:val="24"/>
        </w:rPr>
        <w:t>УКС СИТИ</w:t>
      </w:r>
      <w:r w:rsidR="00A5236A">
        <w:rPr>
          <w:rFonts w:ascii="Times New Roman" w:hAnsi="Times New Roman"/>
          <w:sz w:val="24"/>
          <w:szCs w:val="24"/>
        </w:rPr>
        <w:t>»</w:t>
      </w:r>
      <w:r w:rsidR="002A525E" w:rsidRPr="002A525E">
        <w:rPr>
          <w:rFonts w:ascii="Times New Roman" w:hAnsi="Times New Roman"/>
          <w:sz w:val="24"/>
          <w:szCs w:val="24"/>
        </w:rPr>
        <w:t>, г. Москва, ИНН 7715553060</w:t>
      </w:r>
      <w:r w:rsidRPr="00A141DF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525E" w:rsidRPr="002A525E" w:rsidRDefault="00A141DF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41DF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A141DF">
        <w:rPr>
          <w:rFonts w:ascii="Times New Roman" w:hAnsi="Times New Roman"/>
          <w:iCs/>
          <w:color w:val="000000"/>
          <w:sz w:val="24"/>
          <w:szCs w:val="24"/>
        </w:rPr>
        <w:tab/>
      </w:r>
      <w:r w:rsidR="002A525E" w:rsidRPr="002A525E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9.2; 9.3)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10.2; 10.3; 10.4; 10.5; 10.6)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15.3; 15.4; 15.5; 15.6)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газоснабжения, кроме магистральных (19.1; 19.2; 19.3; 19.4; 19.5; 19.6; 19.7; 19.8; 19.9; 19.10)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20.5; 20.8; 20.9; 20.10; 20.12)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(23.4; 23.5; 23.6; 23.11; 23.32)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(24.3; 24.4; 24.5; 24.6; 24.7; 24.8; 24.9; 24.10; 24.11; 24.12.; 24.13; 24.23; 24.26; 24.29; 24.30)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автомобильных дорог и аэродромодов (25.2; 25.4; 25.6; 25.7; 25.8)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железнодорожных и трамвайных путей (26.2)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lastRenderedPageBreak/>
        <w:t>20.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мостов, эстакад и путепроводов (29.1; 29.2; 29.3; 29.4; 29.5; 29.6; 29.7)</w:t>
      </w:r>
    </w:p>
    <w:p w:rsid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21.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A141DF" w:rsidRPr="00A34E83" w:rsidRDefault="00A141DF" w:rsidP="002A525E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="002A525E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2A525E"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A525E" w:rsidRPr="002A525E">
        <w:rPr>
          <w:rFonts w:ascii="Times New Roman" w:hAnsi="Times New Roman"/>
          <w:sz w:val="24"/>
          <w:szCs w:val="24"/>
        </w:rPr>
        <w:t xml:space="preserve">ООО </w:t>
      </w:r>
      <w:r w:rsidR="00A5236A">
        <w:rPr>
          <w:rFonts w:ascii="Times New Roman" w:hAnsi="Times New Roman"/>
          <w:sz w:val="24"/>
          <w:szCs w:val="24"/>
        </w:rPr>
        <w:t>«</w:t>
      </w:r>
      <w:r w:rsidR="002A525E" w:rsidRPr="002A525E">
        <w:rPr>
          <w:rFonts w:ascii="Times New Roman" w:hAnsi="Times New Roman"/>
          <w:sz w:val="24"/>
          <w:szCs w:val="24"/>
        </w:rPr>
        <w:t>УКС СИТИ</w:t>
      </w:r>
      <w:r w:rsidR="00A5236A">
        <w:rPr>
          <w:rFonts w:ascii="Times New Roman" w:hAnsi="Times New Roman"/>
          <w:sz w:val="24"/>
          <w:szCs w:val="24"/>
        </w:rPr>
        <w:t>»</w:t>
      </w:r>
      <w:r w:rsidR="002A525E" w:rsidRPr="002A525E">
        <w:rPr>
          <w:rFonts w:ascii="Times New Roman" w:hAnsi="Times New Roman"/>
          <w:sz w:val="24"/>
          <w:szCs w:val="24"/>
        </w:rPr>
        <w:t>, г. Москва, ИНН 7715553060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41DF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A141DF">
        <w:rPr>
          <w:rFonts w:ascii="Times New Roman" w:hAnsi="Times New Roman"/>
          <w:iCs/>
          <w:color w:val="000000"/>
          <w:sz w:val="24"/>
          <w:szCs w:val="24"/>
        </w:rPr>
        <w:tab/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9.2; 9.3)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10.2; 10.3; 10.4; 10.5; 10.6)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15.3; 15.4; 15.5; 15.6)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газоснабжения, кроме магистральных (19.1; 19.2; 19.3; 19.4; 19.5; 19.6; 19.7; 19.8; 19.9; 19.10)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20.5; 20.8; 20.9; 20.10; 20.12)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(23.4; 23.5; 23.6; 23.11; 23.32)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(24.3; 24.4; 24.5; 24.6; 24.7; 24.8; 24.9; 24.10; 24.11; 24.12.; 24.13; 24.23; 24.26; 24.29; 24.30)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автомобильных дорог и аэродромодов (25.2; 25.4; 25.6; 25.7; 25.8)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железнодорожных и трамвайных путей (26.2)</w:t>
      </w:r>
    </w:p>
    <w:p w:rsidR="002A525E" w:rsidRP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мостов, эстакад и путепроводов (29.1; 29.2; 29.3; 29.4; 29.5; 29.6; 29.7)</w:t>
      </w:r>
    </w:p>
    <w:p w:rsidR="002A525E" w:rsidRDefault="002A525E" w:rsidP="002A52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21.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2A525E" w:rsidRDefault="002A525E" w:rsidP="002A525E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Default="005763F2" w:rsidP="002A525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52A84" w:rsidRPr="00552A84">
        <w:rPr>
          <w:rFonts w:ascii="Times New Roman" w:hAnsi="Times New Roman"/>
          <w:sz w:val="24"/>
          <w:szCs w:val="24"/>
        </w:rPr>
        <w:t xml:space="preserve">ООО </w:t>
      </w:r>
      <w:r w:rsidR="00A5236A">
        <w:rPr>
          <w:rFonts w:ascii="Times New Roman" w:hAnsi="Times New Roman"/>
          <w:sz w:val="24"/>
          <w:szCs w:val="24"/>
        </w:rPr>
        <w:t>«</w:t>
      </w:r>
      <w:r w:rsidR="00552A84" w:rsidRPr="00552A84">
        <w:rPr>
          <w:rFonts w:ascii="Times New Roman" w:hAnsi="Times New Roman"/>
          <w:sz w:val="24"/>
          <w:szCs w:val="24"/>
        </w:rPr>
        <w:t>Ухтанефтегазмонтаж</w:t>
      </w:r>
      <w:r w:rsidR="00A5236A">
        <w:rPr>
          <w:rFonts w:ascii="Times New Roman" w:hAnsi="Times New Roman"/>
          <w:sz w:val="24"/>
          <w:szCs w:val="24"/>
        </w:rPr>
        <w:t>»</w:t>
      </w:r>
      <w:r w:rsidR="00552A84" w:rsidRPr="00552A84">
        <w:rPr>
          <w:rFonts w:ascii="Times New Roman" w:hAnsi="Times New Roman"/>
          <w:sz w:val="24"/>
          <w:szCs w:val="24"/>
        </w:rPr>
        <w:t>, Республика Коми, ИНН 1108012758</w:t>
      </w:r>
      <w:r w:rsidR="00B15C87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(2.1*; 2.2*)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(3.1*; 3.2*; 3.5*; 3.7*)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(5.2*; 5.3*; 5.4*; 5.9*)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lastRenderedPageBreak/>
        <w:t>4.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(6.1*; 6.2*; 6.3*)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(7.1*; 7.2*; 7.3*)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(9.2*)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(10.1*; 10.2*; 10.3*; 10.4*; 10.5*; 10.6*)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(12.1*; 12.3*; 12.5*; 12.6*; 12.9*; 12.10*; 12.11*; 12.12*)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(13.1*; 13.2*; 13.3*)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(14.2*)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(16.1*; 16.2*; 16.4*)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(17.1*; 17.2*; 17.3*; 17.4*; 17.7*)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(18.2*; 18.3*; 18.4*; 18.5*)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газоснабжения, кроме магистральных (19.1*; 19.2*; 19.3*; 19.5*)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(20.2*; 20.3*; 20.4*; 20.5*; 20.6*; 20.7*; 20.8*; 20.9*; 20.10*; 20.11*; 20.12*)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объектов нефтяной и газовой промышленности (22.1*; 22.2*; 22.3*; 22.6*; 22.7*; 22.8*; 22.11*; 22.12*)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(23.1*; 23.4*; 23.5*; 23.6*; 23.8*; 23.9*; 23.10*; 23.11*; 23.14*)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(24.1*; 24.8*; 24.9*; 24.23*; 24.31*)</w:t>
      </w:r>
    </w:p>
    <w:p w:rsidR="006E35F9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</w:t>
      </w:r>
    </w:p>
    <w:p w:rsidR="005763F2" w:rsidRPr="00A34E83" w:rsidRDefault="005763F2" w:rsidP="006E35F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52A84">
        <w:rPr>
          <w:rFonts w:ascii="Times New Roman" w:hAnsi="Times New Roman"/>
          <w:sz w:val="24"/>
          <w:szCs w:val="24"/>
        </w:rPr>
        <w:t>20</w:t>
      </w:r>
      <w:r w:rsidR="007C0CD9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552A84"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7C0CD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</w:t>
      </w:r>
      <w:r w:rsidR="007C0CD9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 xml:space="preserve">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52A84" w:rsidRPr="00552A84">
        <w:rPr>
          <w:rFonts w:ascii="Times New Roman" w:hAnsi="Times New Roman"/>
          <w:sz w:val="24"/>
          <w:szCs w:val="24"/>
        </w:rPr>
        <w:t xml:space="preserve">ООО </w:t>
      </w:r>
      <w:r w:rsidR="00A5236A">
        <w:rPr>
          <w:rFonts w:ascii="Times New Roman" w:hAnsi="Times New Roman"/>
          <w:sz w:val="24"/>
          <w:szCs w:val="24"/>
        </w:rPr>
        <w:t>«</w:t>
      </w:r>
      <w:r w:rsidR="00552A84" w:rsidRPr="00552A84">
        <w:rPr>
          <w:rFonts w:ascii="Times New Roman" w:hAnsi="Times New Roman"/>
          <w:sz w:val="24"/>
          <w:szCs w:val="24"/>
        </w:rPr>
        <w:t>Ухтанефтегазмонтаж</w:t>
      </w:r>
      <w:r w:rsidR="00A5236A">
        <w:rPr>
          <w:rFonts w:ascii="Times New Roman" w:hAnsi="Times New Roman"/>
          <w:sz w:val="24"/>
          <w:szCs w:val="24"/>
        </w:rPr>
        <w:t>»</w:t>
      </w:r>
      <w:r w:rsidR="00552A84" w:rsidRPr="00552A84">
        <w:rPr>
          <w:rFonts w:ascii="Times New Roman" w:hAnsi="Times New Roman"/>
          <w:sz w:val="24"/>
          <w:szCs w:val="24"/>
        </w:rPr>
        <w:t>, Республика Коми, ИНН 1108012758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(2.1*; 2.2*)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(3.1*; 3.2*; 3.5*; 3.7*)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(5.2*; 5.3*; 5.4*; 5.9*)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(6.1*; 6.2*; 6.3*)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(7.1*; 7.2*; 7.3*)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(9.2*)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(10.1*; 10.2*; 10.3*; 10.4*; 10.5*; 10.6*)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(12.1*; 12.3*; 12.5*; 12.6*; 12.9*; 12.10*; 12.11*; 12.12*)</w:t>
      </w:r>
    </w:p>
    <w:p w:rsidR="00552A84" w:rsidRPr="00552A84" w:rsidRDefault="00552A84" w:rsidP="00552A84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(13.1*; 13.2*; 13.3*)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(14.2*)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(16.1*; 16.2*; 16.4*)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(17.1*; 17.2*; 17.3*; 17.4*; 17.7*)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(18.2*; 18.3*; 18.4*; 18.5*)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газоснабжения, кроме магистральных (19.1*; 19.2*; 19.3*; 19.5*)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lastRenderedPageBreak/>
        <w:t>16.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(20.2*; 20.3*; 20.4*; 20.5*; 20.6*; 20.7*; 20.8*; 20.9*; 20.10*; 20.11*; 20.12*)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объектов нефтяной и газовой промышленности (22.1*; 22.2*; 22.3*; 22.6*; 22.7*; 22.8*; 22.11*; 22.12*)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(23.1*; 23.4*; 23.5*; 23.6*; 23.8*; 23.9*; 23.10*; 23.11*; 23.14*)</w:t>
      </w:r>
    </w:p>
    <w:p w:rsidR="00552A84" w:rsidRP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(24.1*; 24.8*; 24.9*; 24.23*; 24.31*)</w:t>
      </w:r>
    </w:p>
    <w:p w:rsidR="00552A84" w:rsidRDefault="00552A84" w:rsidP="00552A8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</w:t>
      </w:r>
    </w:p>
    <w:p w:rsidR="00552A84" w:rsidRPr="00A34E83" w:rsidRDefault="00552A84" w:rsidP="00552A8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F194B" w:rsidRDefault="00DF194B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1B1C" w:rsidRPr="005E00BF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r w:rsidR="00027FE3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</w:t>
      </w:r>
      <w:r w:rsidR="00027FE3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F263C3">
      <w:footerReference w:type="default" r:id="rId8"/>
      <w:type w:val="continuous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44" w:rsidRDefault="00E20C44" w:rsidP="003164AF">
      <w:pPr>
        <w:spacing w:after="0" w:line="240" w:lineRule="auto"/>
      </w:pPr>
      <w:r>
        <w:separator/>
      </w:r>
    </w:p>
  </w:endnote>
  <w:endnote w:type="continuationSeparator" w:id="0">
    <w:p w:rsidR="00E20C44" w:rsidRDefault="00E20C4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8" w:rsidRPr="00ED259F" w:rsidRDefault="004D7EC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E6D88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27FE3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E6D88" w:rsidRDefault="000E6D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44" w:rsidRDefault="00E20C44" w:rsidP="003164AF">
      <w:pPr>
        <w:spacing w:after="0" w:line="240" w:lineRule="auto"/>
      </w:pPr>
      <w:r>
        <w:separator/>
      </w:r>
    </w:p>
  </w:footnote>
  <w:footnote w:type="continuationSeparator" w:id="0">
    <w:p w:rsidR="00E20C44" w:rsidRDefault="00E20C4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27FE3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13B6"/>
    <w:rsid w:val="00164136"/>
    <w:rsid w:val="00164313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1E604B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2414"/>
    <w:rsid w:val="00243C54"/>
    <w:rsid w:val="00252CA3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25E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D77CB"/>
    <w:rsid w:val="004D7ECC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2960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2A84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4556"/>
    <w:rsid w:val="005F5D3B"/>
    <w:rsid w:val="0060062E"/>
    <w:rsid w:val="00601348"/>
    <w:rsid w:val="006021D0"/>
    <w:rsid w:val="00602D02"/>
    <w:rsid w:val="0060320C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366F2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79CD"/>
    <w:rsid w:val="007909C1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0591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96B22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5236A"/>
    <w:rsid w:val="00A64FFE"/>
    <w:rsid w:val="00A664A6"/>
    <w:rsid w:val="00A66C25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10CF"/>
    <w:rsid w:val="00AD4836"/>
    <w:rsid w:val="00AD5867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AF79FD"/>
    <w:rsid w:val="00B0554E"/>
    <w:rsid w:val="00B10909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7360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56FF5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0C44"/>
    <w:rsid w:val="00E2163D"/>
    <w:rsid w:val="00E225F8"/>
    <w:rsid w:val="00E230AB"/>
    <w:rsid w:val="00E27209"/>
    <w:rsid w:val="00E32D1D"/>
    <w:rsid w:val="00E34126"/>
    <w:rsid w:val="00E36F22"/>
    <w:rsid w:val="00E373BD"/>
    <w:rsid w:val="00E37FB5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9C5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976CC-3AD1-42E3-96D0-14CF83A9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4154-79F4-4DEA-A72F-3C556979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6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70</cp:revision>
  <cp:lastPrinted>2012-10-15T13:43:00Z</cp:lastPrinted>
  <dcterms:created xsi:type="dcterms:W3CDTF">2012-09-14T10:26:00Z</dcterms:created>
  <dcterms:modified xsi:type="dcterms:W3CDTF">2018-06-26T09:34:00Z</dcterms:modified>
</cp:coreProperties>
</file>