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93" w:rsidRDefault="00F33893" w:rsidP="00F33893">
      <w:pPr>
        <w:pStyle w:val="1"/>
        <w:rPr>
          <w:rFonts w:ascii="Times New Roman" w:hAnsi="Times New Roman"/>
          <w:sz w:val="24"/>
          <w:szCs w:val="24"/>
        </w:rPr>
      </w:pPr>
    </w:p>
    <w:p w:rsidR="00F33893" w:rsidRPr="00F33893" w:rsidRDefault="00F33893" w:rsidP="00F33893">
      <w:pPr>
        <w:pStyle w:val="1"/>
        <w:rPr>
          <w:rFonts w:ascii="Times New Roman" w:hAnsi="Times New Roman"/>
          <w:b/>
          <w:sz w:val="28"/>
          <w:szCs w:val="28"/>
        </w:rPr>
      </w:pPr>
      <w:r w:rsidRPr="00F33893">
        <w:rPr>
          <w:rFonts w:ascii="Times New Roman" w:hAnsi="Times New Roman"/>
          <w:b/>
          <w:sz w:val="28"/>
          <w:szCs w:val="28"/>
        </w:rPr>
        <w:t>В Союз «Первая Национальная</w:t>
      </w:r>
    </w:p>
    <w:p w:rsidR="00F33893" w:rsidRPr="00F33893" w:rsidRDefault="00F33893" w:rsidP="00F33893">
      <w:pPr>
        <w:pStyle w:val="1"/>
        <w:rPr>
          <w:rFonts w:ascii="Times New Roman" w:hAnsi="Times New Roman"/>
          <w:b/>
          <w:sz w:val="28"/>
          <w:szCs w:val="28"/>
        </w:rPr>
      </w:pPr>
      <w:r w:rsidRPr="00F33893">
        <w:rPr>
          <w:rFonts w:ascii="Times New Roman" w:hAnsi="Times New Roman"/>
          <w:b/>
          <w:sz w:val="28"/>
          <w:szCs w:val="28"/>
        </w:rPr>
        <w:t>Организация Строителей»</w:t>
      </w: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/>
    <w:p w:rsidR="00F33893" w:rsidRPr="00591DD5" w:rsidRDefault="00F33893" w:rsidP="00F33893"/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9361A2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9361A2" w:rsidRDefault="00F33893" w:rsidP="00F33893">
      <w:pPr>
        <w:pStyle w:val="1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361A2">
        <w:rPr>
          <w:rFonts w:ascii="Times New Roman" w:hAnsi="Times New Roman"/>
          <w:b/>
          <w:sz w:val="24"/>
          <w:szCs w:val="24"/>
        </w:rPr>
        <w:t>ЗАЯВЛЕНИЕ</w:t>
      </w:r>
    </w:p>
    <w:p w:rsidR="00F33893" w:rsidRPr="009361A2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361A2">
        <w:rPr>
          <w:rFonts w:ascii="Times New Roman" w:hAnsi="Times New Roman"/>
          <w:sz w:val="24"/>
          <w:szCs w:val="24"/>
        </w:rPr>
        <w:t>о внесении изменений в Реестр членов Союза «Первая Национальная Организация Строителей»</w:t>
      </w:r>
    </w:p>
    <w:p w:rsidR="00C41A7E" w:rsidRPr="009361A2" w:rsidRDefault="00C41A7E" w:rsidP="00C41A7E">
      <w:pPr>
        <w:rPr>
          <w:sz w:val="16"/>
          <w:szCs w:val="16"/>
        </w:rPr>
      </w:pPr>
    </w:p>
    <w:p w:rsidR="00F33893" w:rsidRPr="009361A2" w:rsidRDefault="00F33893" w:rsidP="00F33893">
      <w:pPr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3"/>
      </w:tblGrid>
      <w:tr w:rsidR="00F33893" w:rsidRPr="009361A2" w:rsidTr="00873497">
        <w:trPr>
          <w:jc w:val="center"/>
        </w:trPr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:rsidR="00F33893" w:rsidRPr="009361A2" w:rsidRDefault="00F33893" w:rsidP="0087349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33893" w:rsidRPr="009361A2" w:rsidRDefault="00F33893" w:rsidP="00F33893">
      <w:pPr>
        <w:jc w:val="center"/>
        <w:rPr>
          <w:i/>
          <w:sz w:val="16"/>
          <w:szCs w:val="16"/>
        </w:rPr>
      </w:pPr>
      <w:r w:rsidRPr="009361A2">
        <w:rPr>
          <w:i/>
          <w:sz w:val="16"/>
          <w:szCs w:val="16"/>
        </w:rPr>
        <w:t>(полное наименование организации (ИНН))</w:t>
      </w:r>
    </w:p>
    <w:p w:rsidR="00F33893" w:rsidRPr="009361A2" w:rsidRDefault="00F33893" w:rsidP="00F33893">
      <w:pPr>
        <w:jc w:val="center"/>
        <w:rPr>
          <w:sz w:val="16"/>
          <w:szCs w:val="16"/>
        </w:rPr>
      </w:pPr>
    </w:p>
    <w:p w:rsidR="008A096E" w:rsidRPr="0088057D" w:rsidRDefault="008A096E" w:rsidP="008A096E">
      <w:pPr>
        <w:spacing w:line="360" w:lineRule="auto"/>
        <w:jc w:val="both"/>
        <w:rPr>
          <w:sz w:val="28"/>
          <w:szCs w:val="28"/>
        </w:rPr>
      </w:pPr>
      <w:r w:rsidRPr="009739E1">
        <w:rPr>
          <w:sz w:val="28"/>
          <w:szCs w:val="28"/>
        </w:rPr>
        <w:t xml:space="preserve">просит </w:t>
      </w:r>
      <w:r w:rsidR="00A80BB3">
        <w:rPr>
          <w:sz w:val="28"/>
          <w:szCs w:val="28"/>
        </w:rPr>
        <w:t>повысить</w:t>
      </w:r>
      <w:r w:rsidRPr="009739E1">
        <w:rPr>
          <w:sz w:val="28"/>
          <w:szCs w:val="28"/>
        </w:rPr>
        <w:t xml:space="preserve"> уровень ответственности</w:t>
      </w:r>
      <w:r w:rsidRPr="0088057D">
        <w:rPr>
          <w:sz w:val="28"/>
          <w:szCs w:val="28"/>
        </w:rPr>
        <w:t xml:space="preserve"> по обязательствам по договор</w:t>
      </w:r>
      <w:r>
        <w:rPr>
          <w:sz w:val="28"/>
          <w:szCs w:val="28"/>
        </w:rPr>
        <w:t>ам</w:t>
      </w:r>
      <w:r w:rsidRPr="0088057D">
        <w:rPr>
          <w:sz w:val="28"/>
          <w:szCs w:val="28"/>
        </w:rPr>
        <w:t xml:space="preserve"> строительного подряда</w:t>
      </w:r>
      <w:r>
        <w:rPr>
          <w:sz w:val="28"/>
          <w:szCs w:val="28"/>
        </w:rPr>
        <w:t>, заключаемым с использованием конкурентных способов заключения договоров</w:t>
      </w:r>
      <w:r w:rsidRPr="0088057D">
        <w:rPr>
          <w:sz w:val="28"/>
          <w:szCs w:val="28"/>
        </w:rPr>
        <w:t xml:space="preserve"> </w:t>
      </w:r>
      <w:proofErr w:type="gramStart"/>
      <w:r w:rsidRPr="0088057D">
        <w:rPr>
          <w:sz w:val="28"/>
          <w:szCs w:val="28"/>
        </w:rPr>
        <w:t>до</w:t>
      </w:r>
      <w:proofErr w:type="gramEnd"/>
    </w:p>
    <w:p w:rsidR="008A096E" w:rsidRPr="0088057D" w:rsidRDefault="008A096E" w:rsidP="008A096E">
      <w:pPr>
        <w:spacing w:line="360" w:lineRule="auto"/>
        <w:jc w:val="center"/>
        <w:rPr>
          <w:sz w:val="28"/>
          <w:szCs w:val="28"/>
        </w:rPr>
      </w:pPr>
      <w:r w:rsidRPr="008A096E">
        <w:rPr>
          <w:sz w:val="28"/>
          <w:szCs w:val="28"/>
        </w:rPr>
        <w:t xml:space="preserve">первого </w:t>
      </w:r>
      <w:r w:rsidRPr="0088057D">
        <w:rPr>
          <w:sz w:val="28"/>
          <w:szCs w:val="28"/>
        </w:rPr>
        <w:t xml:space="preserve">/ </w:t>
      </w:r>
      <w:r w:rsidRPr="008A096E">
        <w:rPr>
          <w:sz w:val="28"/>
          <w:szCs w:val="28"/>
        </w:rPr>
        <w:t>второго</w:t>
      </w:r>
      <w:r w:rsidRPr="0088057D">
        <w:rPr>
          <w:sz w:val="28"/>
          <w:szCs w:val="28"/>
        </w:rPr>
        <w:t xml:space="preserve"> / третьего / </w:t>
      </w:r>
      <w:r w:rsidRPr="008A096E">
        <w:rPr>
          <w:sz w:val="28"/>
          <w:szCs w:val="28"/>
        </w:rPr>
        <w:t>четвертого</w:t>
      </w:r>
      <w:r w:rsidRPr="0088057D">
        <w:rPr>
          <w:sz w:val="28"/>
          <w:szCs w:val="28"/>
        </w:rPr>
        <w:t xml:space="preserve"> / </w:t>
      </w:r>
      <w:r w:rsidRPr="008A096E">
        <w:rPr>
          <w:sz w:val="28"/>
          <w:szCs w:val="28"/>
        </w:rPr>
        <w:t>пятого</w:t>
      </w:r>
      <w:r w:rsidRPr="0088057D">
        <w:rPr>
          <w:sz w:val="28"/>
          <w:szCs w:val="28"/>
        </w:rPr>
        <w:t xml:space="preserve"> (</w:t>
      </w:r>
      <w:proofErr w:type="gramStart"/>
      <w:r w:rsidRPr="0088057D">
        <w:rPr>
          <w:i/>
          <w:sz w:val="20"/>
          <w:szCs w:val="20"/>
        </w:rPr>
        <w:t>ненужное</w:t>
      </w:r>
      <w:proofErr w:type="gramEnd"/>
      <w:r w:rsidRPr="0088057D">
        <w:rPr>
          <w:i/>
          <w:sz w:val="20"/>
          <w:szCs w:val="20"/>
        </w:rPr>
        <w:t xml:space="preserve"> зачеркнуть</w:t>
      </w:r>
      <w:r w:rsidRPr="0088057D">
        <w:rPr>
          <w:sz w:val="28"/>
          <w:szCs w:val="28"/>
        </w:rPr>
        <w:t>)</w:t>
      </w:r>
      <w:r w:rsidR="0095205A">
        <w:rPr>
          <w:sz w:val="28"/>
          <w:szCs w:val="28"/>
        </w:rPr>
        <w:t xml:space="preserve"> уровня</w:t>
      </w:r>
    </w:p>
    <w:p w:rsidR="00F33893" w:rsidRPr="009361A2" w:rsidRDefault="008A096E" w:rsidP="008A096E">
      <w:pPr>
        <w:spacing w:line="360" w:lineRule="auto"/>
        <w:jc w:val="both"/>
        <w:rPr>
          <w:sz w:val="28"/>
          <w:szCs w:val="28"/>
        </w:rPr>
      </w:pPr>
      <w:r w:rsidRPr="0088057D">
        <w:rPr>
          <w:sz w:val="28"/>
          <w:szCs w:val="28"/>
        </w:rPr>
        <w:t>и внести в Реестр членов Союза «Первая Национальная Организация Строителей» соответствующие изменения в части сведений об уровне ответственности по обязательствам по договор</w:t>
      </w:r>
      <w:r>
        <w:rPr>
          <w:sz w:val="28"/>
          <w:szCs w:val="28"/>
        </w:rPr>
        <w:t>ам</w:t>
      </w:r>
      <w:r w:rsidRPr="0088057D">
        <w:rPr>
          <w:sz w:val="28"/>
          <w:szCs w:val="28"/>
        </w:rPr>
        <w:t xml:space="preserve"> строительного подряда</w:t>
      </w:r>
      <w:r>
        <w:rPr>
          <w:sz w:val="28"/>
          <w:szCs w:val="28"/>
        </w:rPr>
        <w:t>, заключаемым с использованием конкурентных способов заключения договоров</w:t>
      </w:r>
      <w:r w:rsidR="00F33893" w:rsidRPr="009361A2">
        <w:rPr>
          <w:sz w:val="28"/>
          <w:szCs w:val="28"/>
        </w:rPr>
        <w:t>.</w:t>
      </w:r>
    </w:p>
    <w:p w:rsidR="00F33893" w:rsidRPr="009361A2" w:rsidRDefault="00F33893" w:rsidP="00F33893">
      <w:pPr>
        <w:jc w:val="both"/>
      </w:pPr>
    </w:p>
    <w:p w:rsidR="00F33893" w:rsidRPr="009361A2" w:rsidRDefault="00F33893" w:rsidP="00F33893">
      <w:pPr>
        <w:jc w:val="both"/>
      </w:pPr>
    </w:p>
    <w:p w:rsidR="00F33893" w:rsidRPr="009361A2" w:rsidRDefault="00F33893" w:rsidP="00F33893">
      <w:pPr>
        <w:jc w:val="both"/>
      </w:pPr>
    </w:p>
    <w:p w:rsidR="00F33893" w:rsidRPr="009361A2" w:rsidRDefault="00F33893" w:rsidP="00F33893">
      <w:pPr>
        <w:jc w:val="both"/>
      </w:pPr>
    </w:p>
    <w:p w:rsidR="00F33893" w:rsidRPr="00591DD5" w:rsidRDefault="00F33893" w:rsidP="00F33893">
      <w:pPr>
        <w:jc w:val="both"/>
      </w:pPr>
    </w:p>
    <w:p w:rsidR="00F33893" w:rsidRPr="00591DD5" w:rsidRDefault="00F33893" w:rsidP="00F3389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24"/>
        <w:gridCol w:w="2665"/>
        <w:gridCol w:w="567"/>
        <w:gridCol w:w="2517"/>
      </w:tblGrid>
      <w:tr w:rsidR="00F33893" w:rsidRPr="00591DD5" w:rsidTr="00873497"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F33893" w:rsidRPr="00591DD5" w:rsidRDefault="00F33893" w:rsidP="00873497"/>
        </w:tc>
        <w:tc>
          <w:tcPr>
            <w:tcW w:w="624" w:type="dxa"/>
            <w:vAlign w:val="center"/>
          </w:tcPr>
          <w:p w:rsidR="00F33893" w:rsidRPr="00F50E6C" w:rsidRDefault="00F33893" w:rsidP="00873497">
            <w:pPr>
              <w:rPr>
                <w:i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F33893" w:rsidRPr="00F50E6C" w:rsidRDefault="00F33893" w:rsidP="00873497">
            <w:pPr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F33893" w:rsidRPr="00F50E6C" w:rsidRDefault="00F33893" w:rsidP="00873497">
            <w:pPr>
              <w:rPr>
                <w:i/>
              </w:rPr>
            </w:pPr>
          </w:p>
        </w:tc>
        <w:tc>
          <w:tcPr>
            <w:tcW w:w="2517" w:type="dxa"/>
            <w:tcBorders>
              <w:left w:val="nil"/>
              <w:bottom w:val="single" w:sz="4" w:space="0" w:color="auto"/>
            </w:tcBorders>
            <w:vAlign w:val="center"/>
          </w:tcPr>
          <w:p w:rsidR="00F33893" w:rsidRPr="00591DD5" w:rsidRDefault="00F33893" w:rsidP="00873497"/>
        </w:tc>
      </w:tr>
      <w:tr w:rsidR="00F33893" w:rsidRPr="00591DD5" w:rsidTr="00873497">
        <w:tc>
          <w:tcPr>
            <w:tcW w:w="3190" w:type="dxa"/>
            <w:tcBorders>
              <w:top w:val="single" w:sz="4" w:space="0" w:color="auto"/>
            </w:tcBorders>
          </w:tcPr>
          <w:p w:rsidR="00F33893" w:rsidRPr="00F50E6C" w:rsidRDefault="00F33893" w:rsidP="00873497">
            <w:pPr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624" w:type="dxa"/>
          </w:tcPr>
          <w:p w:rsidR="00F33893" w:rsidRPr="00F50E6C" w:rsidRDefault="00F33893" w:rsidP="00873497">
            <w:pPr>
              <w:rPr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F33893" w:rsidRPr="00F50E6C" w:rsidRDefault="00F33893" w:rsidP="00873497">
            <w:pPr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F33893" w:rsidRPr="00F50E6C" w:rsidRDefault="00F33893" w:rsidP="00873497">
            <w:pPr>
              <w:rPr>
                <w:i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</w:tcBorders>
          </w:tcPr>
          <w:p w:rsidR="00F33893" w:rsidRPr="00F50E6C" w:rsidRDefault="00F33893" w:rsidP="00873497">
            <w:pPr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F33893" w:rsidRPr="00591DD5" w:rsidRDefault="00F33893" w:rsidP="00C41A7E">
      <w:pPr>
        <w:spacing w:before="240"/>
        <w:ind w:firstLine="2410"/>
        <w:jc w:val="both"/>
      </w:pPr>
      <w:r w:rsidRPr="00591DD5">
        <w:t>М.П.</w:t>
      </w:r>
      <w:r w:rsidR="00C41A7E">
        <w:t xml:space="preserve">                                              </w:t>
      </w:r>
    </w:p>
    <w:p w:rsidR="00F33893" w:rsidRPr="00591DD5" w:rsidRDefault="00F33893" w:rsidP="00F33893">
      <w:pPr>
        <w:ind w:left="720" w:right="-284" w:firstLine="131"/>
        <w:jc w:val="both"/>
      </w:pPr>
    </w:p>
    <w:p w:rsidR="00F33893" w:rsidRPr="00591DD5" w:rsidRDefault="00F33893" w:rsidP="00F33893"/>
    <w:p w:rsidR="00990E29" w:rsidRDefault="00990E29"/>
    <w:p w:rsidR="00F33893" w:rsidRDefault="00F33893"/>
    <w:p w:rsidR="00F33893" w:rsidRDefault="00F33893"/>
    <w:p w:rsidR="00F33893" w:rsidRDefault="00F33893"/>
    <w:p w:rsidR="00F33893" w:rsidRDefault="00F33893" w:rsidP="00F33893">
      <w:pPr>
        <w:pStyle w:val="1"/>
        <w:rPr>
          <w:rFonts w:ascii="Times New Roman" w:hAnsi="Times New Roman"/>
          <w:sz w:val="24"/>
          <w:szCs w:val="24"/>
        </w:rPr>
      </w:pPr>
    </w:p>
    <w:p w:rsidR="00F33893" w:rsidRPr="0088057D" w:rsidRDefault="00F33893" w:rsidP="00F33893">
      <w:pPr>
        <w:pStyle w:val="1"/>
        <w:rPr>
          <w:rFonts w:ascii="Times New Roman" w:hAnsi="Times New Roman"/>
          <w:b/>
          <w:sz w:val="28"/>
          <w:szCs w:val="28"/>
        </w:rPr>
      </w:pPr>
      <w:r w:rsidRPr="0088057D">
        <w:rPr>
          <w:rFonts w:ascii="Times New Roman" w:hAnsi="Times New Roman"/>
          <w:b/>
          <w:sz w:val="28"/>
          <w:szCs w:val="28"/>
        </w:rPr>
        <w:t>В Союз «Первая Национальная</w:t>
      </w:r>
    </w:p>
    <w:p w:rsidR="00F33893" w:rsidRPr="0088057D" w:rsidRDefault="00F33893" w:rsidP="00F33893">
      <w:pPr>
        <w:pStyle w:val="1"/>
        <w:rPr>
          <w:rFonts w:ascii="Times New Roman" w:hAnsi="Times New Roman"/>
          <w:b/>
          <w:sz w:val="28"/>
          <w:szCs w:val="28"/>
        </w:rPr>
      </w:pPr>
      <w:r w:rsidRPr="0088057D">
        <w:rPr>
          <w:rFonts w:ascii="Times New Roman" w:hAnsi="Times New Roman"/>
          <w:b/>
          <w:sz w:val="28"/>
          <w:szCs w:val="28"/>
        </w:rPr>
        <w:t>Организация Строителей»</w:t>
      </w: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/>
    <w:p w:rsidR="00F33893" w:rsidRPr="00591DD5" w:rsidRDefault="00F33893" w:rsidP="00F33893"/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9739E1" w:rsidRDefault="00F33893" w:rsidP="0088057D">
      <w:pPr>
        <w:pStyle w:val="1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739E1">
        <w:rPr>
          <w:rFonts w:ascii="Times New Roman" w:hAnsi="Times New Roman"/>
          <w:b/>
          <w:sz w:val="24"/>
          <w:szCs w:val="24"/>
        </w:rPr>
        <w:t>ЗАЯВЛЕНИЕ</w:t>
      </w:r>
    </w:p>
    <w:p w:rsidR="00F33893" w:rsidRPr="009739E1" w:rsidRDefault="00F33893" w:rsidP="00F3389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739E1">
        <w:rPr>
          <w:rFonts w:ascii="Times New Roman" w:hAnsi="Times New Roman"/>
          <w:sz w:val="24"/>
          <w:szCs w:val="24"/>
        </w:rPr>
        <w:t>о внесении изменений в Реестр членов Союза «Первая Национальная Организация Строителей»</w:t>
      </w:r>
    </w:p>
    <w:p w:rsidR="00F33893" w:rsidRPr="009739E1" w:rsidRDefault="00F33893" w:rsidP="00F33893">
      <w:pPr>
        <w:rPr>
          <w:sz w:val="16"/>
          <w:szCs w:val="16"/>
        </w:rPr>
      </w:pPr>
    </w:p>
    <w:p w:rsidR="0088057D" w:rsidRPr="009739E1" w:rsidRDefault="0088057D" w:rsidP="00F33893">
      <w:pPr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3"/>
      </w:tblGrid>
      <w:tr w:rsidR="00F33893" w:rsidRPr="009739E1" w:rsidTr="00903327">
        <w:trPr>
          <w:jc w:val="center"/>
        </w:trPr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:rsidR="0088057D" w:rsidRPr="009739E1" w:rsidRDefault="0088057D" w:rsidP="00903327">
            <w:pPr>
              <w:rPr>
                <w:b/>
                <w:i/>
                <w:sz w:val="28"/>
                <w:szCs w:val="28"/>
              </w:rPr>
            </w:pPr>
            <w:r w:rsidRPr="009739E1">
              <w:rPr>
                <w:b/>
                <w:i/>
                <w:sz w:val="28"/>
                <w:szCs w:val="28"/>
              </w:rPr>
              <w:t>Общество с ограниченной ответственностью</w:t>
            </w:r>
          </w:p>
          <w:p w:rsidR="00F33893" w:rsidRPr="009739E1" w:rsidRDefault="0088057D" w:rsidP="00903327">
            <w:pPr>
              <w:rPr>
                <w:b/>
                <w:i/>
                <w:sz w:val="28"/>
                <w:szCs w:val="28"/>
              </w:rPr>
            </w:pPr>
            <w:r w:rsidRPr="009739E1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9739E1">
              <w:rPr>
                <w:b/>
                <w:i/>
                <w:sz w:val="28"/>
                <w:szCs w:val="28"/>
              </w:rPr>
              <w:t>Центрстроймонтажавтоматика</w:t>
            </w:r>
            <w:proofErr w:type="spellEnd"/>
            <w:r w:rsidRPr="009739E1">
              <w:rPr>
                <w:b/>
                <w:i/>
                <w:sz w:val="28"/>
                <w:szCs w:val="28"/>
              </w:rPr>
              <w:t>» (ИНН 7716434043)</w:t>
            </w:r>
          </w:p>
        </w:tc>
      </w:tr>
    </w:tbl>
    <w:p w:rsidR="00F33893" w:rsidRPr="009739E1" w:rsidRDefault="00F33893" w:rsidP="00F33893">
      <w:pPr>
        <w:jc w:val="center"/>
        <w:rPr>
          <w:i/>
          <w:sz w:val="16"/>
          <w:szCs w:val="16"/>
        </w:rPr>
      </w:pPr>
      <w:r w:rsidRPr="009739E1">
        <w:rPr>
          <w:i/>
          <w:sz w:val="16"/>
          <w:szCs w:val="16"/>
        </w:rPr>
        <w:t>(полное наименование организации (ИНН))</w:t>
      </w:r>
    </w:p>
    <w:p w:rsidR="00F33893" w:rsidRPr="009739E1" w:rsidRDefault="00F33893" w:rsidP="00F33893">
      <w:pPr>
        <w:jc w:val="center"/>
        <w:rPr>
          <w:sz w:val="16"/>
          <w:szCs w:val="16"/>
        </w:rPr>
      </w:pPr>
    </w:p>
    <w:p w:rsidR="0088057D" w:rsidRPr="0088057D" w:rsidRDefault="0088057D" w:rsidP="0088057D">
      <w:pPr>
        <w:spacing w:line="360" w:lineRule="auto"/>
        <w:jc w:val="both"/>
        <w:rPr>
          <w:sz w:val="28"/>
          <w:szCs w:val="28"/>
        </w:rPr>
      </w:pPr>
      <w:r w:rsidRPr="009739E1">
        <w:rPr>
          <w:sz w:val="28"/>
          <w:szCs w:val="28"/>
        </w:rPr>
        <w:t xml:space="preserve">просит </w:t>
      </w:r>
      <w:bookmarkStart w:id="0" w:name="_GoBack"/>
      <w:bookmarkEnd w:id="0"/>
      <w:r w:rsidRPr="009739E1">
        <w:rPr>
          <w:sz w:val="28"/>
          <w:szCs w:val="28"/>
        </w:rPr>
        <w:t>повысить уровень ответственности</w:t>
      </w:r>
      <w:r w:rsidRPr="0088057D">
        <w:rPr>
          <w:sz w:val="28"/>
          <w:szCs w:val="28"/>
        </w:rPr>
        <w:t xml:space="preserve"> по обязательствам по договор</w:t>
      </w:r>
      <w:r w:rsidR="008A096E">
        <w:rPr>
          <w:sz w:val="28"/>
          <w:szCs w:val="28"/>
        </w:rPr>
        <w:t>ам</w:t>
      </w:r>
      <w:r w:rsidRPr="0088057D">
        <w:rPr>
          <w:sz w:val="28"/>
          <w:szCs w:val="28"/>
        </w:rPr>
        <w:t xml:space="preserve"> строительного подряда</w:t>
      </w:r>
      <w:r w:rsidR="008A096E">
        <w:rPr>
          <w:sz w:val="28"/>
          <w:szCs w:val="28"/>
        </w:rPr>
        <w:t>, заключаемым с использованием конкурентных способов заключения договоров</w:t>
      </w:r>
      <w:r w:rsidRPr="0088057D">
        <w:rPr>
          <w:sz w:val="28"/>
          <w:szCs w:val="28"/>
        </w:rPr>
        <w:t xml:space="preserve"> </w:t>
      </w:r>
      <w:proofErr w:type="gramStart"/>
      <w:r w:rsidRPr="0088057D">
        <w:rPr>
          <w:sz w:val="28"/>
          <w:szCs w:val="28"/>
        </w:rPr>
        <w:t>до</w:t>
      </w:r>
      <w:proofErr w:type="gramEnd"/>
    </w:p>
    <w:p w:rsidR="0088057D" w:rsidRPr="0088057D" w:rsidRDefault="0088057D" w:rsidP="0088057D">
      <w:pPr>
        <w:spacing w:line="360" w:lineRule="auto"/>
        <w:jc w:val="center"/>
        <w:rPr>
          <w:sz w:val="28"/>
          <w:szCs w:val="28"/>
        </w:rPr>
      </w:pPr>
      <w:r w:rsidRPr="009739E1">
        <w:rPr>
          <w:strike/>
          <w:sz w:val="28"/>
          <w:szCs w:val="28"/>
        </w:rPr>
        <w:t>первого</w:t>
      </w:r>
      <w:r w:rsidRPr="0088057D">
        <w:rPr>
          <w:sz w:val="28"/>
          <w:szCs w:val="28"/>
        </w:rPr>
        <w:t xml:space="preserve"> / </w:t>
      </w:r>
      <w:r w:rsidRPr="008A096E">
        <w:rPr>
          <w:sz w:val="28"/>
          <w:szCs w:val="28"/>
        </w:rPr>
        <w:t>второго</w:t>
      </w:r>
      <w:r w:rsidRPr="0088057D">
        <w:rPr>
          <w:sz w:val="28"/>
          <w:szCs w:val="28"/>
        </w:rPr>
        <w:t xml:space="preserve"> / </w:t>
      </w:r>
      <w:r w:rsidRPr="008A096E">
        <w:rPr>
          <w:strike/>
          <w:sz w:val="28"/>
          <w:szCs w:val="28"/>
        </w:rPr>
        <w:t>третьего</w:t>
      </w:r>
      <w:r w:rsidRPr="0088057D">
        <w:rPr>
          <w:sz w:val="28"/>
          <w:szCs w:val="28"/>
        </w:rPr>
        <w:t xml:space="preserve"> / </w:t>
      </w:r>
      <w:r w:rsidRPr="009739E1">
        <w:rPr>
          <w:strike/>
          <w:sz w:val="28"/>
          <w:szCs w:val="28"/>
        </w:rPr>
        <w:t>четвертого</w:t>
      </w:r>
      <w:r w:rsidRPr="0088057D">
        <w:rPr>
          <w:sz w:val="28"/>
          <w:szCs w:val="28"/>
        </w:rPr>
        <w:t xml:space="preserve"> / </w:t>
      </w:r>
      <w:r w:rsidRPr="009739E1">
        <w:rPr>
          <w:strike/>
          <w:sz w:val="28"/>
          <w:szCs w:val="28"/>
        </w:rPr>
        <w:t>пятого</w:t>
      </w:r>
      <w:r w:rsidRPr="0088057D">
        <w:rPr>
          <w:sz w:val="28"/>
          <w:szCs w:val="28"/>
        </w:rPr>
        <w:t xml:space="preserve"> (</w:t>
      </w:r>
      <w:proofErr w:type="gramStart"/>
      <w:r w:rsidRPr="0088057D">
        <w:rPr>
          <w:i/>
          <w:sz w:val="20"/>
          <w:szCs w:val="20"/>
        </w:rPr>
        <w:t>ненужное</w:t>
      </w:r>
      <w:proofErr w:type="gramEnd"/>
      <w:r w:rsidRPr="0088057D">
        <w:rPr>
          <w:i/>
          <w:sz w:val="20"/>
          <w:szCs w:val="20"/>
        </w:rPr>
        <w:t xml:space="preserve"> зачеркнуть</w:t>
      </w:r>
      <w:r w:rsidRPr="0088057D">
        <w:rPr>
          <w:sz w:val="28"/>
          <w:szCs w:val="28"/>
        </w:rPr>
        <w:t>)</w:t>
      </w:r>
      <w:r w:rsidR="0095205A">
        <w:rPr>
          <w:sz w:val="28"/>
          <w:szCs w:val="28"/>
        </w:rPr>
        <w:t xml:space="preserve"> уровня</w:t>
      </w:r>
    </w:p>
    <w:p w:rsidR="0088057D" w:rsidRPr="0088057D" w:rsidRDefault="0088057D" w:rsidP="0088057D">
      <w:pPr>
        <w:spacing w:line="360" w:lineRule="auto"/>
        <w:jc w:val="both"/>
        <w:rPr>
          <w:sz w:val="28"/>
          <w:szCs w:val="28"/>
        </w:rPr>
      </w:pPr>
      <w:r w:rsidRPr="0088057D">
        <w:rPr>
          <w:sz w:val="28"/>
          <w:szCs w:val="28"/>
        </w:rPr>
        <w:t xml:space="preserve">и внести в Реестр членов Союза «Первая Национальная Организация Строителей» соответствующие изменения в части сведений об уровне ответственности по обязательствам </w:t>
      </w:r>
      <w:r w:rsidR="008A096E" w:rsidRPr="0088057D">
        <w:rPr>
          <w:sz w:val="28"/>
          <w:szCs w:val="28"/>
        </w:rPr>
        <w:t>по договор</w:t>
      </w:r>
      <w:r w:rsidR="008A096E">
        <w:rPr>
          <w:sz w:val="28"/>
          <w:szCs w:val="28"/>
        </w:rPr>
        <w:t>ам</w:t>
      </w:r>
      <w:r w:rsidR="008A096E" w:rsidRPr="0088057D">
        <w:rPr>
          <w:sz w:val="28"/>
          <w:szCs w:val="28"/>
        </w:rPr>
        <w:t xml:space="preserve"> строительного подряда</w:t>
      </w:r>
      <w:r w:rsidR="008A096E">
        <w:rPr>
          <w:sz w:val="28"/>
          <w:szCs w:val="28"/>
        </w:rPr>
        <w:t>, заключаемым с использованием конкурентных способов заключения договоров</w:t>
      </w:r>
      <w:r w:rsidRPr="0088057D">
        <w:rPr>
          <w:sz w:val="28"/>
          <w:szCs w:val="28"/>
        </w:rPr>
        <w:t>.</w:t>
      </w:r>
    </w:p>
    <w:p w:rsidR="00F33893" w:rsidRPr="009361A2" w:rsidRDefault="00F33893" w:rsidP="00F33893">
      <w:pPr>
        <w:jc w:val="both"/>
      </w:pPr>
    </w:p>
    <w:p w:rsidR="00F33893" w:rsidRPr="009361A2" w:rsidRDefault="00F33893" w:rsidP="00F33893">
      <w:pPr>
        <w:jc w:val="both"/>
      </w:pPr>
    </w:p>
    <w:p w:rsidR="00F33893" w:rsidRPr="009361A2" w:rsidRDefault="00F33893" w:rsidP="00F33893">
      <w:pPr>
        <w:jc w:val="both"/>
      </w:pPr>
    </w:p>
    <w:p w:rsidR="00F33893" w:rsidRPr="009361A2" w:rsidRDefault="00F33893" w:rsidP="00F33893">
      <w:pPr>
        <w:jc w:val="both"/>
      </w:pPr>
    </w:p>
    <w:p w:rsidR="00F33893" w:rsidRPr="00591DD5" w:rsidRDefault="00A80BB3" w:rsidP="00F33893">
      <w:pPr>
        <w:jc w:val="both"/>
      </w:pPr>
      <w:r>
        <w:rPr>
          <w:noProof/>
        </w:rPr>
        <w:pict>
          <v:oval id="_x0000_s1027" style="position:absolute;left:0;text-align:left;margin-left:122.55pt;margin-top:7.95pt;width:113.4pt;height:113.4pt;z-index:-251658752" fillcolor="#d8d8d8 [2732]"/>
        </w:pict>
      </w:r>
    </w:p>
    <w:p w:rsidR="00F33893" w:rsidRPr="00591DD5" w:rsidRDefault="00F33893" w:rsidP="00F3389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24"/>
        <w:gridCol w:w="2665"/>
        <w:gridCol w:w="567"/>
        <w:gridCol w:w="2517"/>
      </w:tblGrid>
      <w:tr w:rsidR="00F33893" w:rsidRPr="00591DD5" w:rsidTr="0088057D"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F33893" w:rsidRPr="00591DD5" w:rsidRDefault="00F33893" w:rsidP="00873497">
            <w:r w:rsidRPr="00591DD5">
              <w:t>Генеральный директор</w:t>
            </w:r>
          </w:p>
        </w:tc>
        <w:tc>
          <w:tcPr>
            <w:tcW w:w="624" w:type="dxa"/>
            <w:vAlign w:val="center"/>
          </w:tcPr>
          <w:p w:rsidR="00F33893" w:rsidRPr="00F50E6C" w:rsidRDefault="00F33893" w:rsidP="00873497">
            <w:pPr>
              <w:rPr>
                <w:i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F33893" w:rsidRPr="00F50E6C" w:rsidRDefault="00F33893" w:rsidP="00873497">
            <w:pPr>
              <w:rPr>
                <w:b/>
                <w:i/>
              </w:rPr>
            </w:pPr>
            <w:r w:rsidRPr="00F50E6C">
              <w:rPr>
                <w:b/>
                <w:i/>
              </w:rPr>
              <w:t>подпись</w:t>
            </w:r>
          </w:p>
        </w:tc>
        <w:tc>
          <w:tcPr>
            <w:tcW w:w="567" w:type="dxa"/>
            <w:vAlign w:val="center"/>
          </w:tcPr>
          <w:p w:rsidR="00F33893" w:rsidRPr="00F50E6C" w:rsidRDefault="00F33893" w:rsidP="00873497">
            <w:pPr>
              <w:rPr>
                <w:i/>
              </w:rPr>
            </w:pPr>
          </w:p>
        </w:tc>
        <w:tc>
          <w:tcPr>
            <w:tcW w:w="2517" w:type="dxa"/>
            <w:tcBorders>
              <w:left w:val="nil"/>
              <w:bottom w:val="single" w:sz="4" w:space="0" w:color="auto"/>
            </w:tcBorders>
            <w:vAlign w:val="center"/>
          </w:tcPr>
          <w:p w:rsidR="00F33893" w:rsidRPr="00591DD5" w:rsidRDefault="00F33893" w:rsidP="00873497">
            <w:r w:rsidRPr="00591DD5">
              <w:t xml:space="preserve">/С.С. </w:t>
            </w:r>
            <w:proofErr w:type="spellStart"/>
            <w:r w:rsidRPr="00591DD5">
              <w:t>Свитов</w:t>
            </w:r>
            <w:proofErr w:type="spellEnd"/>
            <w:r w:rsidRPr="00591DD5">
              <w:t>/</w:t>
            </w:r>
          </w:p>
        </w:tc>
      </w:tr>
      <w:tr w:rsidR="00F33893" w:rsidRPr="00591DD5" w:rsidTr="0088057D">
        <w:tc>
          <w:tcPr>
            <w:tcW w:w="3190" w:type="dxa"/>
            <w:tcBorders>
              <w:top w:val="single" w:sz="4" w:space="0" w:color="auto"/>
            </w:tcBorders>
          </w:tcPr>
          <w:p w:rsidR="00F33893" w:rsidRPr="00F50E6C" w:rsidRDefault="00F33893" w:rsidP="00873497">
            <w:pPr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624" w:type="dxa"/>
          </w:tcPr>
          <w:p w:rsidR="00F33893" w:rsidRPr="00F50E6C" w:rsidRDefault="00F33893" w:rsidP="00873497">
            <w:pPr>
              <w:rPr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F33893" w:rsidRPr="00F50E6C" w:rsidRDefault="00F33893" w:rsidP="00873497">
            <w:pPr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F33893" w:rsidRPr="00F50E6C" w:rsidRDefault="00F33893" w:rsidP="00873497">
            <w:pPr>
              <w:rPr>
                <w:i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</w:tcBorders>
          </w:tcPr>
          <w:p w:rsidR="00F33893" w:rsidRPr="00F50E6C" w:rsidRDefault="00F33893" w:rsidP="00873497">
            <w:pPr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F33893" w:rsidRPr="00591DD5" w:rsidRDefault="00F33893" w:rsidP="0088057D">
      <w:pPr>
        <w:spacing w:before="240"/>
        <w:ind w:firstLine="2410"/>
        <w:jc w:val="both"/>
      </w:pPr>
      <w:r w:rsidRPr="00591DD5">
        <w:t>М.П.</w:t>
      </w:r>
    </w:p>
    <w:p w:rsidR="00F33893" w:rsidRDefault="00F33893"/>
    <w:p w:rsidR="008A096E" w:rsidRDefault="008A096E"/>
    <w:sectPr w:rsidR="008A096E" w:rsidSect="00F338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893"/>
    <w:rsid w:val="00283998"/>
    <w:rsid w:val="006379D7"/>
    <w:rsid w:val="006B38A2"/>
    <w:rsid w:val="0070334F"/>
    <w:rsid w:val="00826B20"/>
    <w:rsid w:val="0088057D"/>
    <w:rsid w:val="008A096E"/>
    <w:rsid w:val="00903327"/>
    <w:rsid w:val="009361A2"/>
    <w:rsid w:val="0095205A"/>
    <w:rsid w:val="009739E1"/>
    <w:rsid w:val="00990E29"/>
    <w:rsid w:val="00994A03"/>
    <w:rsid w:val="009B36CE"/>
    <w:rsid w:val="009E7EE1"/>
    <w:rsid w:val="00A80BB3"/>
    <w:rsid w:val="00AA4E11"/>
    <w:rsid w:val="00C41A7E"/>
    <w:rsid w:val="00C52A42"/>
    <w:rsid w:val="00C56779"/>
    <w:rsid w:val="00C931AE"/>
    <w:rsid w:val="00F3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893"/>
    <w:pPr>
      <w:keepNext/>
      <w:jc w:val="right"/>
      <w:outlineLvl w:val="0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893"/>
    <w:rPr>
      <w:rFonts w:ascii="Arial" w:eastAsia="Times New Roman" w:hAnsi="Arial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А</dc:creator>
  <cp:keywords/>
  <dc:description/>
  <cp:lastModifiedBy>user</cp:lastModifiedBy>
  <cp:revision>6</cp:revision>
  <cp:lastPrinted>2017-08-15T10:02:00Z</cp:lastPrinted>
  <dcterms:created xsi:type="dcterms:W3CDTF">2017-08-15T10:37:00Z</dcterms:created>
  <dcterms:modified xsi:type="dcterms:W3CDTF">2024-12-11T07:57:00Z</dcterms:modified>
</cp:coreProperties>
</file>